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7E" w:rsidRDefault="0084487E" w:rsidP="00F14FCD">
      <w:pPr>
        <w:ind w:right="566"/>
      </w:pPr>
      <w:r>
        <w:t xml:space="preserve">Муниципальное бюджетное                                    </w:t>
      </w:r>
      <w:r w:rsidR="00C32A97">
        <w:t xml:space="preserve">             </w:t>
      </w:r>
      <w:r>
        <w:t xml:space="preserve">Муниципальное бюджетное </w:t>
      </w:r>
    </w:p>
    <w:p w:rsidR="0084487E" w:rsidRDefault="0084487E" w:rsidP="0084487E">
      <w:r>
        <w:t xml:space="preserve">общеобразовательное учреждение                       </w:t>
      </w:r>
      <w:r w:rsidR="00C32A97">
        <w:t xml:space="preserve">               </w:t>
      </w:r>
      <w:r>
        <w:t xml:space="preserve">общеобразовательное учреждение                         </w:t>
      </w:r>
    </w:p>
    <w:p w:rsidR="0084487E" w:rsidRDefault="00685FF4" w:rsidP="0084487E">
      <w:r>
        <w:t xml:space="preserve">«Барано-Оренбургская </w:t>
      </w:r>
      <w:r w:rsidR="0084487E">
        <w:t xml:space="preserve"> средняя              </w:t>
      </w:r>
      <w:r w:rsidR="00E9026F">
        <w:t xml:space="preserve">                            </w:t>
      </w:r>
      <w:r>
        <w:t xml:space="preserve">«Барано-Оренбургская    </w:t>
      </w:r>
      <w:r w:rsidR="0084487E">
        <w:t>средняя</w:t>
      </w:r>
    </w:p>
    <w:p w:rsidR="0084487E" w:rsidRDefault="0084487E" w:rsidP="0084487E">
      <w:r>
        <w:t xml:space="preserve">общеобразовательная школа                                   </w:t>
      </w:r>
      <w:r w:rsidR="00C32A97">
        <w:t xml:space="preserve">            </w:t>
      </w:r>
      <w:r>
        <w:t>общеобразовательная школа</w:t>
      </w:r>
    </w:p>
    <w:p w:rsidR="0084487E" w:rsidRDefault="0084487E" w:rsidP="0084487E">
      <w:r>
        <w:t xml:space="preserve">Пограничного муниципального района»              </w:t>
      </w:r>
      <w:r w:rsidR="00C32A97">
        <w:t xml:space="preserve">             </w:t>
      </w:r>
      <w:r>
        <w:t xml:space="preserve"> Пограничного муниципального района»   </w:t>
      </w:r>
    </w:p>
    <w:p w:rsidR="0084487E" w:rsidRDefault="0084487E" w:rsidP="0084487E"/>
    <w:p w:rsidR="0084487E" w:rsidRDefault="0084487E" w:rsidP="0084487E">
      <w:r>
        <w:t xml:space="preserve">Председатель профкома:                                         </w:t>
      </w:r>
      <w:r w:rsidR="00C32A97">
        <w:t xml:space="preserve">                       </w:t>
      </w:r>
      <w:r>
        <w:t xml:space="preserve"> Директор школы:</w:t>
      </w:r>
    </w:p>
    <w:p w:rsidR="005D4692" w:rsidRDefault="005D4692" w:rsidP="0084487E"/>
    <w:p w:rsidR="005D4692" w:rsidRDefault="00C32A97" w:rsidP="0084487E">
      <w:r>
        <w:t>_____________</w:t>
      </w:r>
      <w:r w:rsidR="005D4692">
        <w:t xml:space="preserve">                      </w:t>
      </w:r>
      <w:r>
        <w:t xml:space="preserve">                        </w:t>
      </w:r>
      <w:r w:rsidR="00685FF4">
        <w:t xml:space="preserve">                           </w:t>
      </w:r>
      <w:r>
        <w:t xml:space="preserve">________________ </w:t>
      </w:r>
      <w:r w:rsidR="00685FF4">
        <w:t>В.В.Гаврилов</w:t>
      </w:r>
    </w:p>
    <w:p w:rsidR="005D4692" w:rsidRDefault="005D4692" w:rsidP="0084487E">
      <w:r>
        <w:t>«</w:t>
      </w:r>
      <w:r w:rsidR="00C32A97">
        <w:t>_____</w:t>
      </w:r>
      <w:r>
        <w:t>»________________201</w:t>
      </w:r>
      <w:r w:rsidR="002432C7">
        <w:t>8</w:t>
      </w:r>
      <w:r w:rsidR="007374BC">
        <w:t xml:space="preserve"> </w:t>
      </w:r>
      <w:r>
        <w:t xml:space="preserve">г.     </w:t>
      </w:r>
      <w:r w:rsidR="00C32A97">
        <w:t xml:space="preserve">                                  </w:t>
      </w:r>
      <w:r>
        <w:t>«</w:t>
      </w:r>
      <w:r w:rsidR="00C32A97">
        <w:t>______</w:t>
      </w:r>
      <w:r>
        <w:t>»_________________201</w:t>
      </w:r>
      <w:r w:rsidR="002432C7">
        <w:t>8</w:t>
      </w:r>
      <w:r>
        <w:t>г.</w:t>
      </w:r>
    </w:p>
    <w:p w:rsidR="005D4692" w:rsidRDefault="005D4692" w:rsidP="0084487E"/>
    <w:p w:rsidR="005D4692" w:rsidRDefault="005D4692" w:rsidP="0084487E"/>
    <w:p w:rsidR="00650DA5" w:rsidRDefault="00650DA5" w:rsidP="00650DA5">
      <w:pPr>
        <w:jc w:val="center"/>
      </w:pPr>
      <w:r>
        <w:tab/>
      </w:r>
    </w:p>
    <w:p w:rsidR="005D4692" w:rsidRDefault="005D4692" w:rsidP="00650DA5">
      <w:pPr>
        <w:tabs>
          <w:tab w:val="left" w:pos="3900"/>
        </w:tabs>
      </w:pPr>
    </w:p>
    <w:p w:rsidR="005D4692" w:rsidRDefault="005D4692" w:rsidP="0084487E"/>
    <w:p w:rsidR="005D4692" w:rsidRDefault="005D4692" w:rsidP="0084487E"/>
    <w:p w:rsidR="005D4692" w:rsidRDefault="005D4692" w:rsidP="005D4692">
      <w:pPr>
        <w:jc w:val="center"/>
      </w:pPr>
    </w:p>
    <w:p w:rsidR="005D4692" w:rsidRDefault="005D4692" w:rsidP="005D4692">
      <w:pPr>
        <w:jc w:val="center"/>
      </w:pPr>
    </w:p>
    <w:p w:rsidR="005D4692" w:rsidRPr="005D4692" w:rsidRDefault="005D4692" w:rsidP="005D4692">
      <w:pPr>
        <w:jc w:val="center"/>
        <w:rPr>
          <w:b/>
          <w:sz w:val="40"/>
          <w:szCs w:val="40"/>
        </w:rPr>
      </w:pPr>
      <w:r w:rsidRPr="005D4692">
        <w:rPr>
          <w:b/>
          <w:sz w:val="40"/>
          <w:szCs w:val="40"/>
        </w:rPr>
        <w:t>КОЛЛЕКТИВНЫЙ ДОГОВОР</w:t>
      </w:r>
    </w:p>
    <w:p w:rsidR="005D4692" w:rsidRDefault="005D4692" w:rsidP="005D4692">
      <w:pPr>
        <w:jc w:val="center"/>
      </w:pPr>
      <w:r>
        <w:t>муниципального бюджетного общеобразовательного учреждения</w:t>
      </w:r>
    </w:p>
    <w:p w:rsidR="005D4692" w:rsidRDefault="00685FF4" w:rsidP="005D4692">
      <w:pPr>
        <w:jc w:val="center"/>
      </w:pPr>
      <w:r>
        <w:t xml:space="preserve">«Барано-Оренбургская </w:t>
      </w:r>
      <w:r w:rsidR="005D4692">
        <w:t xml:space="preserve">средняя общеобразовательная школа </w:t>
      </w:r>
      <w:proofErr w:type="gramStart"/>
      <w:r w:rsidR="005D4692">
        <w:t>Пограничного</w:t>
      </w:r>
      <w:proofErr w:type="gramEnd"/>
    </w:p>
    <w:p w:rsidR="005D4692" w:rsidRDefault="005D4692" w:rsidP="005D4692">
      <w:pPr>
        <w:jc w:val="center"/>
      </w:pPr>
      <w:r>
        <w:t>муниципального района»</w:t>
      </w:r>
    </w:p>
    <w:p w:rsidR="00650DA5" w:rsidRPr="005D4692" w:rsidRDefault="00650DA5" w:rsidP="00650DA5">
      <w:pPr>
        <w:jc w:val="center"/>
        <w:rPr>
          <w:b/>
        </w:rPr>
      </w:pPr>
      <w:r>
        <w:rPr>
          <w:b/>
        </w:rPr>
        <w:t>на 201</w:t>
      </w:r>
      <w:r w:rsidR="002432C7">
        <w:rPr>
          <w:b/>
        </w:rPr>
        <w:t>8</w:t>
      </w:r>
      <w:r w:rsidR="00685FF4">
        <w:rPr>
          <w:b/>
        </w:rPr>
        <w:t xml:space="preserve"> – 202</w:t>
      </w:r>
      <w:r w:rsidR="002432C7">
        <w:rPr>
          <w:b/>
        </w:rPr>
        <w:t>1</w:t>
      </w:r>
      <w:r>
        <w:rPr>
          <w:b/>
        </w:rPr>
        <w:t xml:space="preserve"> годы</w:t>
      </w:r>
    </w:p>
    <w:p w:rsidR="005D4692" w:rsidRDefault="005D4692" w:rsidP="005D4692">
      <w:pPr>
        <w:jc w:val="center"/>
      </w:pPr>
    </w:p>
    <w:p w:rsidR="005D4692" w:rsidRDefault="005D4692" w:rsidP="005D4692">
      <w:pPr>
        <w:jc w:val="center"/>
      </w:pPr>
    </w:p>
    <w:p w:rsidR="005D4692" w:rsidRDefault="005D4692" w:rsidP="005D4692">
      <w:pPr>
        <w:jc w:val="center"/>
      </w:pPr>
    </w:p>
    <w:p w:rsidR="0084487E" w:rsidRDefault="005D4692" w:rsidP="00650DA5">
      <w:pPr>
        <w:jc w:val="center"/>
      </w:pPr>
      <w:r>
        <w:t xml:space="preserve">                                                                                   </w:t>
      </w:r>
    </w:p>
    <w:p w:rsidR="0084487E" w:rsidRDefault="0084487E" w:rsidP="005D4692">
      <w:pPr>
        <w:jc w:val="right"/>
      </w:pPr>
    </w:p>
    <w:p w:rsidR="00650DA5" w:rsidRDefault="00650DA5" w:rsidP="00C32A97">
      <w:pPr>
        <w:jc w:val="center"/>
      </w:pPr>
      <w:r>
        <w:tab/>
        <w:t xml:space="preserve">                                                 </w:t>
      </w:r>
    </w:p>
    <w:p w:rsidR="0084487E" w:rsidRDefault="0084487E" w:rsidP="00650DA5">
      <w:pPr>
        <w:tabs>
          <w:tab w:val="left" w:pos="5775"/>
        </w:tabs>
      </w:pPr>
    </w:p>
    <w:p w:rsidR="0084487E" w:rsidRDefault="0084487E" w:rsidP="0084487E"/>
    <w:p w:rsidR="0084487E" w:rsidRDefault="0084487E"/>
    <w:p w:rsidR="005D4692" w:rsidRDefault="005D4692"/>
    <w:p w:rsidR="005D4692" w:rsidRDefault="005D4692"/>
    <w:p w:rsidR="005D4692" w:rsidRDefault="005D4692"/>
    <w:p w:rsidR="005D4692" w:rsidRDefault="005D4692"/>
    <w:p w:rsidR="005D4692" w:rsidRDefault="005D4692"/>
    <w:p w:rsidR="005D4692" w:rsidRDefault="005D4692"/>
    <w:p w:rsidR="005D4692" w:rsidRDefault="005D4692"/>
    <w:p w:rsidR="005D4692" w:rsidRDefault="005D4692"/>
    <w:p w:rsidR="005D4692" w:rsidRDefault="005D4692"/>
    <w:p w:rsidR="005D4692" w:rsidRDefault="007D2A99" w:rsidP="00650DA5">
      <w:pPr>
        <w:tabs>
          <w:tab w:val="left" w:pos="3435"/>
        </w:tabs>
      </w:pPr>
      <w:r>
        <w:br w:type="page"/>
      </w:r>
      <w:r w:rsidR="00650DA5">
        <w:lastRenderedPageBreak/>
        <w:tab/>
        <w:t>КОЛЛЕКТИВНЫЙ ДОГОВОР</w:t>
      </w:r>
    </w:p>
    <w:p w:rsidR="00650DA5" w:rsidRDefault="00650DA5" w:rsidP="00650DA5">
      <w:pPr>
        <w:tabs>
          <w:tab w:val="left" w:pos="3075"/>
        </w:tabs>
      </w:pPr>
      <w:r>
        <w:tab/>
        <w:t xml:space="preserve">прошел уведомительную регистрацию </w:t>
      </w:r>
    </w:p>
    <w:p w:rsidR="005D4692" w:rsidRDefault="00650DA5" w:rsidP="00650DA5">
      <w:pPr>
        <w:tabs>
          <w:tab w:val="left" w:pos="3075"/>
        </w:tabs>
      </w:pPr>
      <w:r>
        <w:t xml:space="preserve">                                                   в органе  по труду__________________</w:t>
      </w:r>
    </w:p>
    <w:p w:rsidR="005D4692" w:rsidRDefault="00650DA5" w:rsidP="00650DA5">
      <w:pPr>
        <w:tabs>
          <w:tab w:val="left" w:pos="3075"/>
        </w:tabs>
      </w:pPr>
      <w:r>
        <w:tab/>
        <w:t>_________________________________</w:t>
      </w:r>
    </w:p>
    <w:p w:rsidR="005D4692" w:rsidRDefault="00650DA5" w:rsidP="00650DA5">
      <w:pPr>
        <w:tabs>
          <w:tab w:val="left" w:pos="3075"/>
        </w:tabs>
      </w:pPr>
      <w:r>
        <w:tab/>
        <w:t>_________________________________</w:t>
      </w:r>
    </w:p>
    <w:p w:rsidR="005D4692" w:rsidRDefault="005D4692"/>
    <w:p w:rsidR="005D4692" w:rsidRDefault="00650DA5" w:rsidP="00650DA5">
      <w:pPr>
        <w:tabs>
          <w:tab w:val="left" w:pos="1560"/>
        </w:tabs>
      </w:pPr>
      <w:r>
        <w:tab/>
      </w:r>
      <w:proofErr w:type="gramStart"/>
      <w:r>
        <w:t>Регистрационный</w:t>
      </w:r>
      <w:proofErr w:type="gramEnd"/>
      <w:r>
        <w:t xml:space="preserve">  № </w:t>
      </w:r>
      <w:proofErr w:type="spellStart"/>
      <w:r>
        <w:t>____от</w:t>
      </w:r>
      <w:proofErr w:type="spellEnd"/>
      <w:r>
        <w:t xml:space="preserve">  «___»___________________201</w:t>
      </w:r>
      <w:r w:rsidR="002432C7">
        <w:t>8</w:t>
      </w:r>
      <w:r>
        <w:t xml:space="preserve"> года</w:t>
      </w:r>
    </w:p>
    <w:p w:rsidR="005D4692" w:rsidRDefault="005D4692"/>
    <w:p w:rsidR="005D4692" w:rsidRDefault="00650DA5" w:rsidP="00650DA5">
      <w:r>
        <w:t>Руководитель органа по труду (уполномоченного органа)____________________________</w:t>
      </w:r>
    </w:p>
    <w:p w:rsidR="005D4692" w:rsidRPr="00650DA5" w:rsidRDefault="00650DA5" w:rsidP="00650DA5">
      <w:pPr>
        <w:tabs>
          <w:tab w:val="left" w:pos="5925"/>
        </w:tabs>
        <w:rPr>
          <w:i/>
          <w:sz w:val="16"/>
          <w:szCs w:val="16"/>
        </w:rPr>
      </w:pPr>
      <w:r>
        <w:tab/>
        <w:t xml:space="preserve">          </w:t>
      </w:r>
      <w:r w:rsidRPr="00650DA5">
        <w:rPr>
          <w:i/>
          <w:sz w:val="16"/>
          <w:szCs w:val="16"/>
        </w:rPr>
        <w:t xml:space="preserve"> (должность, ф.и.о. и подпись)</w:t>
      </w:r>
    </w:p>
    <w:p w:rsidR="005D4692" w:rsidRDefault="005D4692"/>
    <w:p w:rsidR="00F26CFD" w:rsidRDefault="00F26CFD"/>
    <w:p w:rsidR="00F26CFD" w:rsidRDefault="00F26CFD"/>
    <w:p w:rsidR="00F26CFD" w:rsidRDefault="00F26CFD"/>
    <w:p w:rsidR="005D4692" w:rsidRDefault="005D4692"/>
    <w:p w:rsidR="005D4692" w:rsidRPr="00650DA5" w:rsidRDefault="005D4692" w:rsidP="00C0514E">
      <w:pPr>
        <w:numPr>
          <w:ilvl w:val="0"/>
          <w:numId w:val="14"/>
        </w:numPr>
        <w:rPr>
          <w:b/>
          <w:sz w:val="26"/>
          <w:szCs w:val="26"/>
        </w:rPr>
      </w:pPr>
      <w:r w:rsidRPr="00650DA5">
        <w:rPr>
          <w:b/>
          <w:sz w:val="26"/>
          <w:szCs w:val="26"/>
        </w:rPr>
        <w:t>Общие положения</w:t>
      </w:r>
    </w:p>
    <w:p w:rsidR="00650DA5" w:rsidRPr="00650DA5" w:rsidRDefault="00650DA5" w:rsidP="00650DA5">
      <w:pPr>
        <w:ind w:left="720"/>
        <w:rPr>
          <w:b/>
          <w:sz w:val="26"/>
          <w:szCs w:val="26"/>
        </w:rPr>
      </w:pPr>
    </w:p>
    <w:p w:rsidR="005D4692" w:rsidRPr="00650DA5" w:rsidRDefault="00650DA5" w:rsidP="00650DA5">
      <w:pPr>
        <w:spacing w:line="360" w:lineRule="auto"/>
        <w:ind w:firstLine="840"/>
        <w:jc w:val="both"/>
        <w:rPr>
          <w:sz w:val="26"/>
          <w:szCs w:val="26"/>
        </w:rPr>
      </w:pPr>
      <w:r>
        <w:t xml:space="preserve">1.1. </w:t>
      </w:r>
      <w:proofErr w:type="gramStart"/>
      <w:r w:rsidR="005D4692" w:rsidRPr="00650DA5">
        <w:rPr>
          <w:sz w:val="26"/>
          <w:szCs w:val="26"/>
        </w:rPr>
        <w:t>Настоящий коллективный договор заключен</w:t>
      </w:r>
      <w:r w:rsidR="00C32A97">
        <w:rPr>
          <w:sz w:val="26"/>
          <w:szCs w:val="26"/>
        </w:rPr>
        <w:t xml:space="preserve"> между работодателем и работниками в лице их представителей </w:t>
      </w:r>
      <w:r w:rsidR="005D4692" w:rsidRPr="00650DA5">
        <w:rPr>
          <w:sz w:val="26"/>
          <w:szCs w:val="26"/>
        </w:rPr>
        <w:t xml:space="preserve"> в целях обеспечения</w:t>
      </w:r>
      <w:r w:rsidR="000633A4" w:rsidRPr="00650DA5">
        <w:rPr>
          <w:sz w:val="26"/>
          <w:szCs w:val="26"/>
        </w:rPr>
        <w:t xml:space="preserve"> соблюдения социальн</w:t>
      </w:r>
      <w:r w:rsidR="00D73BE3">
        <w:rPr>
          <w:sz w:val="26"/>
          <w:szCs w:val="26"/>
        </w:rPr>
        <w:t>о-трудовых прав и профессиональных интересов работников</w:t>
      </w:r>
      <w:r w:rsidR="000633A4" w:rsidRPr="00650DA5">
        <w:rPr>
          <w:sz w:val="26"/>
          <w:szCs w:val="26"/>
        </w:rPr>
        <w:t xml:space="preserve"> муниципального бюджетного общеобразова</w:t>
      </w:r>
      <w:r w:rsidR="00685FF4">
        <w:rPr>
          <w:sz w:val="26"/>
          <w:szCs w:val="26"/>
        </w:rPr>
        <w:t xml:space="preserve">тельного учреждения «Барано-Оренбургская </w:t>
      </w:r>
      <w:r w:rsidR="000633A4" w:rsidRPr="00650DA5">
        <w:rPr>
          <w:sz w:val="26"/>
          <w:szCs w:val="26"/>
        </w:rPr>
        <w:t>средняя общеобразовательная школа Пограничного муниципального района» (далее – образовательное учреждение), создания благоприятных условий деятельности учреждения образования, направленных на повышение социальной защищенности работников, а также в целях взаимной ответственности сторон и выполнения требований законодательства о</w:t>
      </w:r>
      <w:proofErr w:type="gramEnd"/>
      <w:r w:rsidR="000633A4" w:rsidRPr="00650DA5">
        <w:rPr>
          <w:sz w:val="26"/>
          <w:szCs w:val="26"/>
        </w:rPr>
        <w:t xml:space="preserve"> </w:t>
      </w:r>
      <w:proofErr w:type="gramStart"/>
      <w:r w:rsidR="000633A4" w:rsidRPr="00650DA5">
        <w:rPr>
          <w:sz w:val="26"/>
          <w:szCs w:val="26"/>
        </w:rPr>
        <w:t>труде</w:t>
      </w:r>
      <w:proofErr w:type="gramEnd"/>
      <w:r w:rsidR="000633A4" w:rsidRPr="00650DA5">
        <w:rPr>
          <w:sz w:val="26"/>
          <w:szCs w:val="26"/>
        </w:rPr>
        <w:t>.</w:t>
      </w:r>
    </w:p>
    <w:p w:rsidR="00F66DCE" w:rsidRPr="00C32A97" w:rsidRDefault="000633A4" w:rsidP="00C32A97">
      <w:pPr>
        <w:spacing w:line="360" w:lineRule="auto"/>
        <w:ind w:firstLine="840"/>
        <w:rPr>
          <w:sz w:val="26"/>
          <w:szCs w:val="26"/>
        </w:rPr>
      </w:pPr>
      <w:r w:rsidRPr="00C32A97">
        <w:rPr>
          <w:sz w:val="26"/>
          <w:szCs w:val="26"/>
        </w:rPr>
        <w:t>Настоящий коллективный договор является правовым актом, регулирующим социально-трудовые отношения между работодателем и работниками</w:t>
      </w:r>
      <w:r w:rsidR="00174E6E" w:rsidRPr="00C32A97">
        <w:rPr>
          <w:sz w:val="26"/>
          <w:szCs w:val="26"/>
        </w:rPr>
        <w:t xml:space="preserve"> учреждения.</w:t>
      </w:r>
    </w:p>
    <w:p w:rsidR="00174E6E" w:rsidRPr="00C32A97" w:rsidRDefault="00F66DCE" w:rsidP="00C32A97">
      <w:pPr>
        <w:spacing w:line="360" w:lineRule="auto"/>
        <w:ind w:firstLine="840"/>
        <w:jc w:val="both"/>
        <w:rPr>
          <w:sz w:val="26"/>
          <w:szCs w:val="26"/>
        </w:rPr>
      </w:pPr>
      <w:r w:rsidRPr="00C32A97">
        <w:rPr>
          <w:sz w:val="26"/>
          <w:szCs w:val="26"/>
        </w:rPr>
        <w:t xml:space="preserve"> 1.</w:t>
      </w:r>
      <w:r w:rsidR="00C32A97" w:rsidRPr="00C32A97">
        <w:rPr>
          <w:sz w:val="26"/>
          <w:szCs w:val="26"/>
        </w:rPr>
        <w:t>2</w:t>
      </w:r>
      <w:r w:rsidRPr="00C32A97">
        <w:rPr>
          <w:sz w:val="26"/>
          <w:szCs w:val="26"/>
        </w:rPr>
        <w:t>.</w:t>
      </w:r>
      <w:r w:rsidR="00C32A97">
        <w:rPr>
          <w:sz w:val="26"/>
          <w:szCs w:val="26"/>
        </w:rPr>
        <w:t xml:space="preserve"> </w:t>
      </w:r>
      <w:proofErr w:type="gramStart"/>
      <w:r w:rsidR="00174E6E" w:rsidRPr="00C32A97">
        <w:rPr>
          <w:sz w:val="26"/>
          <w:szCs w:val="26"/>
        </w:rPr>
        <w:t xml:space="preserve">Сторонами настоящего коллективного договора являются </w:t>
      </w:r>
      <w:r w:rsidR="00174E6E" w:rsidRPr="00C32A97">
        <w:rPr>
          <w:b/>
          <w:sz w:val="26"/>
          <w:szCs w:val="26"/>
        </w:rPr>
        <w:t>Работодатель</w:t>
      </w:r>
      <w:r w:rsidR="00174E6E" w:rsidRPr="00C32A97">
        <w:rPr>
          <w:sz w:val="26"/>
          <w:szCs w:val="26"/>
        </w:rPr>
        <w:t>, муниципальное бюджетное общеобразов</w:t>
      </w:r>
      <w:r w:rsidR="00685FF4">
        <w:rPr>
          <w:sz w:val="26"/>
          <w:szCs w:val="26"/>
        </w:rPr>
        <w:t>ательное учреждение «Барано-Оренбургская</w:t>
      </w:r>
      <w:r w:rsidR="00174E6E" w:rsidRPr="00C32A97">
        <w:rPr>
          <w:sz w:val="26"/>
          <w:szCs w:val="26"/>
        </w:rPr>
        <w:t xml:space="preserve"> средняя общеобразовательная школа Пограничного муниципального р</w:t>
      </w:r>
      <w:r w:rsidR="00D44160" w:rsidRPr="00C32A97">
        <w:rPr>
          <w:sz w:val="26"/>
          <w:szCs w:val="26"/>
        </w:rPr>
        <w:t>айона»</w:t>
      </w:r>
      <w:r w:rsidR="00C32A97">
        <w:rPr>
          <w:sz w:val="26"/>
          <w:szCs w:val="26"/>
        </w:rPr>
        <w:t>,</w:t>
      </w:r>
      <w:r w:rsidR="00D44160" w:rsidRPr="00C32A97">
        <w:rPr>
          <w:sz w:val="26"/>
          <w:szCs w:val="26"/>
        </w:rPr>
        <w:t xml:space="preserve"> в лице директора </w:t>
      </w:r>
      <w:r w:rsidR="00685FF4">
        <w:rPr>
          <w:sz w:val="26"/>
          <w:szCs w:val="26"/>
        </w:rPr>
        <w:t xml:space="preserve">Гаврилова Владимира Васильевича </w:t>
      </w:r>
      <w:r w:rsidR="00D44160" w:rsidRPr="00C32A97">
        <w:rPr>
          <w:sz w:val="26"/>
          <w:szCs w:val="26"/>
        </w:rPr>
        <w:t xml:space="preserve">и </w:t>
      </w:r>
      <w:r w:rsidRPr="00C32A97">
        <w:rPr>
          <w:b/>
          <w:sz w:val="26"/>
          <w:szCs w:val="26"/>
        </w:rPr>
        <w:t>Работники</w:t>
      </w:r>
      <w:r w:rsidR="00E9026F">
        <w:rPr>
          <w:sz w:val="26"/>
          <w:szCs w:val="26"/>
        </w:rPr>
        <w:t xml:space="preserve"> </w:t>
      </w:r>
      <w:r w:rsidR="00C32A97" w:rsidRPr="00C32A97">
        <w:rPr>
          <w:sz w:val="26"/>
          <w:szCs w:val="26"/>
        </w:rPr>
        <w:t>муниципально</w:t>
      </w:r>
      <w:r w:rsidR="00C32A97">
        <w:rPr>
          <w:sz w:val="26"/>
          <w:szCs w:val="26"/>
        </w:rPr>
        <w:t>го</w:t>
      </w:r>
      <w:r w:rsidR="00C32A97" w:rsidRPr="00C32A97">
        <w:rPr>
          <w:sz w:val="26"/>
          <w:szCs w:val="26"/>
        </w:rPr>
        <w:t xml:space="preserve"> бюджетно</w:t>
      </w:r>
      <w:r w:rsidR="00C32A97">
        <w:rPr>
          <w:sz w:val="26"/>
          <w:szCs w:val="26"/>
        </w:rPr>
        <w:t xml:space="preserve">го </w:t>
      </w:r>
      <w:r w:rsidR="00C32A97" w:rsidRPr="00C32A97">
        <w:rPr>
          <w:sz w:val="26"/>
          <w:szCs w:val="26"/>
        </w:rPr>
        <w:t>общеобразовательно</w:t>
      </w:r>
      <w:r w:rsidR="00C32A97">
        <w:rPr>
          <w:sz w:val="26"/>
          <w:szCs w:val="26"/>
        </w:rPr>
        <w:t>го</w:t>
      </w:r>
      <w:r w:rsidR="00C32A97" w:rsidRPr="00C32A97">
        <w:rPr>
          <w:sz w:val="26"/>
          <w:szCs w:val="26"/>
        </w:rPr>
        <w:t xml:space="preserve"> учреждени</w:t>
      </w:r>
      <w:r w:rsidR="00C32A97">
        <w:rPr>
          <w:sz w:val="26"/>
          <w:szCs w:val="26"/>
        </w:rPr>
        <w:t>я</w:t>
      </w:r>
      <w:r w:rsidR="001D2E03">
        <w:rPr>
          <w:sz w:val="26"/>
          <w:szCs w:val="26"/>
        </w:rPr>
        <w:t xml:space="preserve"> «Барано-Оренбургская </w:t>
      </w:r>
      <w:r w:rsidR="00C32A97" w:rsidRPr="00C32A97">
        <w:rPr>
          <w:sz w:val="26"/>
          <w:szCs w:val="26"/>
        </w:rPr>
        <w:t xml:space="preserve"> средняя общеобразовательная школа Пограничного муниципального района»</w:t>
      </w:r>
      <w:r w:rsidR="00C32A97">
        <w:rPr>
          <w:sz w:val="26"/>
          <w:szCs w:val="26"/>
        </w:rPr>
        <w:t>, в лице их представителя – первичной  профсоюзной организации</w:t>
      </w:r>
      <w:r w:rsidR="00AF35E3">
        <w:rPr>
          <w:sz w:val="26"/>
          <w:szCs w:val="26"/>
        </w:rPr>
        <w:t xml:space="preserve"> </w:t>
      </w:r>
      <w:r w:rsidR="00ED588B">
        <w:rPr>
          <w:sz w:val="26"/>
          <w:szCs w:val="26"/>
        </w:rPr>
        <w:t>(</w:t>
      </w:r>
      <w:r w:rsidR="00C32A97">
        <w:rPr>
          <w:sz w:val="26"/>
          <w:szCs w:val="26"/>
        </w:rPr>
        <w:t>далее - выборный орган первичной профсоюзной организации</w:t>
      </w:r>
      <w:r w:rsidR="00EB46CF">
        <w:rPr>
          <w:sz w:val="26"/>
          <w:szCs w:val="26"/>
        </w:rPr>
        <w:t xml:space="preserve"> или профком</w:t>
      </w:r>
      <w:r w:rsidR="00C32A97">
        <w:rPr>
          <w:sz w:val="26"/>
          <w:szCs w:val="26"/>
        </w:rPr>
        <w:t xml:space="preserve">)  в лице председателя </w:t>
      </w:r>
      <w:r w:rsidRPr="00C32A97">
        <w:rPr>
          <w:sz w:val="26"/>
          <w:szCs w:val="26"/>
        </w:rPr>
        <w:t xml:space="preserve"> первичн</w:t>
      </w:r>
      <w:r w:rsidR="00C32A97">
        <w:rPr>
          <w:sz w:val="26"/>
          <w:szCs w:val="26"/>
        </w:rPr>
        <w:t>ой</w:t>
      </w:r>
      <w:r w:rsidRPr="00C32A97">
        <w:rPr>
          <w:sz w:val="26"/>
          <w:szCs w:val="26"/>
        </w:rPr>
        <w:t xml:space="preserve"> профсоюзн</w:t>
      </w:r>
      <w:r w:rsidR="00C32A97">
        <w:rPr>
          <w:sz w:val="26"/>
          <w:szCs w:val="26"/>
        </w:rPr>
        <w:t>ой</w:t>
      </w:r>
      <w:r w:rsidRPr="00C32A97">
        <w:rPr>
          <w:sz w:val="26"/>
          <w:szCs w:val="26"/>
        </w:rPr>
        <w:t xml:space="preserve"> организаци</w:t>
      </w:r>
      <w:r w:rsidR="00C32A97">
        <w:rPr>
          <w:sz w:val="26"/>
          <w:szCs w:val="26"/>
        </w:rPr>
        <w:t>и</w:t>
      </w:r>
      <w:r w:rsidRPr="00C32A97">
        <w:rPr>
          <w:sz w:val="26"/>
          <w:szCs w:val="26"/>
        </w:rPr>
        <w:t xml:space="preserve"> </w:t>
      </w:r>
      <w:proofErr w:type="spellStart"/>
      <w:r w:rsidR="00E91509">
        <w:rPr>
          <w:sz w:val="26"/>
          <w:szCs w:val="26"/>
        </w:rPr>
        <w:t>Аницой</w:t>
      </w:r>
      <w:proofErr w:type="spellEnd"/>
      <w:r w:rsidR="00E91509">
        <w:rPr>
          <w:sz w:val="26"/>
          <w:szCs w:val="26"/>
        </w:rPr>
        <w:t xml:space="preserve"> Анастасии Юрьевны</w:t>
      </w:r>
      <w:proofErr w:type="gramEnd"/>
      <w:r w:rsidR="00D44160" w:rsidRPr="00C32A97">
        <w:rPr>
          <w:sz w:val="26"/>
          <w:szCs w:val="26"/>
        </w:rPr>
        <w:t>.</w:t>
      </w:r>
    </w:p>
    <w:p w:rsidR="00F66DCE" w:rsidRPr="00C32A97" w:rsidRDefault="00F66DCE" w:rsidP="00C32A97">
      <w:pPr>
        <w:spacing w:line="360" w:lineRule="auto"/>
        <w:ind w:firstLine="840"/>
        <w:jc w:val="both"/>
        <w:rPr>
          <w:sz w:val="26"/>
          <w:szCs w:val="26"/>
        </w:rPr>
      </w:pPr>
      <w:r w:rsidRPr="00D73BE3">
        <w:rPr>
          <w:sz w:val="26"/>
          <w:szCs w:val="26"/>
        </w:rPr>
        <w:t>1.</w:t>
      </w:r>
      <w:r w:rsidR="00D73BE3" w:rsidRPr="00D73BE3">
        <w:rPr>
          <w:sz w:val="26"/>
          <w:szCs w:val="26"/>
        </w:rPr>
        <w:t>3</w:t>
      </w:r>
      <w:r w:rsidRPr="00D73BE3">
        <w:rPr>
          <w:sz w:val="26"/>
          <w:szCs w:val="26"/>
        </w:rPr>
        <w:t>.</w:t>
      </w:r>
      <w:r w:rsidRPr="00C32A97">
        <w:rPr>
          <w:sz w:val="26"/>
          <w:szCs w:val="26"/>
        </w:rPr>
        <w:t xml:space="preserve"> Работники, не являющиеся членами профсоюза, имеют право уполномочить </w:t>
      </w:r>
      <w:r w:rsidR="00C32A97">
        <w:rPr>
          <w:sz w:val="26"/>
          <w:szCs w:val="26"/>
        </w:rPr>
        <w:t>выборный орган пе</w:t>
      </w:r>
      <w:r w:rsidR="00D73BE3">
        <w:rPr>
          <w:sz w:val="26"/>
          <w:szCs w:val="26"/>
        </w:rPr>
        <w:t>рвичной профсоюзной организации</w:t>
      </w:r>
      <w:r w:rsidR="00C32A97">
        <w:rPr>
          <w:sz w:val="26"/>
          <w:szCs w:val="26"/>
        </w:rPr>
        <w:t xml:space="preserve"> </w:t>
      </w:r>
      <w:r w:rsidRPr="00C32A97">
        <w:rPr>
          <w:sz w:val="26"/>
          <w:szCs w:val="26"/>
        </w:rPr>
        <w:t>представлять их интересы во взаимоотношениях с работодателем (ст</w:t>
      </w:r>
      <w:r w:rsidR="00ED588B">
        <w:rPr>
          <w:sz w:val="26"/>
          <w:szCs w:val="26"/>
        </w:rPr>
        <w:t xml:space="preserve">атья </w:t>
      </w:r>
      <w:r w:rsidRPr="00C32A97">
        <w:rPr>
          <w:sz w:val="26"/>
          <w:szCs w:val="26"/>
        </w:rPr>
        <w:t>30,</w:t>
      </w:r>
      <w:r w:rsidR="00ED588B">
        <w:rPr>
          <w:sz w:val="26"/>
          <w:szCs w:val="26"/>
        </w:rPr>
        <w:t xml:space="preserve"> </w:t>
      </w:r>
      <w:r w:rsidRPr="00C32A97">
        <w:rPr>
          <w:sz w:val="26"/>
          <w:szCs w:val="26"/>
        </w:rPr>
        <w:t xml:space="preserve">31 </w:t>
      </w:r>
      <w:r w:rsidR="00ED588B">
        <w:rPr>
          <w:sz w:val="26"/>
          <w:szCs w:val="26"/>
        </w:rPr>
        <w:t>Трудового кодекса Российской Федерации</w:t>
      </w:r>
      <w:r w:rsidRPr="00C32A97">
        <w:rPr>
          <w:sz w:val="26"/>
          <w:szCs w:val="26"/>
        </w:rPr>
        <w:t>)</w:t>
      </w:r>
    </w:p>
    <w:p w:rsidR="00F66DCE" w:rsidRPr="00C32A97" w:rsidRDefault="00F66DCE" w:rsidP="00C32A97">
      <w:pPr>
        <w:spacing w:line="360" w:lineRule="auto"/>
        <w:ind w:firstLine="840"/>
        <w:jc w:val="both"/>
        <w:rPr>
          <w:sz w:val="26"/>
          <w:szCs w:val="26"/>
        </w:rPr>
      </w:pPr>
      <w:r w:rsidRPr="00D73BE3">
        <w:rPr>
          <w:sz w:val="26"/>
          <w:szCs w:val="26"/>
        </w:rPr>
        <w:lastRenderedPageBreak/>
        <w:t>1.</w:t>
      </w:r>
      <w:r w:rsidR="00D73BE3" w:rsidRPr="00D73BE3">
        <w:rPr>
          <w:sz w:val="26"/>
          <w:szCs w:val="26"/>
        </w:rPr>
        <w:t>4</w:t>
      </w:r>
      <w:r w:rsidRPr="00D73BE3">
        <w:rPr>
          <w:sz w:val="26"/>
          <w:szCs w:val="26"/>
        </w:rPr>
        <w:t>.</w:t>
      </w:r>
      <w:r w:rsidRPr="00C32A97">
        <w:rPr>
          <w:sz w:val="26"/>
          <w:szCs w:val="26"/>
        </w:rPr>
        <w:t xml:space="preserve"> Предметом настоящего коллективного  договора явля</w:t>
      </w:r>
      <w:r w:rsidR="00D73BE3">
        <w:rPr>
          <w:sz w:val="26"/>
          <w:szCs w:val="26"/>
        </w:rPr>
        <w:t>е</w:t>
      </w:r>
      <w:r w:rsidRPr="00C32A97">
        <w:rPr>
          <w:sz w:val="26"/>
          <w:szCs w:val="26"/>
        </w:rPr>
        <w:t xml:space="preserve">тся </w:t>
      </w:r>
      <w:r w:rsidR="00D73BE3">
        <w:rPr>
          <w:sz w:val="26"/>
          <w:szCs w:val="26"/>
        </w:rPr>
        <w:t xml:space="preserve">установление </w:t>
      </w:r>
      <w:r w:rsidRPr="00C32A97">
        <w:rPr>
          <w:sz w:val="26"/>
          <w:szCs w:val="26"/>
        </w:rPr>
        <w:t>дополнительны</w:t>
      </w:r>
      <w:r w:rsidR="00D73BE3">
        <w:rPr>
          <w:sz w:val="26"/>
          <w:szCs w:val="26"/>
        </w:rPr>
        <w:t>х</w:t>
      </w:r>
      <w:r w:rsidRPr="00C32A97">
        <w:rPr>
          <w:sz w:val="26"/>
          <w:szCs w:val="26"/>
        </w:rPr>
        <w:t xml:space="preserve"> по сравнению с </w:t>
      </w:r>
      <w:r w:rsidR="00D73BE3">
        <w:rPr>
          <w:sz w:val="26"/>
          <w:szCs w:val="26"/>
        </w:rPr>
        <w:t xml:space="preserve">трудовым </w:t>
      </w:r>
      <w:r w:rsidRPr="00C32A97">
        <w:rPr>
          <w:sz w:val="26"/>
          <w:szCs w:val="26"/>
        </w:rPr>
        <w:t>законодательством</w:t>
      </w:r>
      <w:r w:rsidR="00D73BE3">
        <w:rPr>
          <w:sz w:val="26"/>
          <w:szCs w:val="26"/>
        </w:rPr>
        <w:t>, иными актами, содержащими нормы трудового права, соглашениями,</w:t>
      </w:r>
      <w:r w:rsidRPr="00C32A97">
        <w:rPr>
          <w:sz w:val="26"/>
          <w:szCs w:val="26"/>
        </w:rPr>
        <w:t xml:space="preserve"> положения</w:t>
      </w:r>
      <w:r w:rsidR="00D73BE3">
        <w:rPr>
          <w:sz w:val="26"/>
          <w:szCs w:val="26"/>
        </w:rPr>
        <w:t xml:space="preserve">ми </w:t>
      </w:r>
      <w:r w:rsidRPr="00C32A97">
        <w:rPr>
          <w:sz w:val="26"/>
          <w:szCs w:val="26"/>
        </w:rPr>
        <w:t xml:space="preserve"> об условиях труда и его оплаты</w:t>
      </w:r>
      <w:r w:rsidR="00D44160" w:rsidRPr="00C32A97">
        <w:rPr>
          <w:sz w:val="26"/>
          <w:szCs w:val="26"/>
        </w:rPr>
        <w:t>, гаранти</w:t>
      </w:r>
      <w:r w:rsidR="00D73BE3">
        <w:rPr>
          <w:sz w:val="26"/>
          <w:szCs w:val="26"/>
        </w:rPr>
        <w:t>й</w:t>
      </w:r>
      <w:r w:rsidR="00D44160" w:rsidRPr="00C32A97">
        <w:rPr>
          <w:sz w:val="26"/>
          <w:szCs w:val="26"/>
        </w:rPr>
        <w:t xml:space="preserve"> занятости,</w:t>
      </w:r>
      <w:r w:rsidR="00C429C7" w:rsidRPr="00C32A97">
        <w:rPr>
          <w:sz w:val="26"/>
          <w:szCs w:val="26"/>
        </w:rPr>
        <w:t xml:space="preserve"> повышения квалификации и переобучения работников, предоставлени</w:t>
      </w:r>
      <w:r w:rsidR="00D73BE3">
        <w:rPr>
          <w:sz w:val="26"/>
          <w:szCs w:val="26"/>
        </w:rPr>
        <w:t>я</w:t>
      </w:r>
      <w:r w:rsidR="00C429C7" w:rsidRPr="00C32A97">
        <w:rPr>
          <w:sz w:val="26"/>
          <w:szCs w:val="26"/>
        </w:rPr>
        <w:t xml:space="preserve"> социальных льгот и гарантий работникам. Стороны обязуются не</w:t>
      </w:r>
      <w:r w:rsidR="007B54CF" w:rsidRPr="00C32A97">
        <w:rPr>
          <w:sz w:val="26"/>
          <w:szCs w:val="26"/>
        </w:rPr>
        <w:t xml:space="preserve"> </w:t>
      </w:r>
      <w:r w:rsidR="00C429C7" w:rsidRPr="00C32A97">
        <w:rPr>
          <w:sz w:val="26"/>
          <w:szCs w:val="26"/>
        </w:rPr>
        <w:t>допускать ситуаций</w:t>
      </w:r>
      <w:r w:rsidR="007B54CF" w:rsidRPr="00C32A97">
        <w:rPr>
          <w:sz w:val="26"/>
          <w:szCs w:val="26"/>
        </w:rPr>
        <w:t xml:space="preserve">, ухудшающих положение работников учреждения по сравнению с законодательством и соглашениями, действие которых распространяется на данное </w:t>
      </w:r>
      <w:r w:rsidR="00D73BE3">
        <w:rPr>
          <w:sz w:val="26"/>
          <w:szCs w:val="26"/>
        </w:rPr>
        <w:t xml:space="preserve">образовательное </w:t>
      </w:r>
      <w:r w:rsidR="007B54CF" w:rsidRPr="00C32A97">
        <w:rPr>
          <w:sz w:val="26"/>
          <w:szCs w:val="26"/>
        </w:rPr>
        <w:t>учреждение.</w:t>
      </w:r>
    </w:p>
    <w:p w:rsidR="009434A5" w:rsidRPr="00C32A97" w:rsidRDefault="00CA7322" w:rsidP="00C32A97">
      <w:pPr>
        <w:spacing w:line="360" w:lineRule="auto"/>
        <w:ind w:firstLine="840"/>
        <w:jc w:val="both"/>
        <w:rPr>
          <w:sz w:val="26"/>
          <w:szCs w:val="26"/>
        </w:rPr>
      </w:pPr>
      <w:r w:rsidRPr="00D73BE3">
        <w:rPr>
          <w:sz w:val="26"/>
          <w:szCs w:val="26"/>
        </w:rPr>
        <w:t>1.</w:t>
      </w:r>
      <w:r w:rsidR="00A827DB">
        <w:rPr>
          <w:sz w:val="26"/>
          <w:szCs w:val="26"/>
        </w:rPr>
        <w:t>5</w:t>
      </w:r>
      <w:r w:rsidRPr="00D73BE3">
        <w:rPr>
          <w:sz w:val="26"/>
          <w:szCs w:val="26"/>
        </w:rPr>
        <w:t>.</w:t>
      </w:r>
      <w:r w:rsidRPr="00C32A97">
        <w:rPr>
          <w:sz w:val="26"/>
          <w:szCs w:val="26"/>
        </w:rPr>
        <w:t xml:space="preserve">  Д</w:t>
      </w:r>
      <w:r w:rsidR="002F0BDB" w:rsidRPr="00C32A97">
        <w:rPr>
          <w:sz w:val="26"/>
          <w:szCs w:val="26"/>
        </w:rPr>
        <w:t>ействие коллективного договора  распространяется на  все</w:t>
      </w:r>
      <w:r w:rsidR="00D44160" w:rsidRPr="00C32A97">
        <w:rPr>
          <w:sz w:val="26"/>
          <w:szCs w:val="26"/>
        </w:rPr>
        <w:t>х</w:t>
      </w:r>
      <w:r w:rsidR="002F0BDB" w:rsidRPr="00C32A97">
        <w:rPr>
          <w:sz w:val="26"/>
          <w:szCs w:val="26"/>
        </w:rPr>
        <w:t xml:space="preserve"> работников образователь</w:t>
      </w:r>
      <w:r w:rsidR="008D574F">
        <w:rPr>
          <w:sz w:val="26"/>
          <w:szCs w:val="26"/>
        </w:rPr>
        <w:t>ного учреждения, в том числе заключивших трудовой договор о работе по совместительству.</w:t>
      </w:r>
    </w:p>
    <w:p w:rsidR="00CA7322" w:rsidRPr="00C32A97" w:rsidRDefault="002F0BDB" w:rsidP="00C32A97">
      <w:pPr>
        <w:spacing w:line="360" w:lineRule="auto"/>
        <w:ind w:firstLine="840"/>
        <w:jc w:val="both"/>
        <w:rPr>
          <w:sz w:val="26"/>
          <w:szCs w:val="26"/>
        </w:rPr>
      </w:pPr>
      <w:r w:rsidRPr="00D73BE3">
        <w:rPr>
          <w:sz w:val="26"/>
          <w:szCs w:val="26"/>
        </w:rPr>
        <w:t>1.</w:t>
      </w:r>
      <w:r w:rsidR="00A827DB">
        <w:rPr>
          <w:sz w:val="26"/>
          <w:szCs w:val="26"/>
        </w:rPr>
        <w:t>6</w:t>
      </w:r>
      <w:r w:rsidR="00CA7322" w:rsidRPr="00D73BE3">
        <w:rPr>
          <w:sz w:val="26"/>
          <w:szCs w:val="26"/>
        </w:rPr>
        <w:t>.</w:t>
      </w:r>
      <w:r w:rsidRPr="00C32A97">
        <w:rPr>
          <w:sz w:val="26"/>
          <w:szCs w:val="26"/>
        </w:rPr>
        <w:t xml:space="preserve"> </w:t>
      </w:r>
      <w:r w:rsidR="00CA7322" w:rsidRPr="00C32A97">
        <w:rPr>
          <w:sz w:val="26"/>
          <w:szCs w:val="26"/>
        </w:rPr>
        <w:t>К</w:t>
      </w:r>
      <w:r w:rsidR="00DD0EB9" w:rsidRPr="00C32A97">
        <w:rPr>
          <w:sz w:val="26"/>
          <w:szCs w:val="26"/>
        </w:rPr>
        <w:t>оллективный договор заключен на три года, вступает в силу с момента его подписания и действует до заключения нового</w:t>
      </w:r>
      <w:r w:rsidR="00263549" w:rsidRPr="00C32A97">
        <w:rPr>
          <w:sz w:val="26"/>
          <w:szCs w:val="26"/>
        </w:rPr>
        <w:t>,  но не более  3 лет</w:t>
      </w:r>
      <w:r w:rsidR="00CA7322" w:rsidRPr="00C32A97">
        <w:rPr>
          <w:sz w:val="26"/>
          <w:szCs w:val="26"/>
        </w:rPr>
        <w:t xml:space="preserve"> </w:t>
      </w:r>
      <w:proofErr w:type="gramStart"/>
      <w:r w:rsidR="00CA7322" w:rsidRPr="00C32A97">
        <w:rPr>
          <w:sz w:val="26"/>
          <w:szCs w:val="26"/>
        </w:rPr>
        <w:t xml:space="preserve">( </w:t>
      </w:r>
      <w:proofErr w:type="gramEnd"/>
      <w:r w:rsidR="00CA7322" w:rsidRPr="00C32A97">
        <w:rPr>
          <w:sz w:val="26"/>
          <w:szCs w:val="26"/>
        </w:rPr>
        <w:t>ст</w:t>
      </w:r>
      <w:r w:rsidR="00ED588B">
        <w:rPr>
          <w:sz w:val="26"/>
          <w:szCs w:val="26"/>
        </w:rPr>
        <w:t xml:space="preserve">атья </w:t>
      </w:r>
      <w:r w:rsidR="00CA7322" w:rsidRPr="00C32A97">
        <w:rPr>
          <w:sz w:val="26"/>
          <w:szCs w:val="26"/>
        </w:rPr>
        <w:t xml:space="preserve"> 43 </w:t>
      </w:r>
      <w:r w:rsidR="00ED588B">
        <w:rPr>
          <w:sz w:val="26"/>
          <w:szCs w:val="26"/>
        </w:rPr>
        <w:t>Трудового кодекса Российской Федерации</w:t>
      </w:r>
      <w:r w:rsidR="00CA7322" w:rsidRPr="00C32A97">
        <w:rPr>
          <w:sz w:val="26"/>
          <w:szCs w:val="26"/>
        </w:rPr>
        <w:t xml:space="preserve"> )</w:t>
      </w:r>
      <w:r w:rsidR="00263549" w:rsidRPr="00C32A97">
        <w:rPr>
          <w:sz w:val="26"/>
          <w:szCs w:val="26"/>
        </w:rPr>
        <w:t xml:space="preserve">. </w:t>
      </w:r>
    </w:p>
    <w:p w:rsidR="00F03ADB" w:rsidRPr="00C32A97" w:rsidRDefault="00CA7322" w:rsidP="00C32A97">
      <w:pPr>
        <w:spacing w:line="360" w:lineRule="auto"/>
        <w:ind w:firstLine="840"/>
        <w:jc w:val="both"/>
        <w:rPr>
          <w:sz w:val="26"/>
          <w:szCs w:val="26"/>
        </w:rPr>
      </w:pPr>
      <w:r w:rsidRPr="00D73BE3">
        <w:rPr>
          <w:sz w:val="26"/>
          <w:szCs w:val="26"/>
        </w:rPr>
        <w:t>1.</w:t>
      </w:r>
      <w:r w:rsidR="00A827DB">
        <w:rPr>
          <w:sz w:val="26"/>
          <w:szCs w:val="26"/>
        </w:rPr>
        <w:t>7</w:t>
      </w:r>
      <w:r w:rsidRPr="00D73BE3">
        <w:rPr>
          <w:sz w:val="26"/>
          <w:szCs w:val="26"/>
        </w:rPr>
        <w:t>.</w:t>
      </w:r>
      <w:r w:rsidRPr="00C32A97">
        <w:rPr>
          <w:sz w:val="26"/>
          <w:szCs w:val="26"/>
        </w:rPr>
        <w:t xml:space="preserve"> </w:t>
      </w:r>
      <w:r w:rsidR="00DD0EB9" w:rsidRPr="00C32A97">
        <w:rPr>
          <w:sz w:val="26"/>
          <w:szCs w:val="26"/>
        </w:rPr>
        <w:t xml:space="preserve"> </w:t>
      </w:r>
      <w:r w:rsidRPr="00C32A97">
        <w:rPr>
          <w:sz w:val="26"/>
          <w:szCs w:val="26"/>
        </w:rPr>
        <w:t>В течение  срока действия коллективного договора любая из сторон имеет право  проявить инициативу  по проведению коллективных переговоров для дополнения,  изменения,  продления срока действия  или заключения  нового коллективного договора</w:t>
      </w:r>
      <w:r w:rsidR="001676EE">
        <w:rPr>
          <w:sz w:val="26"/>
          <w:szCs w:val="26"/>
        </w:rPr>
        <w:t xml:space="preserve"> </w:t>
      </w:r>
      <w:proofErr w:type="gramStart"/>
      <w:r w:rsidR="001676EE">
        <w:rPr>
          <w:sz w:val="26"/>
          <w:szCs w:val="26"/>
        </w:rPr>
        <w:t xml:space="preserve">( </w:t>
      </w:r>
      <w:proofErr w:type="gramEnd"/>
      <w:r w:rsidR="001676EE">
        <w:rPr>
          <w:sz w:val="26"/>
          <w:szCs w:val="26"/>
        </w:rPr>
        <w:t>статья 44 Трудового кодекса Российской Федерации)</w:t>
      </w:r>
      <w:r w:rsidRPr="00C32A97">
        <w:rPr>
          <w:sz w:val="26"/>
          <w:szCs w:val="26"/>
        </w:rPr>
        <w:t xml:space="preserve">. </w:t>
      </w:r>
    </w:p>
    <w:p w:rsidR="002F0BDB" w:rsidRPr="00C32A97" w:rsidRDefault="00F03ADB" w:rsidP="00C32A97">
      <w:pPr>
        <w:spacing w:line="360" w:lineRule="auto"/>
        <w:ind w:firstLine="840"/>
        <w:jc w:val="both"/>
        <w:rPr>
          <w:sz w:val="26"/>
          <w:szCs w:val="26"/>
        </w:rPr>
      </w:pPr>
      <w:r w:rsidRPr="00D73BE3">
        <w:rPr>
          <w:sz w:val="26"/>
          <w:szCs w:val="26"/>
        </w:rPr>
        <w:t>1</w:t>
      </w:r>
      <w:r w:rsidR="00D73BE3" w:rsidRPr="00D73BE3">
        <w:rPr>
          <w:sz w:val="26"/>
          <w:szCs w:val="26"/>
        </w:rPr>
        <w:t>.</w:t>
      </w:r>
      <w:r w:rsidR="00A827DB">
        <w:rPr>
          <w:sz w:val="26"/>
          <w:szCs w:val="26"/>
        </w:rPr>
        <w:t>8</w:t>
      </w:r>
      <w:r w:rsidRPr="00D73BE3">
        <w:rPr>
          <w:sz w:val="26"/>
          <w:szCs w:val="26"/>
        </w:rPr>
        <w:t>.</w:t>
      </w:r>
      <w:r w:rsidRPr="00C32A97">
        <w:rPr>
          <w:sz w:val="26"/>
          <w:szCs w:val="26"/>
        </w:rPr>
        <w:t xml:space="preserve"> </w:t>
      </w:r>
      <w:r w:rsidR="00882136" w:rsidRPr="00C32A97">
        <w:rPr>
          <w:sz w:val="26"/>
          <w:szCs w:val="26"/>
        </w:rPr>
        <w:t xml:space="preserve">В течение срока действия коллективного ни одна из  сторон не вправе прекратить в одностороннем порядке выполнения принятых  на себя обязательств. </w:t>
      </w:r>
    </w:p>
    <w:p w:rsidR="00D531D5" w:rsidRPr="00C32A97" w:rsidRDefault="00D73BE3" w:rsidP="00C32A97">
      <w:pPr>
        <w:spacing w:line="360" w:lineRule="auto"/>
        <w:ind w:firstLine="840"/>
        <w:jc w:val="both"/>
        <w:rPr>
          <w:sz w:val="26"/>
          <w:szCs w:val="26"/>
        </w:rPr>
      </w:pPr>
      <w:r w:rsidRPr="00D73BE3">
        <w:rPr>
          <w:sz w:val="26"/>
          <w:szCs w:val="26"/>
        </w:rPr>
        <w:t>1.</w:t>
      </w:r>
      <w:r w:rsidR="00A827DB">
        <w:rPr>
          <w:sz w:val="26"/>
          <w:szCs w:val="26"/>
        </w:rPr>
        <w:t>9</w:t>
      </w:r>
      <w:r w:rsidRPr="00D73BE3">
        <w:rPr>
          <w:sz w:val="26"/>
          <w:szCs w:val="26"/>
        </w:rPr>
        <w:t>.</w:t>
      </w:r>
      <w:r w:rsidR="00D531D5" w:rsidRPr="00C32A97">
        <w:rPr>
          <w:sz w:val="26"/>
          <w:szCs w:val="26"/>
        </w:rPr>
        <w:t xml:space="preserve"> Пересмотр обязательств настоящего договора не может приводить к снижению уровня  социально – экономического положения работников школы. </w:t>
      </w:r>
    </w:p>
    <w:p w:rsidR="004B0053" w:rsidRPr="00C32A97" w:rsidRDefault="004B0053" w:rsidP="00C32A97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1.1</w:t>
      </w:r>
      <w:r w:rsidR="00A827DB">
        <w:rPr>
          <w:sz w:val="26"/>
          <w:szCs w:val="26"/>
        </w:rPr>
        <w:t>0</w:t>
      </w:r>
      <w:r w:rsidRPr="00EB46CF">
        <w:rPr>
          <w:sz w:val="26"/>
          <w:szCs w:val="26"/>
        </w:rPr>
        <w:t>.</w:t>
      </w:r>
      <w:r w:rsidRPr="00C32A97">
        <w:rPr>
          <w:sz w:val="26"/>
          <w:szCs w:val="26"/>
        </w:rPr>
        <w:t xml:space="preserve"> Коллективный договор  сохраняет свое действие в случае  изменения структуры, наименования учреждения, расторжения  трудового договора с руководителем учреждения и в  других случаях,  установленных законодательством. </w:t>
      </w:r>
    </w:p>
    <w:p w:rsidR="002C089A" w:rsidRPr="00C32A97" w:rsidRDefault="00886904" w:rsidP="00C32A97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1.1</w:t>
      </w:r>
      <w:r w:rsidR="00A827DB">
        <w:rPr>
          <w:sz w:val="26"/>
          <w:szCs w:val="26"/>
        </w:rPr>
        <w:t>1</w:t>
      </w:r>
      <w:r w:rsidRPr="00C32A97">
        <w:rPr>
          <w:sz w:val="26"/>
          <w:szCs w:val="26"/>
        </w:rPr>
        <w:t>.  При  реорганизации или смене формы собственности школы любая из  сторон имеет право  направить другой стороне  предложение о заключении нового коллективного договора</w:t>
      </w:r>
      <w:r w:rsidR="002C089A" w:rsidRPr="00C32A97">
        <w:rPr>
          <w:sz w:val="26"/>
          <w:szCs w:val="26"/>
        </w:rPr>
        <w:t xml:space="preserve"> или продления действия прежнего на срок до 3 лет</w:t>
      </w:r>
      <w:r w:rsidR="00E9026F">
        <w:rPr>
          <w:sz w:val="26"/>
          <w:szCs w:val="26"/>
        </w:rPr>
        <w:t xml:space="preserve"> (</w:t>
      </w:r>
      <w:r w:rsidR="001676EE">
        <w:rPr>
          <w:sz w:val="26"/>
          <w:szCs w:val="26"/>
        </w:rPr>
        <w:t>статья 43 Трудового кодекса Российской Федерации)</w:t>
      </w:r>
      <w:r w:rsidR="002C089A" w:rsidRPr="00C32A97">
        <w:rPr>
          <w:sz w:val="26"/>
          <w:szCs w:val="26"/>
        </w:rPr>
        <w:t>.</w:t>
      </w:r>
    </w:p>
    <w:p w:rsidR="00F26CFD" w:rsidRPr="00C32A97" w:rsidRDefault="002C089A" w:rsidP="00C32A97">
      <w:pPr>
        <w:spacing w:line="360" w:lineRule="auto"/>
        <w:ind w:firstLine="840"/>
        <w:jc w:val="both"/>
        <w:rPr>
          <w:sz w:val="26"/>
          <w:szCs w:val="26"/>
        </w:rPr>
      </w:pPr>
      <w:r w:rsidRPr="00C32A97">
        <w:rPr>
          <w:sz w:val="26"/>
          <w:szCs w:val="26"/>
        </w:rPr>
        <w:t xml:space="preserve">При ликвидации школы коллективный договор сохраняет свое действие в течение всего срока ликвидации. </w:t>
      </w:r>
    </w:p>
    <w:p w:rsidR="00D531D5" w:rsidRPr="00C32A97" w:rsidRDefault="00F26CFD" w:rsidP="00C32A97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1.1</w:t>
      </w:r>
      <w:r w:rsidR="00A827DB">
        <w:rPr>
          <w:sz w:val="26"/>
          <w:szCs w:val="26"/>
        </w:rPr>
        <w:t>2</w:t>
      </w:r>
      <w:r w:rsidRPr="00EB46CF">
        <w:rPr>
          <w:sz w:val="26"/>
          <w:szCs w:val="26"/>
        </w:rPr>
        <w:t>.</w:t>
      </w:r>
      <w:r w:rsidRPr="00C32A97">
        <w:rPr>
          <w:sz w:val="26"/>
          <w:szCs w:val="26"/>
        </w:rPr>
        <w:t xml:space="preserve"> Все спорные вопросы по толкованию и реализации положений коллективного договора решаются сторонами.</w:t>
      </w:r>
      <w:r w:rsidR="002C089A" w:rsidRPr="00C32A97">
        <w:rPr>
          <w:sz w:val="26"/>
          <w:szCs w:val="26"/>
        </w:rPr>
        <w:t xml:space="preserve"> </w:t>
      </w:r>
      <w:r w:rsidR="004B0053" w:rsidRPr="00C32A97">
        <w:rPr>
          <w:sz w:val="26"/>
          <w:szCs w:val="26"/>
        </w:rPr>
        <w:t xml:space="preserve">  </w:t>
      </w:r>
      <w:r w:rsidR="00D531D5" w:rsidRPr="00C32A97">
        <w:rPr>
          <w:sz w:val="26"/>
          <w:szCs w:val="26"/>
        </w:rPr>
        <w:t xml:space="preserve"> </w:t>
      </w:r>
    </w:p>
    <w:p w:rsidR="001901CE" w:rsidRPr="00EB46CF" w:rsidRDefault="005C7201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lastRenderedPageBreak/>
        <w:t>1.1</w:t>
      </w:r>
      <w:r w:rsidR="00A827DB">
        <w:rPr>
          <w:sz w:val="26"/>
          <w:szCs w:val="26"/>
        </w:rPr>
        <w:t>3</w:t>
      </w:r>
      <w:r w:rsidRPr="00EB46CF">
        <w:rPr>
          <w:sz w:val="26"/>
          <w:szCs w:val="26"/>
        </w:rPr>
        <w:t>. Перечень  локальных нормативных актов,  содержащих  нормы трудового права</w:t>
      </w:r>
      <w:r w:rsidR="00A70326" w:rsidRPr="00EB46CF">
        <w:rPr>
          <w:sz w:val="26"/>
          <w:szCs w:val="26"/>
        </w:rPr>
        <w:t xml:space="preserve">,  при принятии которых  работодатель учитывает мнение (принимает по согласованию) профкома.  </w:t>
      </w:r>
      <w:r w:rsidR="001901CE" w:rsidRPr="00EB46CF">
        <w:rPr>
          <w:sz w:val="26"/>
          <w:szCs w:val="26"/>
        </w:rPr>
        <w:t>В коллективном договоре  опреде</w:t>
      </w:r>
      <w:r w:rsidR="00D44160" w:rsidRPr="00EB46CF">
        <w:rPr>
          <w:sz w:val="26"/>
          <w:szCs w:val="26"/>
        </w:rPr>
        <w:t>ляется конкретная форма  участия</w:t>
      </w:r>
      <w:r w:rsidR="001901CE" w:rsidRPr="00EB46CF">
        <w:rPr>
          <w:sz w:val="26"/>
          <w:szCs w:val="26"/>
        </w:rPr>
        <w:t xml:space="preserve"> профкома </w:t>
      </w:r>
      <w:r w:rsidR="00D44160" w:rsidRPr="00EB46CF">
        <w:rPr>
          <w:sz w:val="26"/>
          <w:szCs w:val="26"/>
        </w:rPr>
        <w:t xml:space="preserve">в </w:t>
      </w:r>
      <w:r w:rsidR="001901CE" w:rsidRPr="00EB46CF">
        <w:rPr>
          <w:sz w:val="26"/>
          <w:szCs w:val="26"/>
        </w:rPr>
        <w:t>принятии локальных нормативных актов – учет мотивированного мнения, согласование, предварительное согласование:</w:t>
      </w:r>
    </w:p>
    <w:p w:rsidR="001901CE" w:rsidRPr="00EB46CF" w:rsidRDefault="001901CE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1) правила внутреннего трудового распорядка;</w:t>
      </w:r>
    </w:p>
    <w:p w:rsidR="001901CE" w:rsidRPr="00EB46CF" w:rsidRDefault="001901CE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2) положение  об оплате труда работников и другие локальные акты по вопросам оплаты и стимулирования труда;</w:t>
      </w:r>
    </w:p>
    <w:p w:rsidR="001901CE" w:rsidRPr="00EB46CF" w:rsidRDefault="001901CE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3) соглашение по охране труда;</w:t>
      </w:r>
    </w:p>
    <w:p w:rsidR="005F5689" w:rsidRPr="00EB46CF" w:rsidRDefault="001901CE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4) перечень профессий и должности работников, имеющих право на обеспечение специальной  одеждой,  обувью и другими средствами индивидуальной защиты</w:t>
      </w:r>
      <w:r w:rsidR="00D45C8A" w:rsidRPr="00EB46CF">
        <w:rPr>
          <w:sz w:val="26"/>
          <w:szCs w:val="26"/>
        </w:rPr>
        <w:t>, а также моющими и обезжиривающим</w:t>
      </w:r>
      <w:r w:rsidR="00D44160" w:rsidRPr="00EB46CF">
        <w:rPr>
          <w:sz w:val="26"/>
          <w:szCs w:val="26"/>
        </w:rPr>
        <w:t>и</w:t>
      </w:r>
      <w:r w:rsidR="00D45C8A" w:rsidRPr="00EB46CF">
        <w:rPr>
          <w:sz w:val="26"/>
          <w:szCs w:val="26"/>
        </w:rPr>
        <w:t xml:space="preserve"> средствами</w:t>
      </w:r>
      <w:r w:rsidR="005F5689" w:rsidRPr="00EB46CF">
        <w:rPr>
          <w:sz w:val="26"/>
          <w:szCs w:val="26"/>
        </w:rPr>
        <w:t>;</w:t>
      </w:r>
    </w:p>
    <w:p w:rsidR="005F5689" w:rsidRPr="00EB46CF" w:rsidRDefault="005F5689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5) перечень оснований предоставления материальной помощи работникам и ее размеров;</w:t>
      </w:r>
    </w:p>
    <w:p w:rsidR="005F5689" w:rsidRPr="00EB46CF" w:rsidRDefault="005F5689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6) перечень профессий  и должности работников, за</w:t>
      </w:r>
      <w:r w:rsidR="00E9026F">
        <w:rPr>
          <w:sz w:val="26"/>
          <w:szCs w:val="26"/>
        </w:rPr>
        <w:t xml:space="preserve">нятых на работах с вредными и </w:t>
      </w:r>
      <w:r w:rsidRPr="00EB46CF">
        <w:rPr>
          <w:sz w:val="26"/>
          <w:szCs w:val="26"/>
        </w:rPr>
        <w:t>(или)</w:t>
      </w:r>
      <w:r w:rsidR="001901CE" w:rsidRPr="00EB46CF">
        <w:rPr>
          <w:sz w:val="26"/>
          <w:szCs w:val="26"/>
        </w:rPr>
        <w:t xml:space="preserve"> </w:t>
      </w:r>
      <w:r w:rsidRPr="00EB46CF">
        <w:rPr>
          <w:sz w:val="26"/>
          <w:szCs w:val="26"/>
        </w:rPr>
        <w:t>опасными условиями труда,  для предоставления им ежегодного дополнительного оплачиваемого отпуска;</w:t>
      </w:r>
    </w:p>
    <w:p w:rsidR="005F5689" w:rsidRPr="00EB46CF" w:rsidRDefault="005E327B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 xml:space="preserve">7) </w:t>
      </w:r>
      <w:r w:rsidR="005F5689" w:rsidRPr="00EB46CF">
        <w:rPr>
          <w:sz w:val="26"/>
          <w:szCs w:val="26"/>
        </w:rPr>
        <w:t>перечень должностей  работников с ненормированным рабочим днем для предоставлений им ежегодного дополнительного оплачиваемого отпуска;</w:t>
      </w:r>
    </w:p>
    <w:p w:rsidR="00A9595A" w:rsidRPr="00EB46CF" w:rsidRDefault="005F5689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8) положение о стимулирующей части фонда оплаты труда</w:t>
      </w:r>
      <w:r w:rsidR="00A9595A" w:rsidRPr="00EB46CF">
        <w:rPr>
          <w:sz w:val="26"/>
          <w:szCs w:val="26"/>
        </w:rPr>
        <w:t>;</w:t>
      </w:r>
    </w:p>
    <w:p w:rsidR="00A9595A" w:rsidRPr="00EB46CF" w:rsidRDefault="00A9595A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9) положение о порядке учета дополнительной работы педагогических работников;</w:t>
      </w:r>
    </w:p>
    <w:p w:rsidR="00A9595A" w:rsidRPr="00EB46CF" w:rsidRDefault="00A9595A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10) положение об аттестации;</w:t>
      </w:r>
    </w:p>
    <w:p w:rsidR="00A9595A" w:rsidRPr="00EB46CF" w:rsidRDefault="00A9595A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11) инструкции по охране труда;</w:t>
      </w:r>
    </w:p>
    <w:p w:rsidR="00A9595A" w:rsidRPr="00EB46CF" w:rsidRDefault="00A9595A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12)положение о новой системе оплаты труда;</w:t>
      </w:r>
    </w:p>
    <w:p w:rsidR="00A9595A" w:rsidRPr="00EB46CF" w:rsidRDefault="00A9595A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13)положение о фонде оплаты работников школы;</w:t>
      </w:r>
    </w:p>
    <w:p w:rsidR="00A9595A" w:rsidRPr="00EB46CF" w:rsidRDefault="00A9595A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14)другие локальные нормативные акты.</w:t>
      </w:r>
    </w:p>
    <w:p w:rsidR="00A9595A" w:rsidRPr="00EB46CF" w:rsidRDefault="00A9595A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1.1</w:t>
      </w:r>
      <w:r w:rsidR="00A827DB">
        <w:rPr>
          <w:sz w:val="26"/>
          <w:szCs w:val="26"/>
        </w:rPr>
        <w:t>4</w:t>
      </w:r>
      <w:r w:rsidRPr="00EB46CF">
        <w:rPr>
          <w:sz w:val="26"/>
          <w:szCs w:val="26"/>
        </w:rPr>
        <w:t>. Стороны определяют следующие формы управления школой непосредственно работниками и через профком:</w:t>
      </w:r>
    </w:p>
    <w:p w:rsidR="00173513" w:rsidRPr="00EB46CF" w:rsidRDefault="00173513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- учет мнения (по согласованию) профкома;</w:t>
      </w:r>
    </w:p>
    <w:p w:rsidR="00173513" w:rsidRPr="00EB46CF" w:rsidRDefault="00173513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-консультации с работодателем по вопросам принятия локальных нормативных актов;</w:t>
      </w:r>
    </w:p>
    <w:p w:rsidR="00173513" w:rsidRPr="00EB46CF" w:rsidRDefault="00173513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lastRenderedPageBreak/>
        <w:t>-получение от работодателя информации по вопросам, непосредственно затрагивающим интересы работников, а также по вопросам, предусмотренным ст.53 ТК РФ и по иным вопросам, предусмотренным в настоящем коллективном договоре;</w:t>
      </w:r>
    </w:p>
    <w:p w:rsidR="00173513" w:rsidRPr="00EB46CF" w:rsidRDefault="00173513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-обсуждение с работодателем вопросов о работе школы, внесение предложений по ее совершенствованию (собрания, конференции работников);</w:t>
      </w:r>
    </w:p>
    <w:p w:rsidR="00173513" w:rsidRPr="00EB46CF" w:rsidRDefault="00173513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- участие в разработке и принятии коллективного договора;</w:t>
      </w:r>
    </w:p>
    <w:p w:rsidR="001901CE" w:rsidRPr="00EB46CF" w:rsidRDefault="00173513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 xml:space="preserve">- </w:t>
      </w:r>
      <w:r w:rsidR="00927420" w:rsidRPr="00EB46CF">
        <w:rPr>
          <w:sz w:val="26"/>
          <w:szCs w:val="26"/>
        </w:rPr>
        <w:t>обсуждение с профкомом планов</w:t>
      </w:r>
      <w:r w:rsidR="005F5689" w:rsidRPr="00EB46CF">
        <w:rPr>
          <w:sz w:val="26"/>
          <w:szCs w:val="26"/>
        </w:rPr>
        <w:t xml:space="preserve"> </w:t>
      </w:r>
      <w:r w:rsidR="0031600A" w:rsidRPr="00EB46CF">
        <w:rPr>
          <w:sz w:val="26"/>
          <w:szCs w:val="26"/>
        </w:rPr>
        <w:t>социально - экономического развития школы</w:t>
      </w:r>
      <w:r w:rsidR="00C808A0">
        <w:rPr>
          <w:sz w:val="26"/>
          <w:szCs w:val="26"/>
        </w:rPr>
        <w:t xml:space="preserve"> (статья </w:t>
      </w:r>
      <w:r w:rsidR="00AC6B4C" w:rsidRPr="00EB46CF">
        <w:rPr>
          <w:sz w:val="26"/>
          <w:szCs w:val="26"/>
        </w:rPr>
        <w:t xml:space="preserve">53 </w:t>
      </w:r>
      <w:r w:rsidR="00C808A0">
        <w:rPr>
          <w:sz w:val="26"/>
          <w:szCs w:val="26"/>
        </w:rPr>
        <w:t>Трудового кодекса Российской Федерации</w:t>
      </w:r>
      <w:r w:rsidR="00AC6B4C" w:rsidRPr="00EB46CF">
        <w:rPr>
          <w:sz w:val="26"/>
          <w:szCs w:val="26"/>
        </w:rPr>
        <w:t>);</w:t>
      </w:r>
    </w:p>
    <w:p w:rsidR="00AC6B4C" w:rsidRPr="00EB46CF" w:rsidRDefault="00AC6B4C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- другие формы.</w:t>
      </w:r>
    </w:p>
    <w:p w:rsidR="00AC6B4C" w:rsidRPr="00EB46CF" w:rsidRDefault="00AC6B4C" w:rsidP="002432C7">
      <w:pPr>
        <w:spacing w:line="360" w:lineRule="auto"/>
        <w:ind w:left="567" w:firstLine="273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1.1</w:t>
      </w:r>
      <w:r w:rsidR="00A827DB">
        <w:rPr>
          <w:sz w:val="26"/>
          <w:szCs w:val="26"/>
        </w:rPr>
        <w:t>5</w:t>
      </w:r>
      <w:r w:rsidR="00D44160" w:rsidRPr="00EB46CF">
        <w:rPr>
          <w:sz w:val="26"/>
          <w:szCs w:val="26"/>
        </w:rPr>
        <w:t xml:space="preserve"> К</w:t>
      </w:r>
      <w:r w:rsidRPr="00EB46CF">
        <w:rPr>
          <w:sz w:val="26"/>
          <w:szCs w:val="26"/>
        </w:rPr>
        <w:t>онтроль выполнени</w:t>
      </w:r>
      <w:r w:rsidR="00C808A0">
        <w:rPr>
          <w:sz w:val="26"/>
          <w:szCs w:val="26"/>
        </w:rPr>
        <w:t>я</w:t>
      </w:r>
      <w:r w:rsidRPr="00EB46CF">
        <w:rPr>
          <w:sz w:val="26"/>
          <w:szCs w:val="26"/>
        </w:rPr>
        <w:t xml:space="preserve"> настоящего договора осуществляется сторонами и их представителями.</w:t>
      </w:r>
    </w:p>
    <w:p w:rsidR="00AC6B4C" w:rsidRPr="00EB46CF" w:rsidRDefault="00AC6B4C" w:rsidP="00EB46CF">
      <w:pPr>
        <w:spacing w:line="360" w:lineRule="auto"/>
        <w:ind w:firstLine="840"/>
        <w:jc w:val="both"/>
        <w:rPr>
          <w:b/>
          <w:sz w:val="26"/>
          <w:szCs w:val="26"/>
        </w:rPr>
      </w:pPr>
      <w:r w:rsidRPr="00EB46CF">
        <w:rPr>
          <w:b/>
          <w:sz w:val="26"/>
          <w:szCs w:val="26"/>
        </w:rPr>
        <w:t>Работодатель обяз</w:t>
      </w:r>
      <w:r w:rsidR="00EB46CF">
        <w:rPr>
          <w:b/>
          <w:sz w:val="26"/>
          <w:szCs w:val="26"/>
        </w:rPr>
        <w:t>уется</w:t>
      </w:r>
    </w:p>
    <w:p w:rsidR="00AC6B4C" w:rsidRPr="00EB46CF" w:rsidRDefault="00AC6B4C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1.1</w:t>
      </w:r>
      <w:r w:rsidR="00A827DB">
        <w:rPr>
          <w:sz w:val="26"/>
          <w:szCs w:val="26"/>
        </w:rPr>
        <w:t>6</w:t>
      </w:r>
      <w:r w:rsidRPr="00EB46CF">
        <w:rPr>
          <w:sz w:val="26"/>
          <w:szCs w:val="26"/>
        </w:rPr>
        <w:t xml:space="preserve">. </w:t>
      </w:r>
      <w:r w:rsidR="00EB46CF">
        <w:rPr>
          <w:sz w:val="26"/>
          <w:szCs w:val="26"/>
        </w:rPr>
        <w:t>Н</w:t>
      </w:r>
      <w:r w:rsidRPr="00EB46CF">
        <w:rPr>
          <w:sz w:val="26"/>
          <w:szCs w:val="26"/>
        </w:rPr>
        <w:t xml:space="preserve">аправить </w:t>
      </w:r>
      <w:proofErr w:type="gramStart"/>
      <w:r w:rsidRPr="00EB46CF">
        <w:rPr>
          <w:sz w:val="26"/>
          <w:szCs w:val="26"/>
        </w:rPr>
        <w:t>в семидневный срок подписанный сторонами коллективный договор с приложениями в орган по труду для уведомительной регистрации</w:t>
      </w:r>
      <w:proofErr w:type="gramEnd"/>
      <w:r w:rsidRPr="00EB46CF">
        <w:rPr>
          <w:sz w:val="26"/>
          <w:szCs w:val="26"/>
        </w:rPr>
        <w:t>.</w:t>
      </w:r>
    </w:p>
    <w:p w:rsidR="00AC6B4C" w:rsidRPr="00EB46CF" w:rsidRDefault="00AC6B4C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1.1</w:t>
      </w:r>
      <w:r w:rsidR="00A827DB">
        <w:rPr>
          <w:sz w:val="26"/>
          <w:szCs w:val="26"/>
        </w:rPr>
        <w:t>7</w:t>
      </w:r>
      <w:r w:rsidRPr="00EB46CF">
        <w:rPr>
          <w:sz w:val="26"/>
          <w:szCs w:val="26"/>
        </w:rPr>
        <w:t xml:space="preserve">. </w:t>
      </w:r>
      <w:r w:rsidR="00EB46CF">
        <w:rPr>
          <w:sz w:val="26"/>
          <w:szCs w:val="26"/>
        </w:rPr>
        <w:t>Д</w:t>
      </w:r>
      <w:r w:rsidRPr="00EB46CF">
        <w:rPr>
          <w:sz w:val="26"/>
          <w:szCs w:val="26"/>
        </w:rPr>
        <w:t>овести текст коллективного договора до всех работников не позднее одного месяца после его подписания и знакомить с ним всех вновь принимаемых работников.</w:t>
      </w:r>
    </w:p>
    <w:p w:rsidR="00AC6B4C" w:rsidRPr="00EB46CF" w:rsidRDefault="00AC6B4C" w:rsidP="00EB46CF">
      <w:pPr>
        <w:spacing w:line="360" w:lineRule="auto"/>
        <w:ind w:firstLine="840"/>
        <w:jc w:val="center"/>
        <w:rPr>
          <w:b/>
          <w:sz w:val="26"/>
          <w:szCs w:val="26"/>
        </w:rPr>
      </w:pPr>
    </w:p>
    <w:p w:rsidR="00AC6B4C" w:rsidRPr="00EB46CF" w:rsidRDefault="00C0514E" w:rsidP="00EB46CF">
      <w:pPr>
        <w:spacing w:line="360" w:lineRule="auto"/>
        <w:ind w:firstLine="84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 w:rsidR="00AC6B4C" w:rsidRPr="00EB46CF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Гарантии при заключении, изменении и расторжении трудового договора</w:t>
      </w:r>
    </w:p>
    <w:p w:rsidR="00AC6B4C" w:rsidRPr="00E9026F" w:rsidRDefault="00EB46CF" w:rsidP="00EB46CF">
      <w:pPr>
        <w:spacing w:line="360" w:lineRule="auto"/>
        <w:ind w:firstLine="8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AC6B4C" w:rsidRPr="00E9026F">
        <w:rPr>
          <w:b/>
          <w:sz w:val="26"/>
          <w:szCs w:val="26"/>
        </w:rPr>
        <w:t>Работодатель обязуется:</w:t>
      </w:r>
    </w:p>
    <w:p w:rsidR="00AC6B4C" w:rsidRPr="00EB46CF" w:rsidRDefault="00EB46CF" w:rsidP="00EB46C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2.1. </w:t>
      </w:r>
      <w:r w:rsidR="00E950D5">
        <w:rPr>
          <w:sz w:val="26"/>
          <w:szCs w:val="26"/>
        </w:rPr>
        <w:t>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C95C02" w:rsidRPr="00EB46CF" w:rsidRDefault="00AF78F3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2.2.</w:t>
      </w:r>
      <w:r w:rsidR="00EB46CF">
        <w:rPr>
          <w:sz w:val="26"/>
          <w:szCs w:val="26"/>
        </w:rPr>
        <w:t xml:space="preserve"> </w:t>
      </w:r>
      <w:r w:rsidR="00EB46CF" w:rsidRPr="00EB46CF">
        <w:rPr>
          <w:sz w:val="26"/>
          <w:szCs w:val="26"/>
        </w:rPr>
        <w:t>П</w:t>
      </w:r>
      <w:r w:rsidR="00AC6B4C" w:rsidRPr="00EB46CF">
        <w:rPr>
          <w:sz w:val="26"/>
          <w:szCs w:val="26"/>
        </w:rPr>
        <w:t>ри оформлении трудового договора наименование должности работника указывается в точном соответствии</w:t>
      </w:r>
      <w:r w:rsidRPr="00EB46CF">
        <w:rPr>
          <w:sz w:val="26"/>
          <w:szCs w:val="26"/>
        </w:rPr>
        <w:t xml:space="preserve"> </w:t>
      </w:r>
      <w:r w:rsidR="00AC6B4C" w:rsidRPr="00EB46CF">
        <w:rPr>
          <w:sz w:val="26"/>
          <w:szCs w:val="26"/>
        </w:rPr>
        <w:t>со штатным расписанием школы</w:t>
      </w:r>
      <w:r w:rsidRPr="00EB46CF">
        <w:rPr>
          <w:sz w:val="26"/>
          <w:szCs w:val="26"/>
        </w:rPr>
        <w:t>,</w:t>
      </w:r>
      <w:r w:rsidR="00E9026F">
        <w:rPr>
          <w:sz w:val="26"/>
          <w:szCs w:val="26"/>
        </w:rPr>
        <w:t xml:space="preserve"> составленным на основе </w:t>
      </w:r>
      <w:proofErr w:type="spellStart"/>
      <w:r w:rsidR="00E9026F">
        <w:rPr>
          <w:sz w:val="26"/>
          <w:szCs w:val="26"/>
        </w:rPr>
        <w:t>тарифно</w:t>
      </w:r>
      <w:proofErr w:type="spellEnd"/>
      <w:r w:rsidR="00E9026F">
        <w:rPr>
          <w:sz w:val="26"/>
          <w:szCs w:val="26"/>
        </w:rPr>
        <w:t>–</w:t>
      </w:r>
      <w:r w:rsidRPr="00EB46CF">
        <w:rPr>
          <w:sz w:val="26"/>
          <w:szCs w:val="26"/>
        </w:rPr>
        <w:t xml:space="preserve">квалификационных характеристик </w:t>
      </w:r>
      <w:proofErr w:type="gramStart"/>
      <w:r w:rsidRPr="00EB46CF">
        <w:rPr>
          <w:sz w:val="26"/>
          <w:szCs w:val="26"/>
        </w:rPr>
        <w:t>должностей работников учреждений образования Россий</w:t>
      </w:r>
      <w:r w:rsidR="00C95C02" w:rsidRPr="00EB46CF">
        <w:rPr>
          <w:sz w:val="26"/>
          <w:szCs w:val="26"/>
        </w:rPr>
        <w:t>ской Федерации</w:t>
      </w:r>
      <w:proofErr w:type="gramEnd"/>
      <w:r w:rsidR="00C95C02" w:rsidRPr="00EB46CF">
        <w:rPr>
          <w:sz w:val="26"/>
          <w:szCs w:val="26"/>
        </w:rPr>
        <w:t>.</w:t>
      </w:r>
    </w:p>
    <w:p w:rsidR="00882136" w:rsidRPr="00EB46CF" w:rsidRDefault="00C95C02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2.3</w:t>
      </w:r>
      <w:r w:rsidR="00EB46CF" w:rsidRPr="00EB46CF">
        <w:rPr>
          <w:sz w:val="26"/>
          <w:szCs w:val="26"/>
        </w:rPr>
        <w:t>.</w:t>
      </w:r>
      <w:r w:rsidR="00EB46CF">
        <w:rPr>
          <w:sz w:val="26"/>
          <w:szCs w:val="26"/>
        </w:rPr>
        <w:t xml:space="preserve"> </w:t>
      </w:r>
      <w:proofErr w:type="gramStart"/>
      <w:r w:rsidR="00E950D5">
        <w:rPr>
          <w:sz w:val="26"/>
          <w:szCs w:val="26"/>
        </w:rPr>
        <w:t xml:space="preserve">При приеме на работу (до подписания </w:t>
      </w:r>
      <w:r w:rsidRPr="00EB46CF">
        <w:rPr>
          <w:sz w:val="26"/>
          <w:szCs w:val="26"/>
        </w:rPr>
        <w:t xml:space="preserve"> трудового договора</w:t>
      </w:r>
      <w:r w:rsidR="00E950D5">
        <w:rPr>
          <w:sz w:val="26"/>
          <w:szCs w:val="26"/>
        </w:rPr>
        <w:t>)</w:t>
      </w:r>
      <w:r w:rsidRPr="00EB46CF">
        <w:rPr>
          <w:sz w:val="26"/>
          <w:szCs w:val="26"/>
        </w:rPr>
        <w:t xml:space="preserve"> </w:t>
      </w:r>
      <w:r w:rsidR="00AD7B44" w:rsidRPr="00EB46CF">
        <w:rPr>
          <w:sz w:val="26"/>
          <w:szCs w:val="26"/>
        </w:rPr>
        <w:t>ознакомить работник</w:t>
      </w:r>
      <w:r w:rsidR="00CF5372">
        <w:rPr>
          <w:sz w:val="26"/>
          <w:szCs w:val="26"/>
        </w:rPr>
        <w:t>ов</w:t>
      </w:r>
      <w:r w:rsidR="00AD7B44" w:rsidRPr="00EB46CF">
        <w:rPr>
          <w:sz w:val="26"/>
          <w:szCs w:val="26"/>
        </w:rPr>
        <w:t xml:space="preserve"> под </w:t>
      </w:r>
      <w:r w:rsidR="00D44160" w:rsidRPr="00EB46CF">
        <w:rPr>
          <w:sz w:val="26"/>
          <w:szCs w:val="26"/>
        </w:rPr>
        <w:t xml:space="preserve">роспись с настоящим </w:t>
      </w:r>
      <w:r w:rsidR="00CF5372">
        <w:rPr>
          <w:sz w:val="26"/>
          <w:szCs w:val="26"/>
        </w:rPr>
        <w:t xml:space="preserve">коллективным </w:t>
      </w:r>
      <w:r w:rsidR="00D44160" w:rsidRPr="00EB46CF">
        <w:rPr>
          <w:sz w:val="26"/>
          <w:szCs w:val="26"/>
        </w:rPr>
        <w:t>договором, У</w:t>
      </w:r>
      <w:r w:rsidR="00AD7B44" w:rsidRPr="00EB46CF">
        <w:rPr>
          <w:sz w:val="26"/>
          <w:szCs w:val="26"/>
        </w:rPr>
        <w:t>ставом школы, правилами внутреннего трудового расп</w:t>
      </w:r>
      <w:r w:rsidR="00D44160" w:rsidRPr="00EB46CF">
        <w:rPr>
          <w:sz w:val="26"/>
          <w:szCs w:val="26"/>
        </w:rPr>
        <w:t>орядка, должностной инструкцией</w:t>
      </w:r>
      <w:r w:rsidR="00AD7B44" w:rsidRPr="00EB46CF">
        <w:rPr>
          <w:sz w:val="26"/>
          <w:szCs w:val="26"/>
        </w:rPr>
        <w:t>, инструкциями по пожарной безо</w:t>
      </w:r>
      <w:r w:rsidR="00E9026F">
        <w:rPr>
          <w:sz w:val="26"/>
          <w:szCs w:val="26"/>
        </w:rPr>
        <w:t>пасности и технике безопасности</w:t>
      </w:r>
      <w:r w:rsidR="00CF5372">
        <w:rPr>
          <w:sz w:val="26"/>
          <w:szCs w:val="26"/>
        </w:rPr>
        <w:t>,</w:t>
      </w:r>
      <w:r w:rsidR="00AD7B44" w:rsidRPr="00EB46CF">
        <w:rPr>
          <w:sz w:val="26"/>
          <w:szCs w:val="26"/>
        </w:rPr>
        <w:t xml:space="preserve"> иными локальными </w:t>
      </w:r>
      <w:r w:rsidR="00CF5372">
        <w:rPr>
          <w:sz w:val="26"/>
          <w:szCs w:val="26"/>
        </w:rPr>
        <w:t xml:space="preserve">нормативными </w:t>
      </w:r>
      <w:r w:rsidR="00AD7B44" w:rsidRPr="00EB46CF">
        <w:rPr>
          <w:sz w:val="26"/>
          <w:szCs w:val="26"/>
        </w:rPr>
        <w:t>актами,</w:t>
      </w:r>
      <w:r w:rsidR="008D797C" w:rsidRPr="008D797C">
        <w:rPr>
          <w:sz w:val="26"/>
          <w:szCs w:val="26"/>
        </w:rPr>
        <w:t xml:space="preserve"> </w:t>
      </w:r>
      <w:r w:rsidR="008D797C">
        <w:rPr>
          <w:sz w:val="26"/>
          <w:szCs w:val="26"/>
        </w:rPr>
        <w:t xml:space="preserve">непосредственно связанными с их трудовой деятельностью, </w:t>
      </w:r>
      <w:r w:rsidR="00AD7B44" w:rsidRPr="00EB46CF">
        <w:rPr>
          <w:sz w:val="26"/>
          <w:szCs w:val="26"/>
        </w:rPr>
        <w:t xml:space="preserve"> </w:t>
      </w:r>
      <w:r w:rsidR="00CF5372">
        <w:rPr>
          <w:sz w:val="26"/>
          <w:szCs w:val="26"/>
        </w:rPr>
        <w:t xml:space="preserve">а также знакомить работников под роспись с принимаемыми </w:t>
      </w:r>
      <w:r w:rsidR="00CF5372">
        <w:rPr>
          <w:sz w:val="26"/>
          <w:szCs w:val="26"/>
        </w:rPr>
        <w:lastRenderedPageBreak/>
        <w:t xml:space="preserve">впоследствии локальными нормативными актами, </w:t>
      </w:r>
      <w:r w:rsidR="008D797C">
        <w:rPr>
          <w:sz w:val="26"/>
          <w:szCs w:val="26"/>
        </w:rPr>
        <w:t>непосредственно связанными с их трудовой деятельностью.</w:t>
      </w:r>
      <w:r w:rsidR="005C7201" w:rsidRPr="00EB46CF">
        <w:rPr>
          <w:sz w:val="26"/>
          <w:szCs w:val="26"/>
        </w:rPr>
        <w:t xml:space="preserve">  </w:t>
      </w:r>
      <w:proofErr w:type="gramEnd"/>
    </w:p>
    <w:p w:rsidR="001A1919" w:rsidRDefault="004E7DA6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2.4.</w:t>
      </w:r>
      <w:r w:rsidR="00EB46CF" w:rsidRPr="00EB46CF">
        <w:rPr>
          <w:sz w:val="26"/>
          <w:szCs w:val="26"/>
        </w:rPr>
        <w:t xml:space="preserve"> </w:t>
      </w:r>
      <w:r w:rsidR="008D797C">
        <w:rPr>
          <w:sz w:val="26"/>
          <w:szCs w:val="26"/>
        </w:rPr>
        <w:t xml:space="preserve">В трудовой договор </w:t>
      </w:r>
      <w:r w:rsidR="001A1919">
        <w:rPr>
          <w:sz w:val="26"/>
          <w:szCs w:val="26"/>
        </w:rPr>
        <w:t>включать обязательные условия, указанные в статье 57 Трудового кодекса Российской Федерации.</w:t>
      </w:r>
    </w:p>
    <w:p w:rsidR="004E7DA6" w:rsidRDefault="001A1919" w:rsidP="00EB46CF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включении в трудовой договор дополнительных условий не допускать </w:t>
      </w:r>
      <w:proofErr w:type="gramStart"/>
      <w:r w:rsidR="004E7DA6" w:rsidRPr="00EB46CF">
        <w:rPr>
          <w:sz w:val="26"/>
          <w:szCs w:val="26"/>
        </w:rPr>
        <w:t>ухудш</w:t>
      </w:r>
      <w:r>
        <w:rPr>
          <w:sz w:val="26"/>
          <w:szCs w:val="26"/>
        </w:rPr>
        <w:t>ения</w:t>
      </w:r>
      <w:r w:rsidR="004E7DA6" w:rsidRPr="00EB46CF">
        <w:rPr>
          <w:sz w:val="26"/>
          <w:szCs w:val="26"/>
        </w:rPr>
        <w:t xml:space="preserve"> положени</w:t>
      </w:r>
      <w:r>
        <w:rPr>
          <w:sz w:val="26"/>
          <w:szCs w:val="26"/>
        </w:rPr>
        <w:t>я</w:t>
      </w:r>
      <w:r w:rsidR="004E7DA6" w:rsidRPr="00EB46CF">
        <w:rPr>
          <w:sz w:val="26"/>
          <w:szCs w:val="26"/>
        </w:rPr>
        <w:t xml:space="preserve"> работников по сравнению с </w:t>
      </w:r>
      <w:r>
        <w:rPr>
          <w:sz w:val="26"/>
          <w:szCs w:val="26"/>
        </w:rPr>
        <w:t xml:space="preserve">условиями, установленными </w:t>
      </w:r>
      <w:r w:rsidR="004E7DA6" w:rsidRPr="00EB46CF">
        <w:rPr>
          <w:sz w:val="26"/>
          <w:szCs w:val="26"/>
        </w:rPr>
        <w:t>трудовым законодательством</w:t>
      </w:r>
      <w:r>
        <w:rPr>
          <w:sz w:val="26"/>
          <w:szCs w:val="26"/>
        </w:rPr>
        <w:t xml:space="preserve"> и иными нормативными правовыми актами, содержащими нормы трудового права, соглашениями, локальными нормативными актами,  настоящим </w:t>
      </w:r>
      <w:r w:rsidR="004E7DA6" w:rsidRPr="00EB46CF">
        <w:rPr>
          <w:sz w:val="26"/>
          <w:szCs w:val="26"/>
        </w:rPr>
        <w:t>коллективным договором.</w:t>
      </w:r>
      <w:proofErr w:type="gramEnd"/>
    </w:p>
    <w:p w:rsidR="001A1919" w:rsidRDefault="001A1919" w:rsidP="00EB46CF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В трудовом договоре оговаривать объем учебной нагрузки педагогического работника, который может быть изменен только по соглашению сторон</w:t>
      </w:r>
      <w:r w:rsidR="00C508D4">
        <w:rPr>
          <w:sz w:val="26"/>
          <w:szCs w:val="26"/>
        </w:rPr>
        <w:t xml:space="preserve"> трудового договора, за исключением случаев, предусмотренных законодательством.</w:t>
      </w:r>
    </w:p>
    <w:p w:rsidR="00C508D4" w:rsidRPr="00EB46CF" w:rsidRDefault="00C508D4" w:rsidP="00EB46CF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Высвобождающуюся в связи с увольнением педагогических работников учебную нагрузку предлагать, прежде  всего, тем педагогическим работникам, учебная нагрузка которых установлена в объеме менее нормы часов за ставку заработной платы.</w:t>
      </w:r>
    </w:p>
    <w:p w:rsidR="004E7DA6" w:rsidRPr="00EB46CF" w:rsidRDefault="004E7DA6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 xml:space="preserve">2.5. </w:t>
      </w:r>
      <w:r w:rsidR="00EB46CF">
        <w:rPr>
          <w:sz w:val="26"/>
          <w:szCs w:val="26"/>
        </w:rPr>
        <w:t>П</w:t>
      </w:r>
      <w:r w:rsidRPr="00EB46CF">
        <w:rPr>
          <w:sz w:val="26"/>
          <w:szCs w:val="26"/>
        </w:rPr>
        <w:t xml:space="preserve">олностью обеспечивать обусловленную трудовым договором работу в течение его действия. Не требовать от работников выполнения работ, не обусловленных трудовым договором, кроме случаев, предусмотренных </w:t>
      </w:r>
      <w:r w:rsidR="00A827DB">
        <w:rPr>
          <w:sz w:val="26"/>
          <w:szCs w:val="26"/>
        </w:rPr>
        <w:t>трудовым кодексом Российской Федерации</w:t>
      </w:r>
      <w:r w:rsidRPr="00EB46CF">
        <w:rPr>
          <w:sz w:val="26"/>
          <w:szCs w:val="26"/>
        </w:rPr>
        <w:t>.</w:t>
      </w:r>
    </w:p>
    <w:p w:rsidR="004E7DA6" w:rsidRPr="00EB46CF" w:rsidRDefault="004E7DA6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2.6.</w:t>
      </w:r>
      <w:r w:rsidR="00EB46CF">
        <w:rPr>
          <w:sz w:val="26"/>
          <w:szCs w:val="26"/>
        </w:rPr>
        <w:t xml:space="preserve"> И</w:t>
      </w:r>
      <w:r w:rsidRPr="00EB46CF">
        <w:rPr>
          <w:sz w:val="26"/>
          <w:szCs w:val="26"/>
        </w:rPr>
        <w:t>звещать работников об изменении существенных условий трудового договора в письменной форме не позднее, чем за два месяца до их введения</w:t>
      </w:r>
      <w:proofErr w:type="gramStart"/>
      <w:r w:rsidRPr="00EB46CF">
        <w:rPr>
          <w:sz w:val="26"/>
          <w:szCs w:val="26"/>
        </w:rPr>
        <w:t>.(</w:t>
      </w:r>
      <w:proofErr w:type="gramEnd"/>
      <w:r w:rsidRPr="00EB46CF">
        <w:rPr>
          <w:sz w:val="26"/>
          <w:szCs w:val="26"/>
        </w:rPr>
        <w:t>ст</w:t>
      </w:r>
      <w:r w:rsidR="00ED588B">
        <w:rPr>
          <w:sz w:val="26"/>
          <w:szCs w:val="26"/>
        </w:rPr>
        <w:t xml:space="preserve">атья </w:t>
      </w:r>
      <w:r w:rsidRPr="00EB46CF">
        <w:rPr>
          <w:sz w:val="26"/>
          <w:szCs w:val="26"/>
        </w:rPr>
        <w:t xml:space="preserve">74,162 </w:t>
      </w:r>
      <w:r w:rsidR="00ED588B">
        <w:rPr>
          <w:sz w:val="26"/>
          <w:szCs w:val="26"/>
        </w:rPr>
        <w:t>Трудового кодекса Российской Федерации</w:t>
      </w:r>
      <w:r w:rsidRPr="00EB46CF">
        <w:rPr>
          <w:sz w:val="26"/>
          <w:szCs w:val="26"/>
        </w:rPr>
        <w:t>)</w:t>
      </w:r>
    </w:p>
    <w:p w:rsidR="00C508D4" w:rsidRDefault="00C508D4" w:rsidP="00EB46CF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2.7. 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Трудового кодекса Рос</w:t>
      </w:r>
      <w:r w:rsidR="00ED588B">
        <w:rPr>
          <w:sz w:val="26"/>
          <w:szCs w:val="26"/>
        </w:rPr>
        <w:t>с</w:t>
      </w:r>
      <w:r>
        <w:rPr>
          <w:sz w:val="26"/>
          <w:szCs w:val="26"/>
        </w:rPr>
        <w:t>ийской Федерации.</w:t>
      </w:r>
    </w:p>
    <w:p w:rsidR="00C508D4" w:rsidRDefault="00C508D4" w:rsidP="00EB46CF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При приеме на работу педагогических работников, имеющих первую или высшую категорию, а также ранее успешно прошедших аттестацию на соответс</w:t>
      </w:r>
      <w:r w:rsidR="00ED588B">
        <w:rPr>
          <w:sz w:val="26"/>
          <w:szCs w:val="26"/>
        </w:rPr>
        <w:t>т</w:t>
      </w:r>
      <w:r>
        <w:rPr>
          <w:sz w:val="26"/>
          <w:szCs w:val="26"/>
        </w:rPr>
        <w:t>вие занимаемой должности, после которой прошло не более трех лет, испытание при приеме на работу не устанавливается.</w:t>
      </w:r>
    </w:p>
    <w:p w:rsidR="00C508D4" w:rsidRDefault="00C508D4" w:rsidP="00EB46CF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2.8. 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315C4B" w:rsidRDefault="00315C4B" w:rsidP="00EB46CF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2.9. 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 второй и третьей статьи 72.2 и статьей 74 Трудового кодекса Российской Федерации.</w:t>
      </w:r>
    </w:p>
    <w:p w:rsidR="00315C4B" w:rsidRDefault="00315C4B" w:rsidP="00EB46CF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Временный перевод педагогического работника на другую работу в случаях, предусмотренных частью 3 статьи 72.2 Трудового кодекса Российской Федерации, возможен только 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4E7DA6" w:rsidRPr="00EB46CF" w:rsidRDefault="004E7DA6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EB46CF">
        <w:rPr>
          <w:sz w:val="26"/>
          <w:szCs w:val="26"/>
        </w:rPr>
        <w:t>2.</w:t>
      </w:r>
      <w:r w:rsidR="00315C4B">
        <w:rPr>
          <w:sz w:val="26"/>
          <w:szCs w:val="26"/>
        </w:rPr>
        <w:t>10</w:t>
      </w:r>
      <w:r w:rsidRPr="00EB46CF">
        <w:rPr>
          <w:sz w:val="26"/>
          <w:szCs w:val="26"/>
        </w:rPr>
        <w:t>.</w:t>
      </w:r>
      <w:r w:rsidR="00C0514E">
        <w:rPr>
          <w:sz w:val="26"/>
          <w:szCs w:val="26"/>
        </w:rPr>
        <w:t xml:space="preserve"> </w:t>
      </w:r>
      <w:r w:rsidR="00EB46CF">
        <w:rPr>
          <w:sz w:val="26"/>
          <w:szCs w:val="26"/>
        </w:rPr>
        <w:t>Р</w:t>
      </w:r>
      <w:r w:rsidRPr="00EB46CF">
        <w:rPr>
          <w:sz w:val="26"/>
          <w:szCs w:val="26"/>
        </w:rPr>
        <w:t xml:space="preserve">асторжение трудового договора с работником по инициативе работодателя должно осуществляться в строгом соответствии с </w:t>
      </w:r>
      <w:r w:rsidR="005C2069" w:rsidRPr="00EB46CF">
        <w:rPr>
          <w:sz w:val="26"/>
          <w:szCs w:val="26"/>
        </w:rPr>
        <w:t>действующим законодательством о</w:t>
      </w:r>
      <w:r w:rsidR="00ED588B">
        <w:rPr>
          <w:sz w:val="26"/>
          <w:szCs w:val="26"/>
        </w:rPr>
        <w:t xml:space="preserve"> труде (статья </w:t>
      </w:r>
      <w:r w:rsidR="005C2069" w:rsidRPr="00EB46CF">
        <w:rPr>
          <w:sz w:val="26"/>
          <w:szCs w:val="26"/>
        </w:rPr>
        <w:t>77,</w:t>
      </w:r>
      <w:r w:rsidR="00315C4B">
        <w:rPr>
          <w:sz w:val="26"/>
          <w:szCs w:val="26"/>
        </w:rPr>
        <w:t xml:space="preserve"> </w:t>
      </w:r>
      <w:r w:rsidR="005C2069" w:rsidRPr="00EB46CF">
        <w:rPr>
          <w:sz w:val="26"/>
          <w:szCs w:val="26"/>
        </w:rPr>
        <w:t>81,</w:t>
      </w:r>
      <w:r w:rsidR="00315C4B">
        <w:rPr>
          <w:sz w:val="26"/>
          <w:szCs w:val="26"/>
        </w:rPr>
        <w:t xml:space="preserve"> </w:t>
      </w:r>
      <w:r w:rsidR="005C2069" w:rsidRPr="00EB46CF">
        <w:rPr>
          <w:sz w:val="26"/>
          <w:szCs w:val="26"/>
        </w:rPr>
        <w:t>82,</w:t>
      </w:r>
      <w:r w:rsidR="00315C4B">
        <w:rPr>
          <w:sz w:val="26"/>
          <w:szCs w:val="26"/>
        </w:rPr>
        <w:t xml:space="preserve"> </w:t>
      </w:r>
      <w:r w:rsidR="00ED588B" w:rsidRPr="00EB46CF">
        <w:rPr>
          <w:sz w:val="26"/>
          <w:szCs w:val="26"/>
        </w:rPr>
        <w:t>п</w:t>
      </w:r>
      <w:r w:rsidR="00ED588B">
        <w:rPr>
          <w:sz w:val="26"/>
          <w:szCs w:val="26"/>
        </w:rPr>
        <w:t xml:space="preserve">ункт 1и пункт </w:t>
      </w:r>
      <w:r w:rsidR="00ED588B" w:rsidRPr="00EB46CF">
        <w:rPr>
          <w:sz w:val="26"/>
          <w:szCs w:val="26"/>
        </w:rPr>
        <w:t>2</w:t>
      </w:r>
      <w:r w:rsidR="00ED588B">
        <w:rPr>
          <w:sz w:val="26"/>
          <w:szCs w:val="26"/>
        </w:rPr>
        <w:t xml:space="preserve"> части 1 статьи </w:t>
      </w:r>
      <w:r w:rsidR="00ED588B" w:rsidRPr="00EB46CF">
        <w:rPr>
          <w:sz w:val="26"/>
          <w:szCs w:val="26"/>
        </w:rPr>
        <w:t xml:space="preserve"> </w:t>
      </w:r>
      <w:r w:rsidR="005C2069" w:rsidRPr="00EB46CF">
        <w:rPr>
          <w:sz w:val="26"/>
          <w:szCs w:val="26"/>
        </w:rPr>
        <w:t>336</w:t>
      </w:r>
      <w:r w:rsidR="00315C4B">
        <w:rPr>
          <w:sz w:val="26"/>
          <w:szCs w:val="26"/>
        </w:rPr>
        <w:t xml:space="preserve"> </w:t>
      </w:r>
      <w:r w:rsidR="00627A0A">
        <w:rPr>
          <w:sz w:val="26"/>
          <w:szCs w:val="26"/>
        </w:rPr>
        <w:t>Трудового кодекса Российской Федерации</w:t>
      </w:r>
      <w:r w:rsidR="005C2069" w:rsidRPr="00EB46CF">
        <w:rPr>
          <w:sz w:val="26"/>
          <w:szCs w:val="26"/>
        </w:rPr>
        <w:t>). Если работник не приступил к работе в установленный трудовым договором срок без уважительных причин в течение следующего дня, то трудовой договор ан</w:t>
      </w:r>
      <w:r w:rsidR="003C5A10" w:rsidRPr="00EB46CF">
        <w:rPr>
          <w:sz w:val="26"/>
          <w:szCs w:val="26"/>
        </w:rPr>
        <w:t>нулируется.</w:t>
      </w:r>
    </w:p>
    <w:p w:rsidR="001375C5" w:rsidRPr="00EB46CF" w:rsidRDefault="001375C5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>2.</w:t>
      </w:r>
      <w:r w:rsidR="004C43AE">
        <w:rPr>
          <w:sz w:val="26"/>
          <w:szCs w:val="26"/>
        </w:rPr>
        <w:t>11</w:t>
      </w:r>
      <w:r w:rsidRPr="00C0514E">
        <w:rPr>
          <w:sz w:val="26"/>
          <w:szCs w:val="26"/>
        </w:rPr>
        <w:t>.</w:t>
      </w:r>
      <w:r w:rsidRPr="00EB46CF">
        <w:rPr>
          <w:sz w:val="26"/>
          <w:szCs w:val="26"/>
        </w:rPr>
        <w:t xml:space="preserve"> </w:t>
      </w:r>
      <w:r w:rsidR="00C0514E">
        <w:rPr>
          <w:sz w:val="26"/>
          <w:szCs w:val="26"/>
        </w:rPr>
        <w:t>В</w:t>
      </w:r>
      <w:r w:rsidRPr="00EB46CF">
        <w:rPr>
          <w:sz w:val="26"/>
          <w:szCs w:val="26"/>
        </w:rPr>
        <w:t xml:space="preserve"> случае увольнения произвести с работником окончательный расчет по графику выдачи заработной платы централизованной бухгалтерии управления образования и выдать трудовую книжку в день увольнения </w:t>
      </w:r>
      <w:proofErr w:type="gramStart"/>
      <w:r w:rsidRPr="00EB46CF">
        <w:rPr>
          <w:sz w:val="26"/>
          <w:szCs w:val="26"/>
        </w:rPr>
        <w:t xml:space="preserve">( </w:t>
      </w:r>
      <w:proofErr w:type="gramEnd"/>
      <w:r w:rsidRPr="00EB46CF">
        <w:rPr>
          <w:sz w:val="26"/>
          <w:szCs w:val="26"/>
        </w:rPr>
        <w:t>последний день работы).</w:t>
      </w:r>
    </w:p>
    <w:p w:rsidR="001375C5" w:rsidRPr="00EB46CF" w:rsidRDefault="001375C5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>2.</w:t>
      </w:r>
      <w:r w:rsidR="004C43AE">
        <w:rPr>
          <w:sz w:val="26"/>
          <w:szCs w:val="26"/>
        </w:rPr>
        <w:t>12</w:t>
      </w:r>
      <w:r w:rsidRPr="00C0514E">
        <w:rPr>
          <w:sz w:val="26"/>
          <w:szCs w:val="26"/>
        </w:rPr>
        <w:t>.</w:t>
      </w:r>
      <w:r w:rsidRPr="00EB46CF">
        <w:rPr>
          <w:sz w:val="26"/>
          <w:szCs w:val="26"/>
        </w:rPr>
        <w:t xml:space="preserve"> </w:t>
      </w:r>
      <w:r w:rsidR="00C0514E">
        <w:rPr>
          <w:sz w:val="26"/>
          <w:szCs w:val="26"/>
        </w:rPr>
        <w:t>С</w:t>
      </w:r>
      <w:r w:rsidRPr="00EB46CF">
        <w:rPr>
          <w:sz w:val="26"/>
          <w:szCs w:val="26"/>
        </w:rPr>
        <w:t>облюдать нормы, регулирующие обработку и защит</w:t>
      </w:r>
      <w:r w:rsidR="00315C4B">
        <w:rPr>
          <w:sz w:val="26"/>
          <w:szCs w:val="26"/>
        </w:rPr>
        <w:t xml:space="preserve">у персональных данных работника </w:t>
      </w:r>
      <w:r w:rsidRPr="00EB46CF">
        <w:rPr>
          <w:sz w:val="26"/>
          <w:szCs w:val="26"/>
        </w:rPr>
        <w:t>(ст</w:t>
      </w:r>
      <w:r w:rsidR="00ED588B">
        <w:rPr>
          <w:sz w:val="26"/>
          <w:szCs w:val="26"/>
        </w:rPr>
        <w:t>ать</w:t>
      </w:r>
      <w:r w:rsidR="00627A0A">
        <w:rPr>
          <w:sz w:val="26"/>
          <w:szCs w:val="26"/>
        </w:rPr>
        <w:t>и</w:t>
      </w:r>
      <w:r w:rsidR="00ED588B">
        <w:rPr>
          <w:sz w:val="26"/>
          <w:szCs w:val="26"/>
        </w:rPr>
        <w:t xml:space="preserve"> </w:t>
      </w:r>
      <w:r w:rsidRPr="00EB46CF">
        <w:rPr>
          <w:sz w:val="26"/>
          <w:szCs w:val="26"/>
        </w:rPr>
        <w:t xml:space="preserve">86-88 </w:t>
      </w:r>
      <w:r w:rsidR="00ED588B">
        <w:rPr>
          <w:sz w:val="26"/>
          <w:szCs w:val="26"/>
        </w:rPr>
        <w:t>Трудово</w:t>
      </w:r>
      <w:r w:rsidR="00627A0A">
        <w:rPr>
          <w:sz w:val="26"/>
          <w:szCs w:val="26"/>
        </w:rPr>
        <w:t>го</w:t>
      </w:r>
      <w:r w:rsidR="00ED588B">
        <w:rPr>
          <w:sz w:val="26"/>
          <w:szCs w:val="26"/>
        </w:rPr>
        <w:t xml:space="preserve"> кодекс</w:t>
      </w:r>
      <w:r w:rsidR="00627A0A">
        <w:rPr>
          <w:sz w:val="26"/>
          <w:szCs w:val="26"/>
        </w:rPr>
        <w:t>а</w:t>
      </w:r>
      <w:r w:rsidR="00ED588B">
        <w:rPr>
          <w:sz w:val="26"/>
          <w:szCs w:val="26"/>
        </w:rPr>
        <w:t xml:space="preserve"> Российской Федерации</w:t>
      </w:r>
      <w:r w:rsidRPr="00EB46CF">
        <w:rPr>
          <w:sz w:val="26"/>
          <w:szCs w:val="26"/>
        </w:rPr>
        <w:t>)</w:t>
      </w:r>
      <w:r w:rsidR="00315C4B">
        <w:rPr>
          <w:sz w:val="26"/>
          <w:szCs w:val="26"/>
        </w:rPr>
        <w:t>.</w:t>
      </w:r>
    </w:p>
    <w:p w:rsidR="001375C5" w:rsidRPr="00EB46CF" w:rsidRDefault="001375C5" w:rsidP="00EB46CF">
      <w:pPr>
        <w:spacing w:line="360" w:lineRule="auto"/>
        <w:ind w:firstLine="840"/>
        <w:jc w:val="both"/>
        <w:rPr>
          <w:b/>
          <w:sz w:val="26"/>
          <w:szCs w:val="26"/>
        </w:rPr>
      </w:pPr>
      <w:r w:rsidRPr="00EB46CF">
        <w:rPr>
          <w:b/>
          <w:sz w:val="26"/>
          <w:szCs w:val="26"/>
        </w:rPr>
        <w:t>Работники обязуются:</w:t>
      </w:r>
    </w:p>
    <w:p w:rsidR="001375C5" w:rsidRPr="00EB46CF" w:rsidRDefault="001375C5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>2.1</w:t>
      </w:r>
      <w:r w:rsidR="004C43AE">
        <w:rPr>
          <w:sz w:val="26"/>
          <w:szCs w:val="26"/>
        </w:rPr>
        <w:t>3</w:t>
      </w:r>
      <w:r w:rsidRPr="00C0514E">
        <w:rPr>
          <w:sz w:val="26"/>
          <w:szCs w:val="26"/>
        </w:rPr>
        <w:t>.</w:t>
      </w:r>
      <w:r w:rsidRPr="00EB46CF">
        <w:rPr>
          <w:sz w:val="26"/>
          <w:szCs w:val="26"/>
        </w:rPr>
        <w:t xml:space="preserve"> </w:t>
      </w:r>
      <w:r w:rsidR="00C0514E">
        <w:rPr>
          <w:sz w:val="26"/>
          <w:szCs w:val="26"/>
        </w:rPr>
        <w:t>К</w:t>
      </w:r>
      <w:r w:rsidRPr="00EB46CF">
        <w:rPr>
          <w:sz w:val="26"/>
          <w:szCs w:val="26"/>
        </w:rPr>
        <w:t>ачественно и своевременно выполнять обязанности в соответствии с трудовым договором и должностной инструкцией.</w:t>
      </w:r>
    </w:p>
    <w:p w:rsidR="001375C5" w:rsidRPr="00EB46CF" w:rsidRDefault="001375C5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>2.1</w:t>
      </w:r>
      <w:r w:rsidR="004C43AE">
        <w:rPr>
          <w:sz w:val="26"/>
          <w:szCs w:val="26"/>
        </w:rPr>
        <w:t>4</w:t>
      </w:r>
      <w:r w:rsidRPr="00C0514E">
        <w:rPr>
          <w:sz w:val="26"/>
          <w:szCs w:val="26"/>
        </w:rPr>
        <w:t>.</w:t>
      </w:r>
      <w:r w:rsidRPr="00EB46CF">
        <w:rPr>
          <w:sz w:val="26"/>
          <w:szCs w:val="26"/>
        </w:rPr>
        <w:t xml:space="preserve"> </w:t>
      </w:r>
      <w:r w:rsidR="00C0514E">
        <w:rPr>
          <w:sz w:val="26"/>
          <w:szCs w:val="26"/>
        </w:rPr>
        <w:t>С</w:t>
      </w:r>
      <w:r w:rsidRPr="00EB46CF">
        <w:rPr>
          <w:sz w:val="26"/>
          <w:szCs w:val="26"/>
        </w:rPr>
        <w:t>облюдать правила внутреннего трудового распорядка,</w:t>
      </w:r>
      <w:r w:rsidR="00C0514E">
        <w:rPr>
          <w:sz w:val="26"/>
          <w:szCs w:val="26"/>
        </w:rPr>
        <w:t xml:space="preserve"> </w:t>
      </w:r>
      <w:r w:rsidRPr="00EB46CF">
        <w:rPr>
          <w:sz w:val="26"/>
          <w:szCs w:val="26"/>
        </w:rPr>
        <w:t>установленный режим труда, правила и инструкции по охране труда.</w:t>
      </w:r>
    </w:p>
    <w:p w:rsidR="001375C5" w:rsidRPr="00EB46CF" w:rsidRDefault="001375C5" w:rsidP="00EB46CF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>2.1</w:t>
      </w:r>
      <w:r w:rsidR="004C43AE">
        <w:rPr>
          <w:sz w:val="26"/>
          <w:szCs w:val="26"/>
        </w:rPr>
        <w:t>5</w:t>
      </w:r>
      <w:r w:rsidRPr="00C0514E">
        <w:rPr>
          <w:sz w:val="26"/>
          <w:szCs w:val="26"/>
        </w:rPr>
        <w:t>.</w:t>
      </w:r>
      <w:r w:rsidRPr="00EB46CF">
        <w:rPr>
          <w:sz w:val="26"/>
          <w:szCs w:val="26"/>
        </w:rPr>
        <w:t xml:space="preserve"> </w:t>
      </w:r>
      <w:r w:rsidR="00C0514E">
        <w:rPr>
          <w:sz w:val="26"/>
          <w:szCs w:val="26"/>
        </w:rPr>
        <w:t>С</w:t>
      </w:r>
      <w:r w:rsidRPr="00EB46CF">
        <w:rPr>
          <w:sz w:val="26"/>
          <w:szCs w:val="26"/>
        </w:rPr>
        <w:t>оздавать и сохранять благоприятную трудовую атмосферу в коллективе, уважать права друг друга.</w:t>
      </w:r>
    </w:p>
    <w:p w:rsidR="001375C5" w:rsidRDefault="001375C5" w:rsidP="00AD7B44">
      <w:pPr>
        <w:ind w:firstLine="840"/>
        <w:jc w:val="both"/>
      </w:pPr>
    </w:p>
    <w:p w:rsidR="001375C5" w:rsidRPr="00C0514E" w:rsidRDefault="00AF2BEA" w:rsidP="00C0514E">
      <w:pPr>
        <w:numPr>
          <w:ilvl w:val="0"/>
          <w:numId w:val="15"/>
        </w:numPr>
        <w:spacing w:line="360" w:lineRule="auto"/>
        <w:rPr>
          <w:b/>
          <w:sz w:val="26"/>
          <w:szCs w:val="26"/>
        </w:rPr>
      </w:pPr>
      <w:r w:rsidRPr="00C0514E">
        <w:rPr>
          <w:b/>
          <w:sz w:val="26"/>
          <w:szCs w:val="26"/>
        </w:rPr>
        <w:t>Обеспечение занятости. Подготовка и переподготовка кадров.</w:t>
      </w:r>
    </w:p>
    <w:p w:rsidR="00AF2BEA" w:rsidRPr="00C0514E" w:rsidRDefault="00AF2BEA" w:rsidP="00C0514E">
      <w:pPr>
        <w:spacing w:line="360" w:lineRule="auto"/>
        <w:ind w:firstLine="840"/>
        <w:jc w:val="both"/>
        <w:rPr>
          <w:b/>
          <w:sz w:val="26"/>
          <w:szCs w:val="26"/>
        </w:rPr>
      </w:pPr>
      <w:r w:rsidRPr="00C0514E">
        <w:rPr>
          <w:b/>
          <w:sz w:val="26"/>
          <w:szCs w:val="26"/>
        </w:rPr>
        <w:t>Работодатель обязуется:</w:t>
      </w:r>
    </w:p>
    <w:p w:rsidR="00AF2BEA" w:rsidRPr="00C0514E" w:rsidRDefault="00AF2BEA" w:rsidP="00C0514E">
      <w:pPr>
        <w:spacing w:line="360" w:lineRule="auto"/>
        <w:ind w:firstLine="840"/>
        <w:jc w:val="both"/>
        <w:rPr>
          <w:sz w:val="26"/>
          <w:szCs w:val="26"/>
        </w:rPr>
      </w:pPr>
      <w:proofErr w:type="gramStart"/>
      <w:r w:rsidRPr="00C0514E">
        <w:rPr>
          <w:sz w:val="26"/>
          <w:szCs w:val="26"/>
        </w:rPr>
        <w:t>3.1.</w:t>
      </w:r>
      <w:r w:rsidR="00C0514E">
        <w:rPr>
          <w:sz w:val="26"/>
          <w:szCs w:val="26"/>
        </w:rPr>
        <w:t>С</w:t>
      </w:r>
      <w:r w:rsidR="00B72996" w:rsidRPr="00C0514E">
        <w:rPr>
          <w:sz w:val="26"/>
          <w:szCs w:val="26"/>
        </w:rPr>
        <w:t xml:space="preserve">ообщать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позднее, чем за 2 месяца до начала проведения соответствующих мероприятий, а при массовых увольнениях </w:t>
      </w:r>
      <w:r w:rsidR="00B72996" w:rsidRPr="00C0514E">
        <w:rPr>
          <w:sz w:val="26"/>
          <w:szCs w:val="26"/>
        </w:rPr>
        <w:lastRenderedPageBreak/>
        <w:t xml:space="preserve">работников – не </w:t>
      </w:r>
      <w:r w:rsidR="00ED588B">
        <w:rPr>
          <w:sz w:val="26"/>
          <w:szCs w:val="26"/>
        </w:rPr>
        <w:t xml:space="preserve">позднее, чем за 3 месяца (статья </w:t>
      </w:r>
      <w:r w:rsidR="00B72996" w:rsidRPr="00C0514E">
        <w:rPr>
          <w:sz w:val="26"/>
          <w:szCs w:val="26"/>
        </w:rPr>
        <w:t>82 Т</w:t>
      </w:r>
      <w:r w:rsidR="00ED588B">
        <w:rPr>
          <w:sz w:val="26"/>
          <w:szCs w:val="26"/>
        </w:rPr>
        <w:t>рудового кодекса Российской Федерации</w:t>
      </w:r>
      <w:r w:rsidR="00B72996" w:rsidRPr="00C0514E">
        <w:rPr>
          <w:sz w:val="26"/>
          <w:szCs w:val="26"/>
        </w:rPr>
        <w:t>).</w:t>
      </w:r>
      <w:proofErr w:type="gramEnd"/>
    </w:p>
    <w:p w:rsidR="00B72996" w:rsidRPr="00C0514E" w:rsidRDefault="00B72996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 xml:space="preserve">Увольнение считается массовым в случае, если </w:t>
      </w:r>
      <w:r w:rsidR="00A827DB" w:rsidRPr="00C0514E">
        <w:rPr>
          <w:sz w:val="26"/>
          <w:szCs w:val="26"/>
        </w:rPr>
        <w:t xml:space="preserve">в учреждении </w:t>
      </w:r>
      <w:r w:rsidRPr="00C0514E">
        <w:rPr>
          <w:sz w:val="26"/>
          <w:szCs w:val="26"/>
        </w:rPr>
        <w:t>увольнению подлежат 10 и более процентов работников в течение 90 календарных дней. Уведомление должно содержать проекты приказов о сокращении численности или штатов, список сокращаемых должностей или работников, перечень вакансий, предлагаемые варианты трудоустройства.</w:t>
      </w:r>
    </w:p>
    <w:p w:rsidR="00B72996" w:rsidRPr="00C0514E" w:rsidRDefault="00B72996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 xml:space="preserve">В случае ликвидации </w:t>
      </w:r>
      <w:r w:rsidR="00ED588B">
        <w:rPr>
          <w:sz w:val="26"/>
          <w:szCs w:val="26"/>
        </w:rPr>
        <w:t>образовательного учреждения</w:t>
      </w:r>
      <w:r w:rsidRPr="00C0514E">
        <w:rPr>
          <w:sz w:val="26"/>
          <w:szCs w:val="26"/>
        </w:rPr>
        <w:t xml:space="preserve"> уведомление должно содержать социально – экономическое обоснование.</w:t>
      </w:r>
    </w:p>
    <w:p w:rsidR="00B72996" w:rsidRPr="00C0514E" w:rsidRDefault="00EC044A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>3.2.</w:t>
      </w:r>
      <w:r w:rsidR="00C0514E">
        <w:rPr>
          <w:sz w:val="26"/>
          <w:szCs w:val="26"/>
        </w:rPr>
        <w:t xml:space="preserve"> В</w:t>
      </w:r>
      <w:r w:rsidRPr="00C0514E">
        <w:rPr>
          <w:sz w:val="26"/>
          <w:szCs w:val="26"/>
        </w:rPr>
        <w:t>ысвобождение работников в каждом конкретном случае решать в соответствии с действующим законодательством.</w:t>
      </w:r>
    </w:p>
    <w:p w:rsidR="00EC044A" w:rsidRPr="00C0514E" w:rsidRDefault="00EC044A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>3.3.</w:t>
      </w:r>
      <w:r w:rsidR="00C0514E">
        <w:rPr>
          <w:sz w:val="26"/>
          <w:szCs w:val="26"/>
        </w:rPr>
        <w:t>У</w:t>
      </w:r>
      <w:r w:rsidRPr="00C0514E">
        <w:rPr>
          <w:sz w:val="26"/>
          <w:szCs w:val="26"/>
        </w:rPr>
        <w:t xml:space="preserve">вольнение работников, являющихся членами профсоюза, при сокращении численности или штата работников, </w:t>
      </w:r>
      <w:r w:rsidR="00A827DB">
        <w:rPr>
          <w:sz w:val="26"/>
          <w:szCs w:val="26"/>
        </w:rPr>
        <w:t xml:space="preserve">при </w:t>
      </w:r>
      <w:r w:rsidRPr="00C0514E">
        <w:rPr>
          <w:sz w:val="26"/>
          <w:szCs w:val="26"/>
        </w:rPr>
        <w:t>несоответствии занимаемой должности или выполняемой работ</w:t>
      </w:r>
      <w:r w:rsidR="00A827DB">
        <w:rPr>
          <w:sz w:val="26"/>
          <w:szCs w:val="26"/>
        </w:rPr>
        <w:t>ы</w:t>
      </w:r>
      <w:r w:rsidRPr="00C0514E">
        <w:rPr>
          <w:sz w:val="26"/>
          <w:szCs w:val="26"/>
        </w:rPr>
        <w:t>, повторном</w:t>
      </w:r>
      <w:r w:rsidR="00D33F5C" w:rsidRPr="00C0514E">
        <w:rPr>
          <w:sz w:val="26"/>
          <w:szCs w:val="26"/>
        </w:rPr>
        <w:t xml:space="preserve"> неисполнении работником без уважительных причин трудовых обязанностей, если он имеет дисциплинарное взыскание, производить только по согласованию с профсоюзным комитетом.</w:t>
      </w:r>
    </w:p>
    <w:p w:rsidR="00D33F5C" w:rsidRPr="00C0514E" w:rsidRDefault="00D33F5C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 xml:space="preserve">3.4. </w:t>
      </w:r>
      <w:r w:rsidR="00C0514E">
        <w:rPr>
          <w:sz w:val="26"/>
          <w:szCs w:val="26"/>
        </w:rPr>
        <w:t>В</w:t>
      </w:r>
      <w:r w:rsidRPr="00C0514E">
        <w:rPr>
          <w:sz w:val="26"/>
          <w:szCs w:val="26"/>
        </w:rPr>
        <w:t xml:space="preserve"> случае возникновения необходимости сокращения штата ограничивать или временно прекращать прием новых работников.</w:t>
      </w:r>
    </w:p>
    <w:p w:rsidR="00A827DB" w:rsidRDefault="00D33F5C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 xml:space="preserve">3.5. </w:t>
      </w:r>
      <w:r w:rsidR="00C0514E">
        <w:rPr>
          <w:sz w:val="26"/>
          <w:szCs w:val="26"/>
        </w:rPr>
        <w:t>П</w:t>
      </w:r>
      <w:r w:rsidRPr="00C0514E">
        <w:rPr>
          <w:sz w:val="26"/>
          <w:szCs w:val="26"/>
        </w:rPr>
        <w:t>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</w:t>
      </w:r>
      <w:r w:rsidR="00A827DB">
        <w:rPr>
          <w:sz w:val="26"/>
          <w:szCs w:val="26"/>
        </w:rPr>
        <w:t xml:space="preserve">атье </w:t>
      </w:r>
      <w:r w:rsidRPr="00C0514E">
        <w:rPr>
          <w:sz w:val="26"/>
          <w:szCs w:val="26"/>
        </w:rPr>
        <w:t xml:space="preserve">179 </w:t>
      </w:r>
      <w:r w:rsidR="00A827DB">
        <w:rPr>
          <w:sz w:val="26"/>
          <w:szCs w:val="26"/>
        </w:rPr>
        <w:t>Трудового кодекса Российской Федерации</w:t>
      </w:r>
      <w:r w:rsidRPr="00C0514E">
        <w:rPr>
          <w:sz w:val="26"/>
          <w:szCs w:val="26"/>
        </w:rPr>
        <w:t>, имеют также лица</w:t>
      </w:r>
      <w:r w:rsidR="00A827DB">
        <w:rPr>
          <w:sz w:val="26"/>
          <w:szCs w:val="26"/>
        </w:rPr>
        <w:t>:</w:t>
      </w:r>
    </w:p>
    <w:p w:rsidR="00A827DB" w:rsidRDefault="00A827DB" w:rsidP="00C0514E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33F5C" w:rsidRPr="00C0514E">
        <w:rPr>
          <w:sz w:val="26"/>
          <w:szCs w:val="26"/>
        </w:rPr>
        <w:t xml:space="preserve"> </w:t>
      </w:r>
      <w:proofErr w:type="spellStart"/>
      <w:r w:rsidR="00D33F5C" w:rsidRPr="00C0514E">
        <w:rPr>
          <w:sz w:val="26"/>
          <w:szCs w:val="26"/>
        </w:rPr>
        <w:t>предпенсионного</w:t>
      </w:r>
      <w:proofErr w:type="spellEnd"/>
      <w:r w:rsidR="00D33F5C" w:rsidRPr="00C0514E">
        <w:rPr>
          <w:sz w:val="26"/>
          <w:szCs w:val="26"/>
        </w:rPr>
        <w:t xml:space="preserve"> возраста ( за 2 года до пенсии), проработавшие в учреждении свыше 10 лет; </w:t>
      </w:r>
    </w:p>
    <w:p w:rsidR="00A827DB" w:rsidRDefault="00A827DB" w:rsidP="00C0514E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33F5C" w:rsidRPr="00C0514E">
        <w:rPr>
          <w:sz w:val="26"/>
          <w:szCs w:val="26"/>
        </w:rPr>
        <w:t xml:space="preserve">одинокие матери и отцы, воспитывающие детей до 16 лет; </w:t>
      </w:r>
    </w:p>
    <w:p w:rsidR="00A827DB" w:rsidRDefault="00A827DB" w:rsidP="00C0514E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33F5C" w:rsidRPr="00C0514E">
        <w:rPr>
          <w:sz w:val="26"/>
          <w:szCs w:val="26"/>
        </w:rPr>
        <w:t>родители</w:t>
      </w:r>
      <w:r w:rsidR="00C0514E">
        <w:rPr>
          <w:sz w:val="26"/>
          <w:szCs w:val="26"/>
        </w:rPr>
        <w:t>,</w:t>
      </w:r>
      <w:r w:rsidR="00D33F5C" w:rsidRPr="00C0514E">
        <w:rPr>
          <w:sz w:val="26"/>
          <w:szCs w:val="26"/>
        </w:rPr>
        <w:t xml:space="preserve"> воспитывающие детей инвалидов до 18 лет; </w:t>
      </w:r>
    </w:p>
    <w:p w:rsidR="00A827DB" w:rsidRDefault="00A827DB" w:rsidP="00C0514E">
      <w:pPr>
        <w:spacing w:line="360" w:lineRule="auto"/>
        <w:ind w:firstLine="8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D33F5C" w:rsidRPr="00C0514E">
        <w:rPr>
          <w:sz w:val="26"/>
          <w:szCs w:val="26"/>
        </w:rPr>
        <w:t>награжденные государственными наградами</w:t>
      </w:r>
      <w:r w:rsidR="00942D01" w:rsidRPr="00C0514E">
        <w:rPr>
          <w:sz w:val="26"/>
          <w:szCs w:val="26"/>
        </w:rPr>
        <w:t xml:space="preserve"> в связи с педагогической деятельностью; </w:t>
      </w:r>
      <w:proofErr w:type="gramEnd"/>
    </w:p>
    <w:p w:rsidR="00D33F5C" w:rsidRPr="00C0514E" w:rsidRDefault="00A827DB" w:rsidP="00C0514E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42D01" w:rsidRPr="00C0514E">
        <w:rPr>
          <w:sz w:val="26"/>
          <w:szCs w:val="26"/>
        </w:rPr>
        <w:t>председатель первичной профсоюзной организации; молодые специалисты, имеющие трудовой стаж не менее 1 года.</w:t>
      </w:r>
    </w:p>
    <w:p w:rsidR="00942D01" w:rsidRPr="00C0514E" w:rsidRDefault="00942D01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>3.6.</w:t>
      </w:r>
      <w:r w:rsidR="00C0514E">
        <w:rPr>
          <w:sz w:val="26"/>
          <w:szCs w:val="26"/>
        </w:rPr>
        <w:t xml:space="preserve"> В</w:t>
      </w:r>
      <w:r w:rsidRPr="00C0514E">
        <w:rPr>
          <w:sz w:val="26"/>
          <w:szCs w:val="26"/>
        </w:rPr>
        <w:t>ысвобождаемым работникам предоставляются гарантии и компенсации, предусмотренные действующим законодательством при сок</w:t>
      </w:r>
      <w:r w:rsidR="00D44160" w:rsidRPr="00C0514E">
        <w:rPr>
          <w:sz w:val="26"/>
          <w:szCs w:val="26"/>
        </w:rPr>
        <w:t>ращении численности или штата (</w:t>
      </w:r>
      <w:r w:rsidRPr="00C0514E">
        <w:rPr>
          <w:sz w:val="26"/>
          <w:szCs w:val="26"/>
        </w:rPr>
        <w:t>ст</w:t>
      </w:r>
      <w:r w:rsidR="00ED588B">
        <w:rPr>
          <w:sz w:val="26"/>
          <w:szCs w:val="26"/>
        </w:rPr>
        <w:t xml:space="preserve">атья </w:t>
      </w:r>
      <w:r w:rsidRPr="00C0514E">
        <w:rPr>
          <w:sz w:val="26"/>
          <w:szCs w:val="26"/>
        </w:rPr>
        <w:t>178,180 Т</w:t>
      </w:r>
      <w:r w:rsidR="00ED588B">
        <w:rPr>
          <w:sz w:val="26"/>
          <w:szCs w:val="26"/>
        </w:rPr>
        <w:t>рудового кодекса Российской Федерации</w:t>
      </w:r>
      <w:r w:rsidRPr="00C0514E">
        <w:rPr>
          <w:sz w:val="26"/>
          <w:szCs w:val="26"/>
        </w:rPr>
        <w:t>), а также преимущественное право приема на работу при появлении вакансий.</w:t>
      </w:r>
    </w:p>
    <w:p w:rsidR="00942D01" w:rsidRPr="00C0514E" w:rsidRDefault="00942D01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 xml:space="preserve">3.7. </w:t>
      </w:r>
      <w:r w:rsidR="00C0514E">
        <w:rPr>
          <w:sz w:val="26"/>
          <w:szCs w:val="26"/>
        </w:rPr>
        <w:t>О</w:t>
      </w:r>
      <w:r w:rsidRPr="00C0514E">
        <w:rPr>
          <w:sz w:val="26"/>
          <w:szCs w:val="26"/>
        </w:rPr>
        <w:t>беспечить право работников на профессиональную подготовку, переподготовку, повышение квалификации, включая обучение новым профессиям, специальностям (ст</w:t>
      </w:r>
      <w:r w:rsidR="00ED588B">
        <w:rPr>
          <w:sz w:val="26"/>
          <w:szCs w:val="26"/>
        </w:rPr>
        <w:t xml:space="preserve">атья </w:t>
      </w:r>
      <w:r w:rsidRPr="00C0514E">
        <w:rPr>
          <w:sz w:val="26"/>
          <w:szCs w:val="26"/>
        </w:rPr>
        <w:t xml:space="preserve">197 </w:t>
      </w:r>
      <w:r w:rsidR="00ED588B">
        <w:rPr>
          <w:sz w:val="26"/>
          <w:szCs w:val="26"/>
        </w:rPr>
        <w:t>Трудового кодекса Российской Федерации</w:t>
      </w:r>
      <w:r w:rsidRPr="00C0514E">
        <w:rPr>
          <w:sz w:val="26"/>
          <w:szCs w:val="26"/>
        </w:rPr>
        <w:t>).</w:t>
      </w:r>
    </w:p>
    <w:p w:rsidR="00942D01" w:rsidRPr="00C0514E" w:rsidRDefault="00942D01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 xml:space="preserve">3.8. </w:t>
      </w:r>
      <w:r w:rsidR="00C0514E">
        <w:rPr>
          <w:sz w:val="26"/>
          <w:szCs w:val="26"/>
        </w:rPr>
        <w:t>О</w:t>
      </w:r>
      <w:r w:rsidRPr="00C0514E">
        <w:rPr>
          <w:sz w:val="26"/>
          <w:szCs w:val="26"/>
        </w:rPr>
        <w:t>беспечить по</w:t>
      </w:r>
      <w:r w:rsidR="00D44160" w:rsidRPr="00C0514E">
        <w:rPr>
          <w:sz w:val="26"/>
          <w:szCs w:val="26"/>
        </w:rPr>
        <w:t>вышение квалификации работников</w:t>
      </w:r>
      <w:r w:rsidRPr="00C0514E">
        <w:rPr>
          <w:sz w:val="26"/>
          <w:szCs w:val="26"/>
        </w:rPr>
        <w:t>, а также опережающую профессиональную переподготовку высвобождаемых работников до наступления срока расторжения трудового договора</w:t>
      </w:r>
      <w:r w:rsidR="00D26626" w:rsidRPr="00C0514E">
        <w:rPr>
          <w:sz w:val="26"/>
          <w:szCs w:val="26"/>
        </w:rPr>
        <w:t>.</w:t>
      </w:r>
    </w:p>
    <w:p w:rsidR="00D26626" w:rsidRPr="00C0514E" w:rsidRDefault="00D26626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 xml:space="preserve">3.9. </w:t>
      </w:r>
      <w:r w:rsidR="00C0514E">
        <w:rPr>
          <w:sz w:val="26"/>
          <w:szCs w:val="26"/>
        </w:rPr>
        <w:t>П</w:t>
      </w:r>
      <w:r w:rsidRPr="00C0514E">
        <w:rPr>
          <w:sz w:val="26"/>
          <w:szCs w:val="26"/>
        </w:rPr>
        <w:t>овышать квалификацию педагогических работников не реже одного раза в 5 лет.</w:t>
      </w:r>
    </w:p>
    <w:p w:rsidR="00D26626" w:rsidRPr="00C0514E" w:rsidRDefault="00D26626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 xml:space="preserve">3.10. </w:t>
      </w:r>
      <w:r w:rsidR="00C0514E">
        <w:rPr>
          <w:sz w:val="26"/>
          <w:szCs w:val="26"/>
        </w:rPr>
        <w:t>П</w:t>
      </w:r>
      <w:r w:rsidRPr="00C0514E">
        <w:rPr>
          <w:sz w:val="26"/>
          <w:szCs w:val="26"/>
        </w:rPr>
        <w:t>редусматривать выделение сре</w:t>
      </w:r>
      <w:proofErr w:type="gramStart"/>
      <w:r w:rsidRPr="00C0514E">
        <w:rPr>
          <w:sz w:val="26"/>
          <w:szCs w:val="26"/>
        </w:rPr>
        <w:t>дств в с</w:t>
      </w:r>
      <w:proofErr w:type="gramEnd"/>
      <w:r w:rsidRPr="00C0514E">
        <w:rPr>
          <w:sz w:val="26"/>
          <w:szCs w:val="26"/>
        </w:rPr>
        <w:t>мете образовательного учреждения на повышение квалификации и переподготовку работников.</w:t>
      </w:r>
    </w:p>
    <w:p w:rsidR="00157452" w:rsidRDefault="00D26626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 xml:space="preserve">3.11. </w:t>
      </w:r>
      <w:r w:rsidR="0051558A">
        <w:rPr>
          <w:sz w:val="26"/>
          <w:szCs w:val="26"/>
        </w:rPr>
        <w:t>Н</w:t>
      </w:r>
      <w:r w:rsidR="00157452">
        <w:rPr>
          <w:sz w:val="26"/>
          <w:szCs w:val="26"/>
        </w:rPr>
        <w:t xml:space="preserve">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</w:t>
      </w:r>
      <w:proofErr w:type="gramStart"/>
      <w:r w:rsidR="00157452">
        <w:rPr>
          <w:sz w:val="26"/>
          <w:szCs w:val="26"/>
        </w:rPr>
        <w:t xml:space="preserve">( </w:t>
      </w:r>
      <w:proofErr w:type="gramEnd"/>
      <w:r w:rsidR="00157452">
        <w:rPr>
          <w:sz w:val="26"/>
          <w:szCs w:val="26"/>
        </w:rPr>
        <w:t>подпункт 2 пункта 5 статьи 47 Федерального закона от 29 декабря 2012 г. №273-ФЗ «Об образовании в Российской Федерации», статьи 196 и 197 Трудового кодекса Российской Федерации).</w:t>
      </w:r>
    </w:p>
    <w:p w:rsidR="00D26626" w:rsidRPr="00C0514E" w:rsidRDefault="00C0514E" w:rsidP="00C0514E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D26626" w:rsidRPr="00C0514E">
        <w:rPr>
          <w:sz w:val="26"/>
          <w:szCs w:val="26"/>
        </w:rPr>
        <w:t xml:space="preserve"> случае направления работника для повышения квалификации сохранить за ним место работы, должность, среднюю заработную плату по основному месту работы.</w:t>
      </w:r>
    </w:p>
    <w:p w:rsidR="00D26626" w:rsidRPr="00C0514E" w:rsidRDefault="00D26626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>3.1</w:t>
      </w:r>
      <w:r w:rsidR="0051558A">
        <w:rPr>
          <w:sz w:val="26"/>
          <w:szCs w:val="26"/>
        </w:rPr>
        <w:t>2</w:t>
      </w:r>
      <w:r w:rsidRPr="00C0514E">
        <w:rPr>
          <w:sz w:val="26"/>
          <w:szCs w:val="26"/>
        </w:rPr>
        <w:t>.</w:t>
      </w:r>
      <w:r w:rsidR="00C0514E">
        <w:rPr>
          <w:sz w:val="26"/>
          <w:szCs w:val="26"/>
        </w:rPr>
        <w:t xml:space="preserve"> В</w:t>
      </w:r>
      <w:r w:rsidRPr="00C0514E">
        <w:rPr>
          <w:sz w:val="26"/>
          <w:szCs w:val="26"/>
        </w:rPr>
        <w:t xml:space="preserve"> первоочередном порядке для повышения квалификации направлять педагогов, у которых срок действия квалификационной категории истекает в следующем календарном году.</w:t>
      </w:r>
    </w:p>
    <w:p w:rsidR="00D26626" w:rsidRPr="00C0514E" w:rsidRDefault="00D26626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>3.1</w:t>
      </w:r>
      <w:r w:rsidR="0051558A">
        <w:rPr>
          <w:sz w:val="26"/>
          <w:szCs w:val="26"/>
        </w:rPr>
        <w:t>3</w:t>
      </w:r>
      <w:r w:rsidRPr="00C0514E">
        <w:rPr>
          <w:sz w:val="26"/>
          <w:szCs w:val="26"/>
        </w:rPr>
        <w:t>.</w:t>
      </w:r>
      <w:r w:rsidR="0046251D" w:rsidRPr="00C0514E">
        <w:rPr>
          <w:sz w:val="26"/>
          <w:szCs w:val="26"/>
        </w:rPr>
        <w:t xml:space="preserve"> </w:t>
      </w:r>
      <w:r w:rsidR="00C0514E">
        <w:rPr>
          <w:sz w:val="26"/>
          <w:szCs w:val="26"/>
        </w:rPr>
        <w:t>П</w:t>
      </w:r>
      <w:r w:rsidR="0046251D" w:rsidRPr="00C0514E">
        <w:rPr>
          <w:sz w:val="26"/>
          <w:szCs w:val="26"/>
        </w:rPr>
        <w:t>редоставлять гарантии и компенсации работникам, совмещающим работу с успешным обучением в учреждениях высшего, средн</w:t>
      </w:r>
      <w:r w:rsidR="002F1CE1" w:rsidRPr="00C0514E">
        <w:rPr>
          <w:sz w:val="26"/>
          <w:szCs w:val="26"/>
        </w:rPr>
        <w:t>его профессионального образования, при получении ими образования соответствующего уровня впервые в порядке, предусмотренном ст</w:t>
      </w:r>
      <w:r w:rsidR="00ED588B">
        <w:rPr>
          <w:sz w:val="26"/>
          <w:szCs w:val="26"/>
        </w:rPr>
        <w:t>атья</w:t>
      </w:r>
      <w:r w:rsidR="00627A0A">
        <w:rPr>
          <w:sz w:val="26"/>
          <w:szCs w:val="26"/>
        </w:rPr>
        <w:t>ми</w:t>
      </w:r>
      <w:r w:rsidR="00ED588B">
        <w:rPr>
          <w:sz w:val="26"/>
          <w:szCs w:val="26"/>
        </w:rPr>
        <w:t xml:space="preserve"> </w:t>
      </w:r>
      <w:r w:rsidR="002F1CE1" w:rsidRPr="00C0514E">
        <w:rPr>
          <w:sz w:val="26"/>
          <w:szCs w:val="26"/>
        </w:rPr>
        <w:t xml:space="preserve"> 173-176 Т</w:t>
      </w:r>
      <w:r w:rsidR="00ED588B">
        <w:rPr>
          <w:sz w:val="26"/>
          <w:szCs w:val="26"/>
        </w:rPr>
        <w:t>рудового кодекса Российской Федерации</w:t>
      </w:r>
      <w:r w:rsidR="002F1CE1" w:rsidRPr="00C0514E">
        <w:rPr>
          <w:sz w:val="26"/>
          <w:szCs w:val="26"/>
        </w:rPr>
        <w:t>.</w:t>
      </w:r>
    </w:p>
    <w:p w:rsidR="00D614FB" w:rsidRPr="00C0514E" w:rsidRDefault="00D614FB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 xml:space="preserve">3.14. </w:t>
      </w:r>
      <w:proofErr w:type="gramStart"/>
      <w:r w:rsidR="00C0514E">
        <w:rPr>
          <w:sz w:val="26"/>
          <w:szCs w:val="26"/>
        </w:rPr>
        <w:t>П</w:t>
      </w:r>
      <w:r w:rsidRPr="00C0514E">
        <w:rPr>
          <w:sz w:val="26"/>
          <w:szCs w:val="26"/>
        </w:rPr>
        <w:t xml:space="preserve">редоставлять гарантии и </w:t>
      </w:r>
      <w:r w:rsidR="0051558A">
        <w:rPr>
          <w:sz w:val="26"/>
          <w:szCs w:val="26"/>
        </w:rPr>
        <w:t xml:space="preserve">компенсации, предусмотренные статьями </w:t>
      </w:r>
      <w:r w:rsidRPr="00C0514E">
        <w:rPr>
          <w:sz w:val="26"/>
          <w:szCs w:val="26"/>
        </w:rPr>
        <w:t>173-176 Т</w:t>
      </w:r>
      <w:r w:rsidR="0051558A">
        <w:rPr>
          <w:sz w:val="26"/>
          <w:szCs w:val="26"/>
        </w:rPr>
        <w:t>рудового кодекса</w:t>
      </w:r>
      <w:r w:rsidRPr="00C0514E">
        <w:rPr>
          <w:sz w:val="26"/>
          <w:szCs w:val="26"/>
        </w:rPr>
        <w:t xml:space="preserve"> Р</w:t>
      </w:r>
      <w:r w:rsidR="0051558A">
        <w:rPr>
          <w:sz w:val="26"/>
          <w:szCs w:val="26"/>
        </w:rPr>
        <w:t xml:space="preserve">оссийской </w:t>
      </w:r>
      <w:r w:rsidRPr="00C0514E">
        <w:rPr>
          <w:sz w:val="26"/>
          <w:szCs w:val="26"/>
        </w:rPr>
        <w:t>Ф</w:t>
      </w:r>
      <w:r w:rsidR="0051558A">
        <w:rPr>
          <w:sz w:val="26"/>
          <w:szCs w:val="26"/>
        </w:rPr>
        <w:t>едерации</w:t>
      </w:r>
      <w:r w:rsidRPr="00C0514E">
        <w:rPr>
          <w:sz w:val="26"/>
          <w:szCs w:val="26"/>
        </w:rPr>
        <w:t>, также работникам, получающим второе профессиональное образование в рамках прохождения профессиональной подготовки, переподготовки, повышения квалификации, обучение вторым профессиям, если обучение осуществляется по профилю деятельности учреждения, по направлению органа управления образованием, а также в других случаях; финансирование осуществляется за счет внебюджетных источников, экономии</w:t>
      </w:r>
      <w:r w:rsidR="0051558A">
        <w:rPr>
          <w:sz w:val="26"/>
          <w:szCs w:val="26"/>
        </w:rPr>
        <w:t>.</w:t>
      </w:r>
      <w:proofErr w:type="gramEnd"/>
    </w:p>
    <w:p w:rsidR="00D614FB" w:rsidRPr="00C0514E" w:rsidRDefault="00D614FB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 xml:space="preserve">3.15. </w:t>
      </w:r>
      <w:r w:rsidR="00C0514E">
        <w:rPr>
          <w:sz w:val="26"/>
          <w:szCs w:val="26"/>
        </w:rPr>
        <w:t>Д</w:t>
      </w:r>
      <w:r w:rsidRPr="00C0514E">
        <w:rPr>
          <w:sz w:val="26"/>
          <w:szCs w:val="26"/>
        </w:rPr>
        <w:t>ля повышения квалификации, работы по самообразованию педагогическим работникам, имеющим учебную нагрузку не более 24 часов в неделю, предоставлять, в том числе и в каникулы, еженедельный методический день, в который они могут не присутствовать на рабочем месте. В случае</w:t>
      </w:r>
      <w:r w:rsidR="000778F7" w:rsidRPr="00C0514E">
        <w:rPr>
          <w:sz w:val="26"/>
          <w:szCs w:val="26"/>
        </w:rPr>
        <w:t xml:space="preserve"> проведения в этот день общих собраний работников, педагогических и методических советов, общешкольных мероприятий работник обязан принять в них участие.</w:t>
      </w:r>
    </w:p>
    <w:p w:rsidR="000778F7" w:rsidRPr="00C0514E" w:rsidRDefault="000778F7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 xml:space="preserve">3.16. </w:t>
      </w:r>
      <w:r w:rsidR="00C0514E">
        <w:rPr>
          <w:sz w:val="26"/>
          <w:szCs w:val="26"/>
        </w:rPr>
        <w:t>О</w:t>
      </w:r>
      <w:r w:rsidR="00F72CD6" w:rsidRPr="00C0514E">
        <w:rPr>
          <w:sz w:val="26"/>
          <w:szCs w:val="26"/>
        </w:rPr>
        <w:t>рганизовать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учреждений.</w:t>
      </w:r>
    </w:p>
    <w:p w:rsidR="00E9026F" w:rsidRDefault="00E9026F" w:rsidP="00C0514E">
      <w:pPr>
        <w:spacing w:line="360" w:lineRule="auto"/>
        <w:ind w:firstLine="840"/>
        <w:jc w:val="both"/>
        <w:rPr>
          <w:b/>
          <w:sz w:val="26"/>
          <w:szCs w:val="26"/>
        </w:rPr>
      </w:pPr>
    </w:p>
    <w:p w:rsidR="00F72CD6" w:rsidRPr="00C0514E" w:rsidRDefault="00F72CD6" w:rsidP="00C0514E">
      <w:pPr>
        <w:spacing w:line="360" w:lineRule="auto"/>
        <w:ind w:firstLine="840"/>
        <w:jc w:val="both"/>
        <w:rPr>
          <w:b/>
          <w:sz w:val="26"/>
          <w:szCs w:val="26"/>
        </w:rPr>
      </w:pPr>
      <w:r w:rsidRPr="00C0514E">
        <w:rPr>
          <w:b/>
          <w:sz w:val="26"/>
          <w:szCs w:val="26"/>
        </w:rPr>
        <w:t xml:space="preserve">Стороны </w:t>
      </w:r>
      <w:r w:rsidR="00B654A5">
        <w:rPr>
          <w:b/>
          <w:sz w:val="26"/>
          <w:szCs w:val="26"/>
        </w:rPr>
        <w:t>пришли к соглашению о том, что:</w:t>
      </w:r>
    </w:p>
    <w:p w:rsidR="00F72CD6" w:rsidRPr="00C0514E" w:rsidRDefault="00F72CD6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 xml:space="preserve">3.17. </w:t>
      </w:r>
      <w:r w:rsidR="00C0514E">
        <w:rPr>
          <w:sz w:val="26"/>
          <w:szCs w:val="26"/>
        </w:rPr>
        <w:t>Н</w:t>
      </w:r>
      <w:r w:rsidR="00FC31AC" w:rsidRPr="00C0514E">
        <w:rPr>
          <w:sz w:val="26"/>
          <w:szCs w:val="26"/>
        </w:rPr>
        <w:t>е допускать необоснованного сокращения рабочих мест, нарушения правовых гарантий работников при реорганизации, ликвидации учреждения.</w:t>
      </w:r>
    </w:p>
    <w:p w:rsidR="00FC31AC" w:rsidRPr="00C0514E" w:rsidRDefault="00FC31AC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 xml:space="preserve">3.18. </w:t>
      </w:r>
      <w:r w:rsidR="00C0514E">
        <w:rPr>
          <w:sz w:val="26"/>
          <w:szCs w:val="26"/>
        </w:rPr>
        <w:t>С</w:t>
      </w:r>
      <w:r w:rsidRPr="00C0514E">
        <w:rPr>
          <w:sz w:val="26"/>
          <w:szCs w:val="26"/>
        </w:rPr>
        <w:t xml:space="preserve">овместно разрабатывать программы </w:t>
      </w:r>
      <w:proofErr w:type="gramStart"/>
      <w:r w:rsidRPr="00C0514E">
        <w:rPr>
          <w:sz w:val="26"/>
          <w:szCs w:val="26"/>
        </w:rPr>
        <w:t xml:space="preserve">( </w:t>
      </w:r>
      <w:proofErr w:type="gramEnd"/>
      <w:r w:rsidRPr="00C0514E">
        <w:rPr>
          <w:sz w:val="26"/>
          <w:szCs w:val="26"/>
        </w:rPr>
        <w:t>планы) обеспечения занятости.</w:t>
      </w:r>
    </w:p>
    <w:p w:rsidR="00FC31AC" w:rsidRPr="00C0514E" w:rsidRDefault="00FC31AC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 xml:space="preserve">3.19. </w:t>
      </w:r>
      <w:r w:rsidR="00C0514E">
        <w:rPr>
          <w:sz w:val="26"/>
          <w:szCs w:val="26"/>
        </w:rPr>
        <w:t>Ф</w:t>
      </w:r>
      <w:r w:rsidRPr="00C0514E">
        <w:rPr>
          <w:sz w:val="26"/>
          <w:szCs w:val="26"/>
        </w:rPr>
        <w:t>ормы профессиональной подготовки, переподготовки и повышения квалификации работников, перечень необходимых профессий и специальностей определяются работодателем по согласованию с проф</w:t>
      </w:r>
      <w:r w:rsidR="0051558A">
        <w:rPr>
          <w:sz w:val="26"/>
          <w:szCs w:val="26"/>
        </w:rPr>
        <w:t xml:space="preserve">союзным </w:t>
      </w:r>
      <w:r w:rsidRPr="00C0514E">
        <w:rPr>
          <w:sz w:val="26"/>
          <w:szCs w:val="26"/>
        </w:rPr>
        <w:t>ко</w:t>
      </w:r>
      <w:r w:rsidR="0051558A">
        <w:rPr>
          <w:sz w:val="26"/>
          <w:szCs w:val="26"/>
        </w:rPr>
        <w:t>митет</w:t>
      </w:r>
      <w:r w:rsidRPr="00C0514E">
        <w:rPr>
          <w:sz w:val="26"/>
          <w:szCs w:val="26"/>
        </w:rPr>
        <w:t xml:space="preserve">ом на каждый календарный год с учетом перспектив развития </w:t>
      </w:r>
      <w:r w:rsidR="0051558A">
        <w:rPr>
          <w:sz w:val="26"/>
          <w:szCs w:val="26"/>
        </w:rPr>
        <w:t xml:space="preserve">образовательного учреждения (статья </w:t>
      </w:r>
      <w:r w:rsidRPr="00C0514E">
        <w:rPr>
          <w:sz w:val="26"/>
          <w:szCs w:val="26"/>
        </w:rPr>
        <w:t>196 Т</w:t>
      </w:r>
      <w:r w:rsidR="0051558A">
        <w:rPr>
          <w:sz w:val="26"/>
          <w:szCs w:val="26"/>
        </w:rPr>
        <w:t xml:space="preserve">рудового кодекса </w:t>
      </w:r>
      <w:r w:rsidRPr="00C0514E">
        <w:rPr>
          <w:sz w:val="26"/>
          <w:szCs w:val="26"/>
        </w:rPr>
        <w:t xml:space="preserve"> Р</w:t>
      </w:r>
      <w:r w:rsidR="0051558A">
        <w:rPr>
          <w:sz w:val="26"/>
          <w:szCs w:val="26"/>
        </w:rPr>
        <w:t xml:space="preserve">оссийской </w:t>
      </w:r>
      <w:r w:rsidRPr="00C0514E">
        <w:rPr>
          <w:sz w:val="26"/>
          <w:szCs w:val="26"/>
        </w:rPr>
        <w:t>Ф</w:t>
      </w:r>
      <w:r w:rsidR="0051558A">
        <w:rPr>
          <w:sz w:val="26"/>
          <w:szCs w:val="26"/>
        </w:rPr>
        <w:t>едерации</w:t>
      </w:r>
      <w:r w:rsidRPr="00C0514E">
        <w:rPr>
          <w:sz w:val="26"/>
          <w:szCs w:val="26"/>
        </w:rPr>
        <w:t>).</w:t>
      </w:r>
    </w:p>
    <w:p w:rsidR="00FC31AC" w:rsidRPr="00C0514E" w:rsidRDefault="00FC31AC" w:rsidP="00C0514E">
      <w:pPr>
        <w:spacing w:line="360" w:lineRule="auto"/>
        <w:ind w:firstLine="840"/>
        <w:jc w:val="both"/>
        <w:rPr>
          <w:sz w:val="26"/>
          <w:szCs w:val="26"/>
        </w:rPr>
      </w:pPr>
      <w:r w:rsidRPr="00C0514E">
        <w:rPr>
          <w:sz w:val="26"/>
          <w:szCs w:val="26"/>
        </w:rPr>
        <w:t xml:space="preserve">  </w:t>
      </w:r>
    </w:p>
    <w:p w:rsidR="00FC31AC" w:rsidRPr="004C43AE" w:rsidRDefault="004C43AE" w:rsidP="004C43AE">
      <w:pPr>
        <w:spacing w:line="360" w:lineRule="auto"/>
        <w:ind w:firstLine="840"/>
        <w:jc w:val="center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="00FC31AC" w:rsidRPr="004C43AE">
        <w:rPr>
          <w:b/>
          <w:sz w:val="26"/>
          <w:szCs w:val="26"/>
        </w:rPr>
        <w:t>. Рабочее время и время отдыха</w:t>
      </w:r>
    </w:p>
    <w:p w:rsidR="00FC31AC" w:rsidRPr="004C43AE" w:rsidRDefault="00FC31AC" w:rsidP="004C43AE">
      <w:pPr>
        <w:spacing w:line="360" w:lineRule="auto"/>
        <w:ind w:firstLine="840"/>
        <w:jc w:val="both"/>
        <w:rPr>
          <w:b/>
          <w:sz w:val="26"/>
          <w:szCs w:val="26"/>
        </w:rPr>
      </w:pPr>
      <w:r w:rsidRPr="004C43AE">
        <w:rPr>
          <w:b/>
          <w:sz w:val="26"/>
          <w:szCs w:val="26"/>
        </w:rPr>
        <w:t>Работодатель обязуется:</w:t>
      </w:r>
    </w:p>
    <w:p w:rsidR="00FC31AC" w:rsidRDefault="00FC31AC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4C43AE">
        <w:rPr>
          <w:sz w:val="26"/>
          <w:szCs w:val="26"/>
        </w:rPr>
        <w:t xml:space="preserve">4.1. </w:t>
      </w:r>
      <w:r w:rsidR="004C43AE">
        <w:rPr>
          <w:sz w:val="26"/>
          <w:szCs w:val="26"/>
        </w:rPr>
        <w:t>У</w:t>
      </w:r>
      <w:r w:rsidRPr="004C43AE">
        <w:rPr>
          <w:sz w:val="26"/>
          <w:szCs w:val="26"/>
        </w:rPr>
        <w:t xml:space="preserve">станавливать время начала и окончания работы, время начала и окончания перерыва для отдыха и приема пищи в </w:t>
      </w:r>
      <w:r w:rsidR="00D8583F" w:rsidRPr="004C43AE">
        <w:rPr>
          <w:sz w:val="26"/>
          <w:szCs w:val="26"/>
        </w:rPr>
        <w:t xml:space="preserve">соответствии с </w:t>
      </w:r>
      <w:r w:rsidR="006D7FA9">
        <w:rPr>
          <w:sz w:val="26"/>
          <w:szCs w:val="26"/>
        </w:rPr>
        <w:t>п</w:t>
      </w:r>
      <w:r w:rsidR="00D8583F" w:rsidRPr="004C43AE">
        <w:rPr>
          <w:sz w:val="26"/>
          <w:szCs w:val="26"/>
        </w:rPr>
        <w:t>равилами в</w:t>
      </w:r>
      <w:r w:rsidRPr="004C43AE">
        <w:rPr>
          <w:sz w:val="26"/>
          <w:szCs w:val="26"/>
        </w:rPr>
        <w:t>нутреннего трудового распорядка.</w:t>
      </w:r>
    </w:p>
    <w:p w:rsidR="00AF35E3" w:rsidRDefault="00AF35E3" w:rsidP="00AF35E3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Для учителей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выполняющих свои обязанности непрерывно в течение рабочего дня, перерыв для приема пищи не устанавливается : возможность приема пищи обеспечивается одновременно вместе с обучающимися в отведенном для этой цели помещении.</w:t>
      </w:r>
    </w:p>
    <w:p w:rsidR="000F1CB0" w:rsidRDefault="00AF35E3" w:rsidP="00AF35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4.2. Устанавливать  п</w:t>
      </w:r>
      <w:r w:rsidR="000F1CB0">
        <w:rPr>
          <w:sz w:val="26"/>
          <w:szCs w:val="26"/>
        </w:rPr>
        <w:t xml:space="preserve">родолжительность рабочей недели (пятидневная) с двумя выходными днями в неделю </w:t>
      </w:r>
      <w:r w:rsidR="00163ADA">
        <w:rPr>
          <w:sz w:val="26"/>
          <w:szCs w:val="26"/>
        </w:rPr>
        <w:t xml:space="preserve">(суббота и воскресенье) </w:t>
      </w:r>
      <w:r w:rsidR="000F1CB0">
        <w:rPr>
          <w:sz w:val="26"/>
          <w:szCs w:val="26"/>
        </w:rPr>
        <w:t>для работников</w:t>
      </w:r>
      <w:r>
        <w:rPr>
          <w:sz w:val="26"/>
          <w:szCs w:val="26"/>
        </w:rPr>
        <w:t xml:space="preserve"> в соответствии с </w:t>
      </w:r>
      <w:r w:rsidR="000F1CB0">
        <w:rPr>
          <w:sz w:val="26"/>
          <w:szCs w:val="26"/>
        </w:rPr>
        <w:t>правилами внутреннего трудового распорядка и трудовыми договорами.</w:t>
      </w:r>
    </w:p>
    <w:p w:rsidR="00AF35E3" w:rsidRDefault="00885644" w:rsidP="00AF35E3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Общим выходным днем является воскресенье.</w:t>
      </w:r>
      <w:r w:rsidRPr="00885644">
        <w:rPr>
          <w:sz w:val="26"/>
          <w:szCs w:val="26"/>
        </w:rPr>
        <w:t xml:space="preserve"> </w:t>
      </w:r>
    </w:p>
    <w:p w:rsidR="00AF35E3" w:rsidRDefault="00AF35E3" w:rsidP="00AF35E3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C43AE">
        <w:rPr>
          <w:sz w:val="26"/>
          <w:szCs w:val="26"/>
        </w:rPr>
        <w:t>Учитывать, что продолжительность еженедельного непрерывного отдыха не может быть менее 42 часов</w:t>
      </w:r>
      <w:r>
        <w:rPr>
          <w:sz w:val="26"/>
          <w:szCs w:val="26"/>
        </w:rPr>
        <w:t xml:space="preserve"> </w:t>
      </w:r>
      <w:r w:rsidRPr="004C43AE">
        <w:rPr>
          <w:sz w:val="26"/>
          <w:szCs w:val="26"/>
        </w:rPr>
        <w:t>(ст</w:t>
      </w:r>
      <w:r>
        <w:rPr>
          <w:sz w:val="26"/>
          <w:szCs w:val="26"/>
        </w:rPr>
        <w:t xml:space="preserve">атья </w:t>
      </w:r>
      <w:r w:rsidRPr="004C43AE">
        <w:rPr>
          <w:sz w:val="26"/>
          <w:szCs w:val="26"/>
        </w:rPr>
        <w:t xml:space="preserve">110 </w:t>
      </w:r>
      <w:r>
        <w:rPr>
          <w:sz w:val="26"/>
          <w:szCs w:val="26"/>
        </w:rPr>
        <w:t>Трудового кодекса Российской Федерации</w:t>
      </w:r>
      <w:r w:rsidRPr="004C43AE">
        <w:rPr>
          <w:sz w:val="26"/>
          <w:szCs w:val="26"/>
        </w:rPr>
        <w:t>).</w:t>
      </w:r>
    </w:p>
    <w:p w:rsidR="00D8583F" w:rsidRPr="004C43AE" w:rsidRDefault="00AF35E3" w:rsidP="00F325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4.3</w:t>
      </w:r>
      <w:r w:rsidR="00FC31AC" w:rsidRPr="004C43AE">
        <w:rPr>
          <w:sz w:val="26"/>
          <w:szCs w:val="26"/>
        </w:rPr>
        <w:t xml:space="preserve">. </w:t>
      </w:r>
      <w:proofErr w:type="gramStart"/>
      <w:r w:rsidR="004C43AE">
        <w:rPr>
          <w:sz w:val="26"/>
          <w:szCs w:val="26"/>
        </w:rPr>
        <w:t>У</w:t>
      </w:r>
      <w:r w:rsidR="00FC31AC" w:rsidRPr="004C43AE">
        <w:rPr>
          <w:sz w:val="26"/>
          <w:szCs w:val="26"/>
        </w:rPr>
        <w:t>становить нормальную продолжительность рабочего времени – педагогических работников не более 36 часов в неделю за ставку заработной платы</w:t>
      </w:r>
      <w:r w:rsidR="00885644">
        <w:rPr>
          <w:sz w:val="26"/>
          <w:szCs w:val="26"/>
        </w:rPr>
        <w:t xml:space="preserve"> </w:t>
      </w:r>
      <w:r w:rsidR="00FC31AC" w:rsidRPr="004C43AE">
        <w:rPr>
          <w:sz w:val="26"/>
          <w:szCs w:val="26"/>
        </w:rPr>
        <w:t>(ст</w:t>
      </w:r>
      <w:r w:rsidR="00885644">
        <w:rPr>
          <w:sz w:val="26"/>
          <w:szCs w:val="26"/>
        </w:rPr>
        <w:t xml:space="preserve">атья </w:t>
      </w:r>
      <w:r w:rsidR="00FC31AC" w:rsidRPr="004C43AE">
        <w:rPr>
          <w:sz w:val="26"/>
          <w:szCs w:val="26"/>
        </w:rPr>
        <w:t xml:space="preserve"> 333 </w:t>
      </w:r>
      <w:r w:rsidR="00885644">
        <w:rPr>
          <w:sz w:val="26"/>
          <w:szCs w:val="26"/>
        </w:rPr>
        <w:t>Трудового кодекса Российской Федерации</w:t>
      </w:r>
      <w:r w:rsidR="00FC31AC" w:rsidRPr="004C43AE">
        <w:rPr>
          <w:sz w:val="26"/>
          <w:szCs w:val="26"/>
        </w:rPr>
        <w:t xml:space="preserve">), для других работников не более 40 часов в неделю, </w:t>
      </w:r>
      <w:r w:rsidR="00D8583F" w:rsidRPr="004C43AE">
        <w:rPr>
          <w:sz w:val="26"/>
          <w:szCs w:val="26"/>
        </w:rPr>
        <w:t>и сокращенную продолжительность рабочего времени для женщин, работающих в сельской местности и занятых на работах с вредными условиями труда –</w:t>
      </w:r>
      <w:r w:rsidR="000F1CB0">
        <w:rPr>
          <w:sz w:val="26"/>
          <w:szCs w:val="26"/>
        </w:rPr>
        <w:t xml:space="preserve"> не более 36 часов в неделю (статья </w:t>
      </w:r>
      <w:r w:rsidR="00D8583F" w:rsidRPr="004C43AE">
        <w:rPr>
          <w:sz w:val="26"/>
          <w:szCs w:val="26"/>
        </w:rPr>
        <w:t>350 Т</w:t>
      </w:r>
      <w:r w:rsidR="000F1CB0">
        <w:rPr>
          <w:sz w:val="26"/>
          <w:szCs w:val="26"/>
        </w:rPr>
        <w:t>рудового</w:t>
      </w:r>
      <w:proofErr w:type="gramEnd"/>
      <w:r w:rsidR="000F1CB0">
        <w:rPr>
          <w:sz w:val="26"/>
          <w:szCs w:val="26"/>
        </w:rPr>
        <w:t xml:space="preserve"> кодекса </w:t>
      </w:r>
      <w:r w:rsidR="00D8583F" w:rsidRPr="004C43AE">
        <w:rPr>
          <w:sz w:val="26"/>
          <w:szCs w:val="26"/>
        </w:rPr>
        <w:t xml:space="preserve"> Р</w:t>
      </w:r>
      <w:r w:rsidR="000F1CB0">
        <w:rPr>
          <w:sz w:val="26"/>
          <w:szCs w:val="26"/>
        </w:rPr>
        <w:t xml:space="preserve">оссийской </w:t>
      </w:r>
      <w:r w:rsidR="00D8583F" w:rsidRPr="004C43AE">
        <w:rPr>
          <w:sz w:val="26"/>
          <w:szCs w:val="26"/>
        </w:rPr>
        <w:t>Ф</w:t>
      </w:r>
      <w:r w:rsidR="000F1CB0">
        <w:rPr>
          <w:sz w:val="26"/>
          <w:szCs w:val="26"/>
        </w:rPr>
        <w:t>едерации</w:t>
      </w:r>
      <w:r w:rsidR="00D8583F" w:rsidRPr="004C43AE">
        <w:rPr>
          <w:sz w:val="26"/>
          <w:szCs w:val="26"/>
        </w:rPr>
        <w:t>).</w:t>
      </w:r>
      <w:r w:rsidR="00163ADA">
        <w:rPr>
          <w:sz w:val="26"/>
          <w:szCs w:val="26"/>
        </w:rPr>
        <w:t xml:space="preserve"> При этом заработная плата выплачивается в том же размере, что и при полной продолжительности еженедельной работы.</w:t>
      </w:r>
    </w:p>
    <w:p w:rsidR="00D8583F" w:rsidRPr="004C43AE" w:rsidRDefault="00D8583F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4C43AE">
        <w:rPr>
          <w:sz w:val="26"/>
          <w:szCs w:val="26"/>
        </w:rPr>
        <w:t>4.</w:t>
      </w:r>
      <w:r w:rsidR="00AF35E3">
        <w:rPr>
          <w:sz w:val="26"/>
          <w:szCs w:val="26"/>
        </w:rPr>
        <w:t>4</w:t>
      </w:r>
      <w:r w:rsidRPr="004C43AE">
        <w:rPr>
          <w:sz w:val="26"/>
          <w:szCs w:val="26"/>
        </w:rPr>
        <w:t xml:space="preserve">. </w:t>
      </w:r>
      <w:r w:rsidR="004C43AE">
        <w:rPr>
          <w:sz w:val="26"/>
          <w:szCs w:val="26"/>
        </w:rPr>
        <w:t>У</w:t>
      </w:r>
      <w:r w:rsidRPr="004C43AE">
        <w:rPr>
          <w:sz w:val="26"/>
          <w:szCs w:val="26"/>
        </w:rPr>
        <w:t xml:space="preserve">станавливать педагогическим работникам конкретную продолжительность рабочего времени в соответствии с Приказом </w:t>
      </w:r>
      <w:proofErr w:type="spellStart"/>
      <w:r w:rsidRPr="004C43AE">
        <w:rPr>
          <w:sz w:val="26"/>
          <w:szCs w:val="26"/>
        </w:rPr>
        <w:t>Минобрнауки</w:t>
      </w:r>
      <w:proofErr w:type="spellEnd"/>
      <w:r w:rsidRPr="004C43AE">
        <w:rPr>
          <w:sz w:val="26"/>
          <w:szCs w:val="26"/>
        </w:rPr>
        <w:t xml:space="preserve"> РФ от 24.12.2010г. №2075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DB63E6" w:rsidRDefault="00D8583F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4C43AE">
        <w:rPr>
          <w:sz w:val="26"/>
          <w:szCs w:val="26"/>
        </w:rPr>
        <w:t>4.</w:t>
      </w:r>
      <w:r w:rsidR="00AF35E3">
        <w:rPr>
          <w:sz w:val="26"/>
          <w:szCs w:val="26"/>
        </w:rPr>
        <w:t>5</w:t>
      </w:r>
      <w:r w:rsidRPr="004C43AE">
        <w:rPr>
          <w:sz w:val="26"/>
          <w:szCs w:val="26"/>
        </w:rPr>
        <w:t xml:space="preserve">. </w:t>
      </w:r>
      <w:r w:rsidR="004C43AE">
        <w:rPr>
          <w:sz w:val="26"/>
          <w:szCs w:val="26"/>
        </w:rPr>
        <w:t>С</w:t>
      </w:r>
      <w:r w:rsidRPr="004C43AE">
        <w:rPr>
          <w:sz w:val="26"/>
          <w:szCs w:val="26"/>
        </w:rPr>
        <w:t>оставлять расписания уроков с учетом требований санэпиднадзора и рационального использования рабочего времени учителя, не допускающего перерывов между занятиями</w:t>
      </w:r>
      <w:r w:rsidR="00885644">
        <w:rPr>
          <w:sz w:val="26"/>
          <w:szCs w:val="26"/>
        </w:rPr>
        <w:t xml:space="preserve"> более двух часов подряд</w:t>
      </w:r>
      <w:r w:rsidRPr="004C43AE">
        <w:rPr>
          <w:sz w:val="26"/>
          <w:szCs w:val="26"/>
        </w:rPr>
        <w:t xml:space="preserve">. При наличии таких перерывов предусматривать учителям (не имеющим дополнительной нагрузки) компенсацию </w:t>
      </w:r>
      <w:r w:rsidR="00DB63E6" w:rsidRPr="004C43AE">
        <w:rPr>
          <w:sz w:val="26"/>
          <w:szCs w:val="26"/>
        </w:rPr>
        <w:t>в зависимости от длительности перерывов в виде доплаты из фонда экономии заработной платы или предоставления дополнительного оплачиваемого отпуска в летний период в количестве 3 дней.</w:t>
      </w:r>
    </w:p>
    <w:p w:rsidR="00885644" w:rsidRPr="004C43AE" w:rsidRDefault="00885644" w:rsidP="004C43AE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Рабочее время учителей в период учебных занятий определяется расписанием занятий и выполнением всего круга обязанностей, которые возлагаются на учителя в соответствии  с правилами внутреннего трудового распорядка, трудовыми договорами, должностными инструкциями. </w:t>
      </w:r>
    </w:p>
    <w:p w:rsidR="005B4AA6" w:rsidRPr="004C43AE" w:rsidRDefault="00DB63E6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0F1CB0">
        <w:rPr>
          <w:sz w:val="26"/>
          <w:szCs w:val="26"/>
        </w:rPr>
        <w:t>4.</w:t>
      </w:r>
      <w:r w:rsidR="00AF35E3">
        <w:rPr>
          <w:sz w:val="26"/>
          <w:szCs w:val="26"/>
        </w:rPr>
        <w:t>6</w:t>
      </w:r>
      <w:r w:rsidRPr="000F1CB0">
        <w:rPr>
          <w:sz w:val="26"/>
          <w:szCs w:val="26"/>
        </w:rPr>
        <w:t>.</w:t>
      </w:r>
      <w:r w:rsidRPr="004C43AE">
        <w:rPr>
          <w:sz w:val="26"/>
          <w:szCs w:val="26"/>
        </w:rPr>
        <w:t xml:space="preserve"> </w:t>
      </w:r>
      <w:r w:rsidR="00163ADA">
        <w:rPr>
          <w:sz w:val="26"/>
          <w:szCs w:val="26"/>
        </w:rPr>
        <w:t>П</w:t>
      </w:r>
      <w:r w:rsidRPr="004C43AE">
        <w:rPr>
          <w:sz w:val="26"/>
          <w:szCs w:val="26"/>
        </w:rPr>
        <w:t>ри составлении графика дежурств педагогических работников учитывать сменность работы образовательного учреждения</w:t>
      </w:r>
      <w:r w:rsidR="005B4AA6" w:rsidRPr="004C43AE">
        <w:rPr>
          <w:sz w:val="26"/>
          <w:szCs w:val="26"/>
        </w:rPr>
        <w:t>, режим рабочего времени каждого педагогического работника, другие особенности работы с тем, чтобы не допускать случаев длительного дежурства педагогических работников, дежурства в дни, когда учебная нагрузка незначительна.</w:t>
      </w:r>
    </w:p>
    <w:p w:rsidR="005B4AA6" w:rsidRPr="004C43AE" w:rsidRDefault="005B4AA6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4C43AE">
        <w:rPr>
          <w:sz w:val="26"/>
          <w:szCs w:val="26"/>
        </w:rPr>
        <w:t>Привлекать педагогических работников к дежурству по образовательному учреждению в дни их работы, не ранее чем за 20 минут до начала учебных занятий и не позднее 20 минут после  окончания их последнего учебного занятия.</w:t>
      </w:r>
    </w:p>
    <w:p w:rsidR="00F8010A" w:rsidRPr="004C43AE" w:rsidRDefault="005B4AA6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163ADA">
        <w:rPr>
          <w:sz w:val="26"/>
          <w:szCs w:val="26"/>
        </w:rPr>
        <w:t>4.</w:t>
      </w:r>
      <w:r w:rsidR="00AF35E3">
        <w:rPr>
          <w:sz w:val="26"/>
          <w:szCs w:val="26"/>
        </w:rPr>
        <w:t>7</w:t>
      </w:r>
      <w:r w:rsidRPr="004C43AE">
        <w:rPr>
          <w:b/>
          <w:sz w:val="26"/>
          <w:szCs w:val="26"/>
        </w:rPr>
        <w:t>.</w:t>
      </w:r>
      <w:r w:rsidRPr="004C43AE">
        <w:rPr>
          <w:sz w:val="26"/>
          <w:szCs w:val="26"/>
        </w:rPr>
        <w:t xml:space="preserve"> </w:t>
      </w:r>
      <w:r w:rsidR="00163ADA">
        <w:rPr>
          <w:sz w:val="26"/>
          <w:szCs w:val="26"/>
        </w:rPr>
        <w:t>У</w:t>
      </w:r>
      <w:r w:rsidRPr="004C43AE">
        <w:rPr>
          <w:sz w:val="26"/>
          <w:szCs w:val="26"/>
        </w:rPr>
        <w:t>станавливать не полный рабочий день или не полную рабочую неделю по просьбе беременных женщин, одного из родителей (опекуна, попечителя), имеющего</w:t>
      </w:r>
      <w:r w:rsidR="003D2910" w:rsidRPr="004C43AE">
        <w:rPr>
          <w:sz w:val="26"/>
          <w:szCs w:val="26"/>
        </w:rPr>
        <w:t xml:space="preserve"> ребенка в возрасте до 14 лет (</w:t>
      </w:r>
      <w:r w:rsidRPr="004C43AE">
        <w:rPr>
          <w:sz w:val="26"/>
          <w:szCs w:val="26"/>
        </w:rPr>
        <w:t>ребенка инвалида в возрасте до 18 лет), а также лиц, осуществляющих уход</w:t>
      </w:r>
      <w:r w:rsidR="003D2910" w:rsidRPr="004C43AE">
        <w:rPr>
          <w:sz w:val="26"/>
          <w:szCs w:val="26"/>
        </w:rPr>
        <w:t xml:space="preserve"> </w:t>
      </w:r>
      <w:r w:rsidRPr="004C43AE">
        <w:rPr>
          <w:sz w:val="26"/>
          <w:szCs w:val="26"/>
        </w:rPr>
        <w:t>за больным членом семьи в соответствии с медицинским заключением.</w:t>
      </w:r>
    </w:p>
    <w:p w:rsidR="00F8010A" w:rsidRPr="004C43AE" w:rsidRDefault="00F8010A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163ADA">
        <w:rPr>
          <w:sz w:val="26"/>
          <w:szCs w:val="26"/>
        </w:rPr>
        <w:t>4.</w:t>
      </w:r>
      <w:r w:rsidR="00AF35E3">
        <w:rPr>
          <w:sz w:val="26"/>
          <w:szCs w:val="26"/>
        </w:rPr>
        <w:t>8</w:t>
      </w:r>
      <w:r w:rsidRPr="00163ADA">
        <w:rPr>
          <w:sz w:val="26"/>
          <w:szCs w:val="26"/>
        </w:rPr>
        <w:t>.</w:t>
      </w:r>
      <w:r w:rsidR="003D2910" w:rsidRPr="004C43AE">
        <w:rPr>
          <w:sz w:val="26"/>
          <w:szCs w:val="26"/>
        </w:rPr>
        <w:t xml:space="preserve"> </w:t>
      </w:r>
      <w:r w:rsidR="00163ADA">
        <w:rPr>
          <w:sz w:val="26"/>
          <w:szCs w:val="26"/>
        </w:rPr>
        <w:t>П</w:t>
      </w:r>
      <w:r w:rsidR="003D2910" w:rsidRPr="004C43AE">
        <w:rPr>
          <w:sz w:val="26"/>
          <w:szCs w:val="26"/>
        </w:rPr>
        <w:t>редоставлять женщинам</w:t>
      </w:r>
      <w:r w:rsidRPr="004C43AE">
        <w:rPr>
          <w:sz w:val="26"/>
          <w:szCs w:val="26"/>
        </w:rPr>
        <w:t>, имеющим детей в возрасте до 1,5 лет, дополнительные п</w:t>
      </w:r>
      <w:r w:rsidR="00163ADA">
        <w:rPr>
          <w:sz w:val="26"/>
          <w:szCs w:val="26"/>
        </w:rPr>
        <w:t xml:space="preserve">ерерывы для кормления детей (статья </w:t>
      </w:r>
      <w:r w:rsidRPr="004C43AE">
        <w:rPr>
          <w:sz w:val="26"/>
          <w:szCs w:val="26"/>
        </w:rPr>
        <w:t xml:space="preserve">258 </w:t>
      </w:r>
      <w:r w:rsidR="00163ADA">
        <w:rPr>
          <w:sz w:val="26"/>
          <w:szCs w:val="26"/>
        </w:rPr>
        <w:t>Трудового кодекса Российской Федерации</w:t>
      </w:r>
      <w:r w:rsidRPr="004C43AE">
        <w:rPr>
          <w:sz w:val="26"/>
          <w:szCs w:val="26"/>
        </w:rPr>
        <w:t>).</w:t>
      </w:r>
    </w:p>
    <w:p w:rsidR="00F8010A" w:rsidRPr="004C43AE" w:rsidRDefault="00F8010A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163ADA">
        <w:rPr>
          <w:sz w:val="26"/>
          <w:szCs w:val="26"/>
        </w:rPr>
        <w:t>4.</w:t>
      </w:r>
      <w:r w:rsidR="00AF35E3">
        <w:rPr>
          <w:sz w:val="26"/>
          <w:szCs w:val="26"/>
        </w:rPr>
        <w:t>9</w:t>
      </w:r>
      <w:r w:rsidRPr="004C43AE">
        <w:rPr>
          <w:sz w:val="26"/>
          <w:szCs w:val="26"/>
        </w:rPr>
        <w:t>.</w:t>
      </w:r>
      <w:r w:rsidR="00163ADA">
        <w:rPr>
          <w:sz w:val="26"/>
          <w:szCs w:val="26"/>
        </w:rPr>
        <w:t xml:space="preserve"> П</w:t>
      </w:r>
      <w:r w:rsidRPr="004C43AE">
        <w:rPr>
          <w:sz w:val="26"/>
          <w:szCs w:val="26"/>
        </w:rPr>
        <w:t xml:space="preserve">рименять сверхурочные работы только в исключительных случаях, предусмотренных законодательством, </w:t>
      </w:r>
      <w:r w:rsidR="00E345C0">
        <w:rPr>
          <w:sz w:val="26"/>
          <w:szCs w:val="26"/>
        </w:rPr>
        <w:t xml:space="preserve">по согласованию с профкомом (статья </w:t>
      </w:r>
      <w:r w:rsidRPr="004C43AE">
        <w:rPr>
          <w:sz w:val="26"/>
          <w:szCs w:val="26"/>
        </w:rPr>
        <w:t xml:space="preserve">99 </w:t>
      </w:r>
      <w:r w:rsidR="00E345C0">
        <w:rPr>
          <w:sz w:val="26"/>
          <w:szCs w:val="26"/>
        </w:rPr>
        <w:t>Трудового кодекса Российской Федерации</w:t>
      </w:r>
      <w:r w:rsidRPr="004C43AE">
        <w:rPr>
          <w:sz w:val="26"/>
          <w:szCs w:val="26"/>
        </w:rPr>
        <w:t>).</w:t>
      </w:r>
    </w:p>
    <w:p w:rsidR="00F8010A" w:rsidRPr="004C43AE" w:rsidRDefault="00F8010A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E345C0">
        <w:rPr>
          <w:sz w:val="26"/>
          <w:szCs w:val="26"/>
        </w:rPr>
        <w:t>4.</w:t>
      </w:r>
      <w:r w:rsidR="00AF35E3">
        <w:rPr>
          <w:sz w:val="26"/>
          <w:szCs w:val="26"/>
        </w:rPr>
        <w:t>10</w:t>
      </w:r>
      <w:r w:rsidRPr="00E345C0">
        <w:rPr>
          <w:sz w:val="26"/>
          <w:szCs w:val="26"/>
        </w:rPr>
        <w:t>.</w:t>
      </w:r>
      <w:r w:rsidRPr="004C43AE">
        <w:rPr>
          <w:sz w:val="26"/>
          <w:szCs w:val="26"/>
        </w:rPr>
        <w:t xml:space="preserve"> </w:t>
      </w:r>
      <w:r w:rsidR="00E345C0">
        <w:rPr>
          <w:sz w:val="26"/>
          <w:szCs w:val="26"/>
        </w:rPr>
        <w:t>П</w:t>
      </w:r>
      <w:r w:rsidRPr="004C43AE">
        <w:rPr>
          <w:sz w:val="26"/>
          <w:szCs w:val="26"/>
        </w:rPr>
        <w:t>ривлекать работников учреждения к работе в выходные и нерабочие праздничные дни только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подразделений.</w:t>
      </w:r>
    </w:p>
    <w:p w:rsidR="00A83614" w:rsidRPr="004C43AE" w:rsidRDefault="00F8010A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4C43AE">
        <w:rPr>
          <w:sz w:val="26"/>
          <w:szCs w:val="26"/>
        </w:rPr>
        <w:t>Привлекать работников к работе в выходные и нерабочие праздничные дни без их согласия только в случаях, предусмотренных ст</w:t>
      </w:r>
      <w:r w:rsidR="00E345C0">
        <w:rPr>
          <w:sz w:val="26"/>
          <w:szCs w:val="26"/>
        </w:rPr>
        <w:t xml:space="preserve">атьей </w:t>
      </w:r>
      <w:r w:rsidRPr="004C43AE">
        <w:rPr>
          <w:sz w:val="26"/>
          <w:szCs w:val="26"/>
        </w:rPr>
        <w:t xml:space="preserve">113 </w:t>
      </w:r>
      <w:r w:rsidR="00E345C0">
        <w:rPr>
          <w:sz w:val="26"/>
          <w:szCs w:val="26"/>
        </w:rPr>
        <w:t xml:space="preserve">Трудового кодекса Российской Федерации </w:t>
      </w:r>
      <w:r w:rsidRPr="004C43AE">
        <w:rPr>
          <w:sz w:val="26"/>
          <w:szCs w:val="26"/>
        </w:rPr>
        <w:t xml:space="preserve"> по письменному распоряжению работодателя.</w:t>
      </w:r>
    </w:p>
    <w:p w:rsidR="00A83614" w:rsidRPr="004C43AE" w:rsidRDefault="00A83614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4C43AE">
        <w:rPr>
          <w:sz w:val="26"/>
          <w:szCs w:val="26"/>
        </w:rPr>
        <w:t>Оплачивать работу в выходной и нерабочий праздничный день не менее, чем в двойном размере, в порядке, предусмотренном ст</w:t>
      </w:r>
      <w:r w:rsidR="00E345C0">
        <w:rPr>
          <w:sz w:val="26"/>
          <w:szCs w:val="26"/>
        </w:rPr>
        <w:t xml:space="preserve">атьей </w:t>
      </w:r>
      <w:r w:rsidRPr="004C43AE">
        <w:rPr>
          <w:sz w:val="26"/>
          <w:szCs w:val="26"/>
        </w:rPr>
        <w:t xml:space="preserve">153 </w:t>
      </w:r>
      <w:r w:rsidR="00E345C0">
        <w:rPr>
          <w:sz w:val="26"/>
          <w:szCs w:val="26"/>
        </w:rPr>
        <w:t>Трудового кодекса Российской Федерации</w:t>
      </w:r>
      <w:r w:rsidRPr="004C43AE">
        <w:rPr>
          <w:sz w:val="26"/>
          <w:szCs w:val="26"/>
        </w:rPr>
        <w:t>, либо по желанию работника, предо</w:t>
      </w:r>
      <w:r w:rsidR="003D2910" w:rsidRPr="004C43AE">
        <w:rPr>
          <w:sz w:val="26"/>
          <w:szCs w:val="26"/>
        </w:rPr>
        <w:t>ставлять ему другой день отдыха до истечения текущего календарного года.</w:t>
      </w:r>
    </w:p>
    <w:p w:rsidR="00150902" w:rsidRPr="004C43AE" w:rsidRDefault="00A83614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E345C0">
        <w:rPr>
          <w:sz w:val="26"/>
          <w:szCs w:val="26"/>
        </w:rPr>
        <w:t>4.1</w:t>
      </w:r>
      <w:r w:rsidR="00AF35E3">
        <w:rPr>
          <w:sz w:val="26"/>
          <w:szCs w:val="26"/>
        </w:rPr>
        <w:t>1</w:t>
      </w:r>
      <w:r w:rsidRPr="004C43AE">
        <w:rPr>
          <w:sz w:val="26"/>
          <w:szCs w:val="26"/>
        </w:rPr>
        <w:t>.</w:t>
      </w:r>
      <w:r w:rsidR="00E345C0">
        <w:rPr>
          <w:sz w:val="26"/>
          <w:szCs w:val="26"/>
        </w:rPr>
        <w:t xml:space="preserve"> П</w:t>
      </w:r>
      <w:r w:rsidRPr="004C43AE">
        <w:rPr>
          <w:sz w:val="26"/>
          <w:szCs w:val="26"/>
        </w:rPr>
        <w:t>ривлекать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только по письменному распоряжению</w:t>
      </w:r>
      <w:r w:rsidR="00150902" w:rsidRPr="004C43AE">
        <w:rPr>
          <w:sz w:val="26"/>
          <w:szCs w:val="26"/>
        </w:rPr>
        <w:t xml:space="preserve"> работодателя с письменного согласия работника и с дополнительной оплатой.</w:t>
      </w:r>
    </w:p>
    <w:p w:rsidR="00150902" w:rsidRPr="004C43AE" w:rsidRDefault="00150902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E345C0">
        <w:rPr>
          <w:sz w:val="26"/>
          <w:szCs w:val="26"/>
        </w:rPr>
        <w:t>4.1</w:t>
      </w:r>
      <w:r w:rsidR="00B70185">
        <w:rPr>
          <w:sz w:val="26"/>
          <w:szCs w:val="26"/>
        </w:rPr>
        <w:t>2</w:t>
      </w:r>
      <w:r w:rsidRPr="00E345C0">
        <w:rPr>
          <w:sz w:val="26"/>
          <w:szCs w:val="26"/>
        </w:rPr>
        <w:t>.</w:t>
      </w:r>
      <w:r w:rsidR="00E345C0">
        <w:rPr>
          <w:sz w:val="26"/>
          <w:szCs w:val="26"/>
        </w:rPr>
        <w:t xml:space="preserve"> П</w:t>
      </w:r>
      <w:r w:rsidRPr="004C43AE">
        <w:rPr>
          <w:sz w:val="26"/>
          <w:szCs w:val="26"/>
        </w:rPr>
        <w:t>редоставлять работникам по 2 дополнительных оплачиваемых выходных дня в каникулярное время, потраченных на проведение ремонта школы.</w:t>
      </w:r>
    </w:p>
    <w:p w:rsidR="004C7826" w:rsidRPr="004C43AE" w:rsidRDefault="00150902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E345C0">
        <w:rPr>
          <w:sz w:val="26"/>
          <w:szCs w:val="26"/>
        </w:rPr>
        <w:t>4.1</w:t>
      </w:r>
      <w:r w:rsidR="00B70185">
        <w:rPr>
          <w:sz w:val="26"/>
          <w:szCs w:val="26"/>
        </w:rPr>
        <w:t>3</w:t>
      </w:r>
      <w:r w:rsidRPr="00E345C0">
        <w:rPr>
          <w:sz w:val="26"/>
          <w:szCs w:val="26"/>
        </w:rPr>
        <w:t>.</w:t>
      </w:r>
      <w:r w:rsidRPr="004C43AE">
        <w:rPr>
          <w:sz w:val="26"/>
          <w:szCs w:val="26"/>
        </w:rPr>
        <w:t xml:space="preserve"> </w:t>
      </w:r>
      <w:r w:rsidR="00E345C0">
        <w:rPr>
          <w:sz w:val="26"/>
          <w:szCs w:val="26"/>
        </w:rPr>
        <w:t>В</w:t>
      </w:r>
      <w:r w:rsidRPr="004C43AE">
        <w:rPr>
          <w:sz w:val="26"/>
          <w:szCs w:val="26"/>
        </w:rPr>
        <w:t xml:space="preserve"> период осенних, зимних, весенних и летних каникул</w:t>
      </w:r>
      <w:r w:rsidR="004C7826" w:rsidRPr="004C43AE">
        <w:rPr>
          <w:sz w:val="26"/>
          <w:szCs w:val="26"/>
        </w:rPr>
        <w:t xml:space="preserve"> привлекать педагогических работников к педагогической и организационной работе в пределах времени, не превышающей их нормируемой части учебной нагрузки до начала каникул.</w:t>
      </w:r>
    </w:p>
    <w:p w:rsidR="004C7826" w:rsidRDefault="004C7826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E345C0">
        <w:rPr>
          <w:sz w:val="26"/>
          <w:szCs w:val="26"/>
        </w:rPr>
        <w:t>4.1</w:t>
      </w:r>
      <w:r w:rsidR="00B70185">
        <w:rPr>
          <w:sz w:val="26"/>
          <w:szCs w:val="26"/>
        </w:rPr>
        <w:t>4</w:t>
      </w:r>
      <w:r w:rsidRPr="00E345C0">
        <w:rPr>
          <w:sz w:val="26"/>
          <w:szCs w:val="26"/>
        </w:rPr>
        <w:t>.</w:t>
      </w:r>
      <w:r w:rsidRPr="004C43AE">
        <w:rPr>
          <w:sz w:val="26"/>
          <w:szCs w:val="26"/>
        </w:rPr>
        <w:t xml:space="preserve"> </w:t>
      </w:r>
      <w:r w:rsidR="00E345C0">
        <w:rPr>
          <w:sz w:val="26"/>
          <w:szCs w:val="26"/>
        </w:rPr>
        <w:t>П</w:t>
      </w:r>
      <w:r w:rsidRPr="004C43AE">
        <w:rPr>
          <w:sz w:val="26"/>
          <w:szCs w:val="26"/>
        </w:rPr>
        <w:t>редоставлять ежегодный оплачиваемый отпуск всем работникам в течение календарного года в соответствии со ст</w:t>
      </w:r>
      <w:r w:rsidR="00E345C0">
        <w:rPr>
          <w:sz w:val="26"/>
          <w:szCs w:val="26"/>
        </w:rPr>
        <w:t xml:space="preserve">атьей </w:t>
      </w:r>
      <w:r w:rsidRPr="004C43AE">
        <w:rPr>
          <w:sz w:val="26"/>
          <w:szCs w:val="26"/>
        </w:rPr>
        <w:t>114</w:t>
      </w:r>
      <w:r w:rsidR="00E345C0">
        <w:rPr>
          <w:sz w:val="26"/>
          <w:szCs w:val="26"/>
        </w:rPr>
        <w:t xml:space="preserve"> и </w:t>
      </w:r>
      <w:r w:rsidRPr="004C43AE">
        <w:rPr>
          <w:sz w:val="26"/>
          <w:szCs w:val="26"/>
        </w:rPr>
        <w:t>122</w:t>
      </w:r>
      <w:r w:rsidR="00627A0A">
        <w:rPr>
          <w:sz w:val="26"/>
          <w:szCs w:val="26"/>
        </w:rPr>
        <w:t xml:space="preserve"> </w:t>
      </w:r>
      <w:r w:rsidR="00E345C0">
        <w:rPr>
          <w:sz w:val="26"/>
          <w:szCs w:val="26"/>
        </w:rPr>
        <w:t>Трудового кодекса Российской Федерации</w:t>
      </w:r>
      <w:r w:rsidRPr="004C43AE">
        <w:rPr>
          <w:sz w:val="26"/>
          <w:szCs w:val="26"/>
        </w:rPr>
        <w:t xml:space="preserve">. Очередность отпусков устанавливать в соответствии с графиком отпусков по согласованию с </w:t>
      </w:r>
      <w:r w:rsidR="00E345C0">
        <w:rPr>
          <w:sz w:val="26"/>
          <w:szCs w:val="26"/>
        </w:rPr>
        <w:t>выборным органом первичной профсоюзной организации</w:t>
      </w:r>
      <w:r w:rsidRPr="004C43AE">
        <w:rPr>
          <w:sz w:val="26"/>
          <w:szCs w:val="26"/>
        </w:rPr>
        <w:t xml:space="preserve"> не позднее, чем за 2 недели до наступления календарного года</w:t>
      </w:r>
      <w:r w:rsidR="00882C37">
        <w:rPr>
          <w:sz w:val="26"/>
          <w:szCs w:val="26"/>
        </w:rPr>
        <w:t xml:space="preserve"> </w:t>
      </w:r>
      <w:r w:rsidRPr="004C43AE">
        <w:rPr>
          <w:sz w:val="26"/>
          <w:szCs w:val="26"/>
        </w:rPr>
        <w:t>.</w:t>
      </w:r>
    </w:p>
    <w:p w:rsidR="00B654A5" w:rsidRDefault="00B654A5" w:rsidP="004C43AE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Ежегодный оплачиваемый отпуск продлевается в случае временной нетрудоспособности работника, наступившей во время отпуска.</w:t>
      </w:r>
    </w:p>
    <w:p w:rsidR="00B654A5" w:rsidRDefault="00B654A5" w:rsidP="004C43AE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2 недели.</w:t>
      </w:r>
    </w:p>
    <w:p w:rsidR="00697B6B" w:rsidRDefault="00B654A5" w:rsidP="004C43AE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При увольнении работнику выплачивается денежная компенсация за неиспользованный отпуск пропорционально</w:t>
      </w:r>
      <w:r w:rsidR="00697B6B">
        <w:rPr>
          <w:sz w:val="26"/>
          <w:szCs w:val="26"/>
        </w:rPr>
        <w:t xml:space="preserve"> отработанному времени. Работнику, проработавшему 11 месяцев, выплачивается компенсация за полный рабочий год.</w:t>
      </w:r>
    </w:p>
    <w:p w:rsidR="00697B6B" w:rsidRDefault="00697B6B" w:rsidP="004C43AE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При этом учителям, проработавшим 10 месяцев, выплачивается денежная компенсация за неиспользованный отпуск за полную продолжительность отпуска- 56 календарных дней.</w:t>
      </w:r>
    </w:p>
    <w:p w:rsidR="00697B6B" w:rsidRDefault="00697B6B" w:rsidP="004C43AE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работника.</w:t>
      </w:r>
    </w:p>
    <w:p w:rsidR="00697B6B" w:rsidRDefault="00697B6B" w:rsidP="004C43AE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При исчислении стажа работы при выплате денежной компенсации за неиспользованный отпуск при увольнении необходимо учесть, что:</w:t>
      </w:r>
    </w:p>
    <w:p w:rsidR="00B654A5" w:rsidRDefault="00697B6B" w:rsidP="004C43AE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</w:t>
      </w:r>
      <w:r w:rsidR="00B654A5">
        <w:rPr>
          <w:sz w:val="26"/>
          <w:szCs w:val="26"/>
        </w:rPr>
        <w:t xml:space="preserve"> </w:t>
      </w:r>
      <w:r>
        <w:rPr>
          <w:sz w:val="26"/>
          <w:szCs w:val="26"/>
        </w:rPr>
        <w:t>в течение рабочего года, должны исключаться из подсчета стажа, дающего право на выплату компенсации за неиспользованный</w:t>
      </w:r>
      <w:r w:rsidR="00237C5C">
        <w:rPr>
          <w:sz w:val="26"/>
          <w:szCs w:val="26"/>
        </w:rPr>
        <w:t xml:space="preserve"> отпуск при увольнении (статья 121 Трудового кодекса Российской Федерации);</w:t>
      </w:r>
    </w:p>
    <w:p w:rsidR="00237C5C" w:rsidRPr="004C43AE" w:rsidRDefault="00237C5C" w:rsidP="004C43AE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 излишки, составляющие менее половины  месяца, исключаются из подсчета, а излишки, составляющие не менее половины месяца, округляются до полного месяца (пункт 5 Правил об очередных и дополнительных отпусках, утв. НКТ СССР от 30 апреля 1930 г. №169).</w:t>
      </w:r>
    </w:p>
    <w:p w:rsidR="004C7826" w:rsidRPr="004C43AE" w:rsidRDefault="004C7826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4C43AE">
        <w:rPr>
          <w:sz w:val="26"/>
          <w:szCs w:val="26"/>
        </w:rPr>
        <w:t xml:space="preserve">При наличии у </w:t>
      </w:r>
      <w:r w:rsidR="00E345C0">
        <w:rPr>
          <w:sz w:val="26"/>
          <w:szCs w:val="26"/>
        </w:rPr>
        <w:t>работника путевки на санаторно-</w:t>
      </w:r>
      <w:r w:rsidRPr="004C43AE">
        <w:rPr>
          <w:sz w:val="26"/>
          <w:szCs w:val="26"/>
        </w:rPr>
        <w:t>курортное лечение по медицинским показаниям, отпуск предоставляется вне графика.</w:t>
      </w:r>
    </w:p>
    <w:p w:rsidR="004C7826" w:rsidRPr="004C43AE" w:rsidRDefault="004C7826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4C43AE">
        <w:rPr>
          <w:sz w:val="26"/>
          <w:szCs w:val="26"/>
        </w:rPr>
        <w:t>Продление, перенесение, разделение и отзыв из отпуска производится с согласия работника в случаях</w:t>
      </w:r>
      <w:r w:rsidR="00E345C0">
        <w:rPr>
          <w:sz w:val="26"/>
          <w:szCs w:val="26"/>
        </w:rPr>
        <w:t>,</w:t>
      </w:r>
      <w:r w:rsidRPr="004C43AE">
        <w:rPr>
          <w:sz w:val="26"/>
          <w:szCs w:val="26"/>
        </w:rPr>
        <w:t xml:space="preserve"> предусмотренных ст</w:t>
      </w:r>
      <w:r w:rsidR="00E345C0">
        <w:rPr>
          <w:sz w:val="26"/>
          <w:szCs w:val="26"/>
        </w:rPr>
        <w:t xml:space="preserve">атьями </w:t>
      </w:r>
      <w:r w:rsidRPr="004C43AE">
        <w:rPr>
          <w:sz w:val="26"/>
          <w:szCs w:val="26"/>
        </w:rPr>
        <w:t xml:space="preserve">124,125 </w:t>
      </w:r>
      <w:r w:rsidR="00E345C0">
        <w:rPr>
          <w:sz w:val="26"/>
          <w:szCs w:val="26"/>
        </w:rPr>
        <w:t>Трудового кодекса Российской Федерации</w:t>
      </w:r>
      <w:r w:rsidRPr="004C43AE">
        <w:rPr>
          <w:sz w:val="26"/>
          <w:szCs w:val="26"/>
        </w:rPr>
        <w:t>.</w:t>
      </w:r>
    </w:p>
    <w:p w:rsidR="00671FB2" w:rsidRPr="004C43AE" w:rsidRDefault="004C7826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E345C0">
        <w:rPr>
          <w:sz w:val="26"/>
          <w:szCs w:val="26"/>
        </w:rPr>
        <w:t>4.1</w:t>
      </w:r>
      <w:r w:rsidR="00B70185">
        <w:rPr>
          <w:sz w:val="26"/>
          <w:szCs w:val="26"/>
        </w:rPr>
        <w:t>5</w:t>
      </w:r>
      <w:r w:rsidRPr="00E345C0">
        <w:rPr>
          <w:sz w:val="26"/>
          <w:szCs w:val="26"/>
        </w:rPr>
        <w:t>.</w:t>
      </w:r>
      <w:r w:rsidRPr="004C43AE">
        <w:rPr>
          <w:sz w:val="26"/>
          <w:szCs w:val="26"/>
        </w:rPr>
        <w:t xml:space="preserve"> </w:t>
      </w:r>
      <w:r w:rsidR="00E345C0">
        <w:rPr>
          <w:sz w:val="26"/>
          <w:szCs w:val="26"/>
        </w:rPr>
        <w:t>П</w:t>
      </w:r>
      <w:r w:rsidRPr="004C43AE">
        <w:rPr>
          <w:sz w:val="26"/>
          <w:szCs w:val="26"/>
        </w:rPr>
        <w:t>редоставлять ежегодный дополнительный оплачиваемый отпуск работникам с ненормированным рабочим днем</w:t>
      </w:r>
      <w:r w:rsidR="00671FB2" w:rsidRPr="004C43AE">
        <w:rPr>
          <w:sz w:val="26"/>
          <w:szCs w:val="26"/>
        </w:rPr>
        <w:t>, продолжительность которого не может быть менее трех календарных дней</w:t>
      </w:r>
      <w:r w:rsidR="00B654A5">
        <w:rPr>
          <w:sz w:val="26"/>
          <w:szCs w:val="26"/>
        </w:rPr>
        <w:t xml:space="preserve">. Перечень должностей этих работников определяется в соответствии со  </w:t>
      </w:r>
      <w:r w:rsidR="00671FB2" w:rsidRPr="004C43AE">
        <w:rPr>
          <w:sz w:val="26"/>
          <w:szCs w:val="26"/>
        </w:rPr>
        <w:t>ст</w:t>
      </w:r>
      <w:r w:rsidR="00E345C0">
        <w:rPr>
          <w:sz w:val="26"/>
          <w:szCs w:val="26"/>
        </w:rPr>
        <w:t>ать</w:t>
      </w:r>
      <w:r w:rsidR="0079636E">
        <w:rPr>
          <w:sz w:val="26"/>
          <w:szCs w:val="26"/>
        </w:rPr>
        <w:t>ей</w:t>
      </w:r>
      <w:r w:rsidR="00E345C0">
        <w:rPr>
          <w:sz w:val="26"/>
          <w:szCs w:val="26"/>
        </w:rPr>
        <w:t xml:space="preserve"> </w:t>
      </w:r>
      <w:r w:rsidR="00671FB2" w:rsidRPr="004C43AE">
        <w:rPr>
          <w:sz w:val="26"/>
          <w:szCs w:val="26"/>
        </w:rPr>
        <w:t xml:space="preserve">119 </w:t>
      </w:r>
      <w:r w:rsidR="00E345C0">
        <w:rPr>
          <w:sz w:val="26"/>
          <w:szCs w:val="26"/>
        </w:rPr>
        <w:t xml:space="preserve">Трудового кодекса Российской Федерации </w:t>
      </w:r>
      <w:r w:rsidR="00B654A5">
        <w:rPr>
          <w:sz w:val="26"/>
          <w:szCs w:val="26"/>
        </w:rPr>
        <w:t>по согласованию с выборным органом первичной профсоюзной организации</w:t>
      </w:r>
      <w:r w:rsidR="00E345C0">
        <w:rPr>
          <w:sz w:val="26"/>
          <w:szCs w:val="26"/>
        </w:rPr>
        <w:t>.</w:t>
      </w:r>
      <w:r w:rsidR="00671FB2" w:rsidRPr="004C43AE">
        <w:rPr>
          <w:sz w:val="26"/>
          <w:szCs w:val="26"/>
        </w:rPr>
        <w:t xml:space="preserve"> </w:t>
      </w:r>
    </w:p>
    <w:p w:rsidR="00671FB2" w:rsidRPr="004C43AE" w:rsidRDefault="00671FB2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E345C0">
        <w:rPr>
          <w:sz w:val="26"/>
          <w:szCs w:val="26"/>
        </w:rPr>
        <w:t>4.1</w:t>
      </w:r>
      <w:r w:rsidR="00B70185">
        <w:rPr>
          <w:sz w:val="26"/>
          <w:szCs w:val="26"/>
        </w:rPr>
        <w:t>6</w:t>
      </w:r>
      <w:r w:rsidRPr="00E345C0">
        <w:rPr>
          <w:sz w:val="26"/>
          <w:szCs w:val="26"/>
        </w:rPr>
        <w:t>.</w:t>
      </w:r>
      <w:r w:rsidRPr="004C43AE">
        <w:rPr>
          <w:sz w:val="26"/>
          <w:szCs w:val="26"/>
        </w:rPr>
        <w:t xml:space="preserve"> </w:t>
      </w:r>
      <w:r w:rsidR="00E345C0">
        <w:rPr>
          <w:sz w:val="26"/>
          <w:szCs w:val="26"/>
        </w:rPr>
        <w:t>П</w:t>
      </w:r>
      <w:r w:rsidRPr="004C43AE">
        <w:rPr>
          <w:sz w:val="26"/>
          <w:szCs w:val="26"/>
        </w:rPr>
        <w:t>редоставлять дополнительные отпуска за работу во вредных условиях труда согласно Перечню профессий и должностей работников учреждения, занятых во вредных условиях труда.</w:t>
      </w:r>
    </w:p>
    <w:p w:rsidR="00671FB2" w:rsidRPr="004C43AE" w:rsidRDefault="00671FB2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E345C0">
        <w:rPr>
          <w:sz w:val="26"/>
          <w:szCs w:val="26"/>
        </w:rPr>
        <w:t>4.1</w:t>
      </w:r>
      <w:r w:rsidR="00B70185">
        <w:rPr>
          <w:sz w:val="26"/>
          <w:szCs w:val="26"/>
        </w:rPr>
        <w:t>7</w:t>
      </w:r>
      <w:r w:rsidRPr="00E345C0">
        <w:rPr>
          <w:sz w:val="26"/>
          <w:szCs w:val="26"/>
        </w:rPr>
        <w:t>.</w:t>
      </w:r>
      <w:r w:rsidRPr="004C43AE">
        <w:rPr>
          <w:sz w:val="26"/>
          <w:szCs w:val="26"/>
        </w:rPr>
        <w:t xml:space="preserve"> </w:t>
      </w:r>
      <w:r w:rsidR="00E345C0">
        <w:rPr>
          <w:sz w:val="26"/>
          <w:szCs w:val="26"/>
        </w:rPr>
        <w:t>П</w:t>
      </w:r>
      <w:r w:rsidRPr="004C43AE">
        <w:rPr>
          <w:sz w:val="26"/>
          <w:szCs w:val="26"/>
        </w:rPr>
        <w:t>едагогическим работникам образовательного учреждения не реже чем через каждые 10 лет непрерывной преподавательской работы предоставлять длительный отпуск сроком до одного года (ст</w:t>
      </w:r>
      <w:r w:rsidR="00E345C0">
        <w:rPr>
          <w:sz w:val="26"/>
          <w:szCs w:val="26"/>
        </w:rPr>
        <w:t xml:space="preserve">атья </w:t>
      </w:r>
      <w:r w:rsidRPr="004C43AE">
        <w:rPr>
          <w:sz w:val="26"/>
          <w:szCs w:val="26"/>
        </w:rPr>
        <w:t xml:space="preserve">335 </w:t>
      </w:r>
      <w:r w:rsidR="00E345C0">
        <w:rPr>
          <w:sz w:val="26"/>
          <w:szCs w:val="26"/>
        </w:rPr>
        <w:t>Трудового кодекса Российской Федерации</w:t>
      </w:r>
      <w:r w:rsidRPr="004C43AE">
        <w:rPr>
          <w:sz w:val="26"/>
          <w:szCs w:val="26"/>
        </w:rPr>
        <w:t>).</w:t>
      </w:r>
    </w:p>
    <w:p w:rsidR="00E135D4" w:rsidRPr="004C43AE" w:rsidRDefault="00E135D4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E345C0">
        <w:rPr>
          <w:sz w:val="26"/>
          <w:szCs w:val="26"/>
        </w:rPr>
        <w:t>4.1</w:t>
      </w:r>
      <w:r w:rsidR="00B70185">
        <w:rPr>
          <w:sz w:val="26"/>
          <w:szCs w:val="26"/>
        </w:rPr>
        <w:t>8</w:t>
      </w:r>
      <w:r w:rsidRPr="00E345C0">
        <w:rPr>
          <w:sz w:val="26"/>
          <w:szCs w:val="26"/>
        </w:rPr>
        <w:t>.</w:t>
      </w:r>
      <w:r w:rsidR="00E345C0">
        <w:rPr>
          <w:sz w:val="26"/>
          <w:szCs w:val="26"/>
        </w:rPr>
        <w:t xml:space="preserve"> О</w:t>
      </w:r>
      <w:r w:rsidR="00671FB2" w:rsidRPr="004C43AE">
        <w:rPr>
          <w:sz w:val="26"/>
          <w:szCs w:val="26"/>
        </w:rPr>
        <w:t xml:space="preserve">беспечить льготное предоставление отпусков следующим категориям работников: имеющим 2-х и более детей в возрасте до 14 лет, ребенка </w:t>
      </w:r>
      <w:r w:rsidR="00E345C0">
        <w:rPr>
          <w:sz w:val="26"/>
          <w:szCs w:val="26"/>
        </w:rPr>
        <w:t xml:space="preserve">- </w:t>
      </w:r>
      <w:r w:rsidR="00671FB2" w:rsidRPr="004C43AE">
        <w:rPr>
          <w:sz w:val="26"/>
          <w:szCs w:val="26"/>
        </w:rPr>
        <w:t xml:space="preserve">инвалида до 18 лет; имеющим трудовое увечье или профессиональное заболевание; участникам военных конфликтов; </w:t>
      </w:r>
      <w:r w:rsidRPr="004C43AE">
        <w:rPr>
          <w:sz w:val="26"/>
          <w:szCs w:val="26"/>
        </w:rPr>
        <w:t>работникам, на которых распространяется действие Федерального закона «О социальной защите граждан, подвергшихся воздействию радиации вследствие катастрофы на Чернобыльской АЭС».</w:t>
      </w:r>
    </w:p>
    <w:p w:rsidR="00E135D4" w:rsidRPr="004C43AE" w:rsidRDefault="00E135D4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E345C0">
        <w:rPr>
          <w:sz w:val="26"/>
          <w:szCs w:val="26"/>
        </w:rPr>
        <w:t>4.1</w:t>
      </w:r>
      <w:r w:rsidR="00B70185">
        <w:rPr>
          <w:sz w:val="26"/>
          <w:szCs w:val="26"/>
        </w:rPr>
        <w:t>9</w:t>
      </w:r>
      <w:r w:rsidRPr="00E345C0">
        <w:rPr>
          <w:sz w:val="26"/>
          <w:szCs w:val="26"/>
        </w:rPr>
        <w:t>.</w:t>
      </w:r>
      <w:r w:rsidR="00E345C0">
        <w:rPr>
          <w:sz w:val="26"/>
          <w:szCs w:val="26"/>
        </w:rPr>
        <w:t xml:space="preserve"> О</w:t>
      </w:r>
      <w:r w:rsidRPr="004C43AE">
        <w:rPr>
          <w:sz w:val="26"/>
          <w:szCs w:val="26"/>
        </w:rPr>
        <w:t>плату отпуска производить не позднее, чем за три дня до его начала (ст</w:t>
      </w:r>
      <w:r w:rsidR="00E345C0">
        <w:rPr>
          <w:sz w:val="26"/>
          <w:szCs w:val="26"/>
        </w:rPr>
        <w:t xml:space="preserve">атья </w:t>
      </w:r>
      <w:r w:rsidRPr="004C43AE">
        <w:rPr>
          <w:sz w:val="26"/>
          <w:szCs w:val="26"/>
        </w:rPr>
        <w:t xml:space="preserve">136 </w:t>
      </w:r>
      <w:r w:rsidR="00E345C0">
        <w:rPr>
          <w:sz w:val="26"/>
          <w:szCs w:val="26"/>
        </w:rPr>
        <w:t>Трудового кодекса Российской Федерации</w:t>
      </w:r>
      <w:r w:rsidRPr="004C43AE">
        <w:rPr>
          <w:sz w:val="26"/>
          <w:szCs w:val="26"/>
        </w:rPr>
        <w:t>).</w:t>
      </w:r>
    </w:p>
    <w:p w:rsidR="00E135D4" w:rsidRPr="004C43AE" w:rsidRDefault="00E135D4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E345C0">
        <w:rPr>
          <w:sz w:val="26"/>
          <w:szCs w:val="26"/>
        </w:rPr>
        <w:t>4.</w:t>
      </w:r>
      <w:r w:rsidR="00B70185">
        <w:rPr>
          <w:sz w:val="26"/>
          <w:szCs w:val="26"/>
        </w:rPr>
        <w:t>20</w:t>
      </w:r>
      <w:r w:rsidRPr="004C43AE">
        <w:rPr>
          <w:sz w:val="26"/>
          <w:szCs w:val="26"/>
        </w:rPr>
        <w:t xml:space="preserve">. </w:t>
      </w:r>
      <w:r w:rsidR="00E345C0">
        <w:rPr>
          <w:sz w:val="26"/>
          <w:szCs w:val="26"/>
        </w:rPr>
        <w:t>П</w:t>
      </w:r>
      <w:r w:rsidRPr="004C43AE">
        <w:rPr>
          <w:sz w:val="26"/>
          <w:szCs w:val="26"/>
        </w:rPr>
        <w:t>редоставл</w:t>
      </w:r>
      <w:r w:rsidR="000A638C" w:rsidRPr="004C43AE">
        <w:rPr>
          <w:sz w:val="26"/>
          <w:szCs w:val="26"/>
        </w:rPr>
        <w:t>ять отдельным категориям работников в соответствии со ст</w:t>
      </w:r>
      <w:r w:rsidR="00E345C0">
        <w:rPr>
          <w:sz w:val="26"/>
          <w:szCs w:val="26"/>
        </w:rPr>
        <w:t xml:space="preserve">атьей </w:t>
      </w:r>
      <w:r w:rsidR="000A638C" w:rsidRPr="004C43AE">
        <w:rPr>
          <w:sz w:val="26"/>
          <w:szCs w:val="26"/>
        </w:rPr>
        <w:t xml:space="preserve">128 </w:t>
      </w:r>
      <w:r w:rsidR="00E345C0">
        <w:rPr>
          <w:sz w:val="26"/>
          <w:szCs w:val="26"/>
        </w:rPr>
        <w:t>Трудового кодекса Российской Федерации</w:t>
      </w:r>
      <w:r w:rsidR="000A638C" w:rsidRPr="004C43AE">
        <w:rPr>
          <w:sz w:val="26"/>
          <w:szCs w:val="26"/>
        </w:rPr>
        <w:t xml:space="preserve"> на основании их письменных заявлений отпуск без сохранения заработной платы.</w:t>
      </w:r>
    </w:p>
    <w:p w:rsidR="000A638C" w:rsidRPr="004C43AE" w:rsidRDefault="000A638C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E345C0">
        <w:rPr>
          <w:sz w:val="26"/>
          <w:szCs w:val="26"/>
        </w:rPr>
        <w:t>4.2</w:t>
      </w:r>
      <w:r w:rsidR="00B70185">
        <w:rPr>
          <w:sz w:val="26"/>
          <w:szCs w:val="26"/>
        </w:rPr>
        <w:t>1</w:t>
      </w:r>
      <w:r w:rsidRPr="00E345C0">
        <w:rPr>
          <w:sz w:val="26"/>
          <w:szCs w:val="26"/>
        </w:rPr>
        <w:t xml:space="preserve">. </w:t>
      </w:r>
      <w:r w:rsidR="00E345C0">
        <w:rPr>
          <w:sz w:val="26"/>
          <w:szCs w:val="26"/>
        </w:rPr>
        <w:t>У</w:t>
      </w:r>
      <w:r w:rsidRPr="004C43AE">
        <w:rPr>
          <w:sz w:val="26"/>
          <w:szCs w:val="26"/>
        </w:rPr>
        <w:t>меньшать на один час продолжительность рабочего дня или смены, непосредственно предшествующих нерабочему праздничному дню.</w:t>
      </w:r>
    </w:p>
    <w:p w:rsidR="000A638C" w:rsidRPr="004C43AE" w:rsidRDefault="000A638C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4C43AE">
        <w:rPr>
          <w:sz w:val="26"/>
          <w:szCs w:val="26"/>
        </w:rPr>
        <w:t>Накануне выходных дней продолжительность работы при шестидневной рабочей недел</w:t>
      </w:r>
      <w:r w:rsidR="00E345C0">
        <w:rPr>
          <w:sz w:val="26"/>
          <w:szCs w:val="26"/>
        </w:rPr>
        <w:t xml:space="preserve">е не может превышать пяти часов </w:t>
      </w:r>
      <w:r w:rsidRPr="004C43AE">
        <w:rPr>
          <w:sz w:val="26"/>
          <w:szCs w:val="26"/>
        </w:rPr>
        <w:t>(ст</w:t>
      </w:r>
      <w:r w:rsidR="00E345C0">
        <w:rPr>
          <w:sz w:val="26"/>
          <w:szCs w:val="26"/>
        </w:rPr>
        <w:t xml:space="preserve">атья </w:t>
      </w:r>
      <w:r w:rsidRPr="004C43AE">
        <w:rPr>
          <w:sz w:val="26"/>
          <w:szCs w:val="26"/>
        </w:rPr>
        <w:t xml:space="preserve">95 </w:t>
      </w:r>
      <w:r w:rsidR="00E345C0">
        <w:rPr>
          <w:sz w:val="26"/>
          <w:szCs w:val="26"/>
        </w:rPr>
        <w:t>Трудового кодекса Российской Федерации</w:t>
      </w:r>
      <w:r w:rsidRPr="004C43AE">
        <w:rPr>
          <w:sz w:val="26"/>
          <w:szCs w:val="26"/>
        </w:rPr>
        <w:t>)</w:t>
      </w:r>
      <w:r w:rsidR="00E345C0">
        <w:rPr>
          <w:sz w:val="26"/>
          <w:szCs w:val="26"/>
        </w:rPr>
        <w:t>.</w:t>
      </w:r>
    </w:p>
    <w:p w:rsidR="000A638C" w:rsidRPr="004C43AE" w:rsidRDefault="003F40F3" w:rsidP="004C43AE">
      <w:pPr>
        <w:spacing w:line="360" w:lineRule="auto"/>
        <w:ind w:firstLine="840"/>
        <w:jc w:val="both"/>
        <w:rPr>
          <w:b/>
          <w:sz w:val="26"/>
          <w:szCs w:val="26"/>
        </w:rPr>
      </w:pPr>
      <w:r w:rsidRPr="004C43AE">
        <w:rPr>
          <w:b/>
          <w:sz w:val="26"/>
          <w:szCs w:val="26"/>
        </w:rPr>
        <w:t xml:space="preserve">Стороны </w:t>
      </w:r>
      <w:r w:rsidR="00B70185">
        <w:rPr>
          <w:b/>
          <w:sz w:val="26"/>
          <w:szCs w:val="26"/>
        </w:rPr>
        <w:t>пришли к соглашению о том, что:</w:t>
      </w:r>
    </w:p>
    <w:p w:rsidR="00C9189F" w:rsidRPr="004C43AE" w:rsidRDefault="00C9189F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E345C0">
        <w:rPr>
          <w:sz w:val="26"/>
          <w:szCs w:val="26"/>
        </w:rPr>
        <w:t>4.2</w:t>
      </w:r>
      <w:r w:rsidR="00B70185">
        <w:rPr>
          <w:sz w:val="26"/>
          <w:szCs w:val="26"/>
        </w:rPr>
        <w:t>2</w:t>
      </w:r>
      <w:r w:rsidRPr="00E345C0">
        <w:rPr>
          <w:sz w:val="26"/>
          <w:szCs w:val="26"/>
        </w:rPr>
        <w:t>.</w:t>
      </w:r>
      <w:r w:rsidR="00CF641A">
        <w:rPr>
          <w:sz w:val="26"/>
          <w:szCs w:val="26"/>
        </w:rPr>
        <w:t xml:space="preserve"> Р</w:t>
      </w:r>
      <w:r w:rsidRPr="004C43AE">
        <w:rPr>
          <w:sz w:val="26"/>
          <w:szCs w:val="26"/>
        </w:rPr>
        <w:t>ежим рабочего времени в учреждении определяется:</w:t>
      </w:r>
    </w:p>
    <w:p w:rsidR="00CF641A" w:rsidRDefault="00CF641A" w:rsidP="00CF641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п</w:t>
      </w:r>
      <w:r w:rsidR="00C9189F" w:rsidRPr="004C43AE">
        <w:rPr>
          <w:sz w:val="26"/>
          <w:szCs w:val="26"/>
        </w:rPr>
        <w:t>равилами внутреннего трудового распорядка, утвержденными работодателем по согласованию с профсоюзным комитетом;</w:t>
      </w:r>
    </w:p>
    <w:p w:rsidR="00C9189F" w:rsidRPr="004C43AE" w:rsidRDefault="00CF641A" w:rsidP="00CF641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г</w:t>
      </w:r>
      <w:r w:rsidR="00C9189F" w:rsidRPr="004C43AE">
        <w:rPr>
          <w:sz w:val="26"/>
          <w:szCs w:val="26"/>
        </w:rPr>
        <w:t>рафиком сменности, составленным работодателем по согласованию с профсоюзным комитетом и доведенным до работников не позднее, чем за 1 месяц до начала его действия (ст</w:t>
      </w:r>
      <w:r>
        <w:rPr>
          <w:sz w:val="26"/>
          <w:szCs w:val="26"/>
        </w:rPr>
        <w:t xml:space="preserve">атья </w:t>
      </w:r>
      <w:r w:rsidR="00C9189F" w:rsidRPr="004C43AE">
        <w:rPr>
          <w:sz w:val="26"/>
          <w:szCs w:val="26"/>
        </w:rPr>
        <w:t xml:space="preserve">103 </w:t>
      </w:r>
      <w:r>
        <w:rPr>
          <w:sz w:val="26"/>
          <w:szCs w:val="26"/>
        </w:rPr>
        <w:t>Трудового кодекса Российской Федерации</w:t>
      </w:r>
      <w:r w:rsidR="00C9189F" w:rsidRPr="004C43AE">
        <w:rPr>
          <w:sz w:val="26"/>
          <w:szCs w:val="26"/>
        </w:rPr>
        <w:t>);</w:t>
      </w:r>
    </w:p>
    <w:p w:rsidR="00CF641A" w:rsidRDefault="00CF641A" w:rsidP="00CF641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трудовыми договорами;</w:t>
      </w:r>
    </w:p>
    <w:p w:rsidR="00CF641A" w:rsidRDefault="00CF641A" w:rsidP="00CF641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расписанием занятий;</w:t>
      </w:r>
    </w:p>
    <w:p w:rsidR="00CF641A" w:rsidRDefault="00CF641A" w:rsidP="00CF641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годовым календарным  учебным графиком;</w:t>
      </w:r>
    </w:p>
    <w:p w:rsidR="00C9189F" w:rsidRPr="004C43AE" w:rsidRDefault="00CF641A" w:rsidP="00CF641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д</w:t>
      </w:r>
      <w:r w:rsidR="00C9189F" w:rsidRPr="004C43AE">
        <w:rPr>
          <w:sz w:val="26"/>
          <w:szCs w:val="26"/>
        </w:rPr>
        <w:t>ругими локальными нормативными актами, утвержденными работодателем по согласованию с профсоюзным комитетом.</w:t>
      </w:r>
    </w:p>
    <w:p w:rsidR="00FC31AC" w:rsidRPr="004C43AE" w:rsidRDefault="00A83614" w:rsidP="00CF641A">
      <w:pPr>
        <w:spacing w:line="360" w:lineRule="auto"/>
        <w:ind w:firstLine="840"/>
        <w:jc w:val="both"/>
        <w:rPr>
          <w:sz w:val="26"/>
          <w:szCs w:val="26"/>
        </w:rPr>
      </w:pPr>
      <w:r w:rsidRPr="004C43AE">
        <w:rPr>
          <w:sz w:val="26"/>
          <w:szCs w:val="26"/>
        </w:rPr>
        <w:t xml:space="preserve"> </w:t>
      </w:r>
      <w:r w:rsidR="005B4AA6" w:rsidRPr="004C43AE">
        <w:rPr>
          <w:sz w:val="26"/>
          <w:szCs w:val="26"/>
        </w:rPr>
        <w:t xml:space="preserve"> </w:t>
      </w:r>
      <w:r w:rsidR="00D8583F" w:rsidRPr="004C43AE">
        <w:rPr>
          <w:b/>
          <w:sz w:val="26"/>
          <w:szCs w:val="26"/>
        </w:rPr>
        <w:t xml:space="preserve"> </w:t>
      </w:r>
      <w:r w:rsidR="00364CB9" w:rsidRPr="00CF641A">
        <w:rPr>
          <w:sz w:val="26"/>
          <w:szCs w:val="26"/>
        </w:rPr>
        <w:t>4.2</w:t>
      </w:r>
      <w:r w:rsidR="00B70185">
        <w:rPr>
          <w:sz w:val="26"/>
          <w:szCs w:val="26"/>
        </w:rPr>
        <w:t>3</w:t>
      </w:r>
      <w:r w:rsidR="00364CB9" w:rsidRPr="00CF641A">
        <w:rPr>
          <w:sz w:val="26"/>
          <w:szCs w:val="26"/>
        </w:rPr>
        <w:t>.</w:t>
      </w:r>
      <w:r w:rsidR="00364CB9" w:rsidRPr="004C43AE">
        <w:rPr>
          <w:sz w:val="26"/>
          <w:szCs w:val="26"/>
        </w:rPr>
        <w:t xml:space="preserve"> </w:t>
      </w:r>
      <w:r w:rsidR="00CF641A">
        <w:rPr>
          <w:sz w:val="26"/>
          <w:szCs w:val="26"/>
        </w:rPr>
        <w:t xml:space="preserve"> П</w:t>
      </w:r>
      <w:r w:rsidR="00364CB9" w:rsidRPr="004C43AE">
        <w:rPr>
          <w:sz w:val="26"/>
          <w:szCs w:val="26"/>
        </w:rPr>
        <w:t>редоставлять отпуска с сохранением заработной платы за счет экономии:</w:t>
      </w:r>
    </w:p>
    <w:p w:rsidR="00364CB9" w:rsidRPr="004C43AE" w:rsidRDefault="00364CB9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4C43AE">
        <w:rPr>
          <w:sz w:val="26"/>
          <w:szCs w:val="26"/>
        </w:rPr>
        <w:t xml:space="preserve">- по случаю смерти близких </w:t>
      </w:r>
      <w:r w:rsidR="00CF641A">
        <w:rPr>
          <w:sz w:val="26"/>
          <w:szCs w:val="26"/>
        </w:rPr>
        <w:t xml:space="preserve">родственников – </w:t>
      </w:r>
      <w:r w:rsidR="00B70185">
        <w:rPr>
          <w:sz w:val="26"/>
          <w:szCs w:val="26"/>
        </w:rPr>
        <w:t>3</w:t>
      </w:r>
      <w:r w:rsidR="00CF641A">
        <w:rPr>
          <w:sz w:val="26"/>
          <w:szCs w:val="26"/>
        </w:rPr>
        <w:t xml:space="preserve"> рабочих дня.</w:t>
      </w:r>
    </w:p>
    <w:p w:rsidR="002F1CE1" w:rsidRPr="004C43AE" w:rsidRDefault="0008025F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4.2</w:t>
      </w:r>
      <w:r w:rsidR="00B70185">
        <w:rPr>
          <w:sz w:val="26"/>
          <w:szCs w:val="26"/>
        </w:rPr>
        <w:t>4</w:t>
      </w:r>
      <w:r w:rsidRPr="00CF641A">
        <w:rPr>
          <w:sz w:val="26"/>
          <w:szCs w:val="26"/>
        </w:rPr>
        <w:t>.</w:t>
      </w:r>
      <w:r w:rsidRPr="004C43AE">
        <w:rPr>
          <w:sz w:val="26"/>
          <w:szCs w:val="26"/>
        </w:rPr>
        <w:t xml:space="preserve"> </w:t>
      </w:r>
      <w:r w:rsidR="00CF641A">
        <w:rPr>
          <w:sz w:val="26"/>
          <w:szCs w:val="26"/>
        </w:rPr>
        <w:t xml:space="preserve"> П</w:t>
      </w:r>
      <w:r w:rsidRPr="004C43AE">
        <w:rPr>
          <w:sz w:val="26"/>
          <w:szCs w:val="26"/>
        </w:rPr>
        <w:t xml:space="preserve">редоставлять по письменному заявлению работника отпуск </w:t>
      </w:r>
      <w:r w:rsidR="00CF641A">
        <w:rPr>
          <w:sz w:val="26"/>
          <w:szCs w:val="26"/>
        </w:rPr>
        <w:t>без сохранения заработной платы</w:t>
      </w:r>
      <w:r w:rsidR="00237C5C">
        <w:rPr>
          <w:sz w:val="26"/>
          <w:szCs w:val="26"/>
        </w:rPr>
        <w:t xml:space="preserve"> в сроки, указанные работником, в следующих случаях</w:t>
      </w:r>
      <w:r w:rsidR="00CF641A">
        <w:rPr>
          <w:sz w:val="26"/>
          <w:szCs w:val="26"/>
        </w:rPr>
        <w:t>:</w:t>
      </w:r>
    </w:p>
    <w:p w:rsidR="0008025F" w:rsidRPr="004C43AE" w:rsidRDefault="00CF641A" w:rsidP="00CF641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при р</w:t>
      </w:r>
      <w:r w:rsidR="0008025F" w:rsidRPr="004C43AE">
        <w:rPr>
          <w:sz w:val="26"/>
          <w:szCs w:val="26"/>
        </w:rPr>
        <w:t>ождении и усыновлении ребенка – до 5 календарных дней;</w:t>
      </w:r>
    </w:p>
    <w:p w:rsidR="0008025F" w:rsidRPr="004C43AE" w:rsidRDefault="00CF641A" w:rsidP="00CF641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</w:t>
      </w:r>
      <w:r w:rsidR="00B70185">
        <w:rPr>
          <w:sz w:val="26"/>
          <w:szCs w:val="26"/>
        </w:rPr>
        <w:t xml:space="preserve">при </w:t>
      </w:r>
      <w:r>
        <w:rPr>
          <w:sz w:val="26"/>
          <w:szCs w:val="26"/>
        </w:rPr>
        <w:t>в</w:t>
      </w:r>
      <w:r w:rsidR="0008025F" w:rsidRPr="004C43AE">
        <w:rPr>
          <w:sz w:val="26"/>
          <w:szCs w:val="26"/>
        </w:rPr>
        <w:t xml:space="preserve">ступлении в брак работника или его детей – до </w:t>
      </w:r>
      <w:r w:rsidR="00B70185">
        <w:rPr>
          <w:sz w:val="26"/>
          <w:szCs w:val="26"/>
        </w:rPr>
        <w:t>3</w:t>
      </w:r>
      <w:r w:rsidR="0008025F" w:rsidRPr="004C43AE">
        <w:rPr>
          <w:sz w:val="26"/>
          <w:szCs w:val="26"/>
        </w:rPr>
        <w:t xml:space="preserve"> календарных дней;</w:t>
      </w:r>
    </w:p>
    <w:p w:rsidR="0008025F" w:rsidRPr="004C43AE" w:rsidRDefault="00CF641A" w:rsidP="00CF641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</w:t>
      </w:r>
      <w:r w:rsidR="00B70185">
        <w:rPr>
          <w:sz w:val="26"/>
          <w:szCs w:val="26"/>
        </w:rPr>
        <w:t>праздновани</w:t>
      </w:r>
      <w:r w:rsidR="00237C5C">
        <w:rPr>
          <w:sz w:val="26"/>
          <w:szCs w:val="26"/>
        </w:rPr>
        <w:t>я</w:t>
      </w:r>
      <w:r w:rsidR="00B70185">
        <w:rPr>
          <w:sz w:val="26"/>
          <w:szCs w:val="26"/>
        </w:rPr>
        <w:t xml:space="preserve"> </w:t>
      </w:r>
      <w:r w:rsidR="0008025F" w:rsidRPr="004C43AE">
        <w:rPr>
          <w:sz w:val="26"/>
          <w:szCs w:val="26"/>
        </w:rPr>
        <w:t>юбиле</w:t>
      </w:r>
      <w:r w:rsidR="00B70185">
        <w:rPr>
          <w:sz w:val="26"/>
          <w:szCs w:val="26"/>
        </w:rPr>
        <w:t>я</w:t>
      </w:r>
      <w:r w:rsidR="0008025F" w:rsidRPr="004C43AE">
        <w:rPr>
          <w:sz w:val="26"/>
          <w:szCs w:val="26"/>
        </w:rPr>
        <w:t xml:space="preserve"> </w:t>
      </w:r>
      <w:r w:rsidR="00237C5C">
        <w:rPr>
          <w:sz w:val="26"/>
          <w:szCs w:val="26"/>
        </w:rPr>
        <w:t xml:space="preserve">работника </w:t>
      </w:r>
      <w:r w:rsidR="0008025F" w:rsidRPr="004C43AE">
        <w:rPr>
          <w:sz w:val="26"/>
          <w:szCs w:val="26"/>
        </w:rPr>
        <w:t xml:space="preserve">– </w:t>
      </w:r>
      <w:r w:rsidR="00B654A5">
        <w:rPr>
          <w:sz w:val="26"/>
          <w:szCs w:val="26"/>
        </w:rPr>
        <w:t>2</w:t>
      </w:r>
      <w:r w:rsidR="0008025F" w:rsidRPr="004C43AE">
        <w:rPr>
          <w:sz w:val="26"/>
          <w:szCs w:val="26"/>
        </w:rPr>
        <w:t xml:space="preserve"> </w:t>
      </w:r>
      <w:r w:rsidR="00237C5C">
        <w:rPr>
          <w:sz w:val="26"/>
          <w:szCs w:val="26"/>
        </w:rPr>
        <w:t>календарных дня</w:t>
      </w:r>
      <w:r w:rsidR="0008025F" w:rsidRPr="004C43AE">
        <w:rPr>
          <w:sz w:val="26"/>
          <w:szCs w:val="26"/>
        </w:rPr>
        <w:t>;</w:t>
      </w:r>
    </w:p>
    <w:p w:rsidR="0008025F" w:rsidRDefault="00CF641A" w:rsidP="00CF641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д</w:t>
      </w:r>
      <w:r w:rsidR="0008025F" w:rsidRPr="004C43AE">
        <w:rPr>
          <w:sz w:val="26"/>
          <w:szCs w:val="26"/>
        </w:rPr>
        <w:t xml:space="preserve">ля проводов сына на службу в армию – </w:t>
      </w:r>
      <w:r w:rsidR="00B70185">
        <w:rPr>
          <w:sz w:val="26"/>
          <w:szCs w:val="26"/>
        </w:rPr>
        <w:t>2</w:t>
      </w:r>
      <w:r w:rsidR="0008025F" w:rsidRPr="004C43AE">
        <w:rPr>
          <w:sz w:val="26"/>
          <w:szCs w:val="26"/>
        </w:rPr>
        <w:t xml:space="preserve"> </w:t>
      </w:r>
      <w:r w:rsidR="00237C5C">
        <w:rPr>
          <w:sz w:val="26"/>
          <w:szCs w:val="26"/>
        </w:rPr>
        <w:t>календарных</w:t>
      </w:r>
      <w:r w:rsidR="0008025F" w:rsidRPr="004C43AE">
        <w:rPr>
          <w:sz w:val="26"/>
          <w:szCs w:val="26"/>
        </w:rPr>
        <w:t xml:space="preserve"> дня;</w:t>
      </w:r>
    </w:p>
    <w:p w:rsidR="00237C5C" w:rsidRPr="004C43AE" w:rsidRDefault="00237C5C" w:rsidP="00CF641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тяжелого заболевания близкого родственника – 5 календарных дней; </w:t>
      </w:r>
    </w:p>
    <w:p w:rsidR="00716E4E" w:rsidRPr="004C43AE" w:rsidRDefault="00CF641A" w:rsidP="00CF641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р</w:t>
      </w:r>
      <w:r w:rsidR="00716E4E" w:rsidRPr="004C43AE">
        <w:rPr>
          <w:sz w:val="26"/>
          <w:szCs w:val="26"/>
        </w:rPr>
        <w:t>аботающим пенсионерам по старости (по возрасту) – до 14 календарных дней в году;</w:t>
      </w:r>
    </w:p>
    <w:p w:rsidR="00716E4E" w:rsidRPr="004C43AE" w:rsidRDefault="00CF641A" w:rsidP="00CF641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р</w:t>
      </w:r>
      <w:r w:rsidR="00716E4E" w:rsidRPr="004C43AE">
        <w:rPr>
          <w:sz w:val="26"/>
          <w:szCs w:val="26"/>
        </w:rPr>
        <w:t>аботающим инвалидам – до 60 календарных дней в году;</w:t>
      </w:r>
    </w:p>
    <w:p w:rsidR="00716E4E" w:rsidRPr="004C43AE" w:rsidRDefault="00CF641A" w:rsidP="00CF641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р</w:t>
      </w:r>
      <w:r w:rsidR="00716E4E" w:rsidRPr="004C43AE">
        <w:rPr>
          <w:sz w:val="26"/>
          <w:szCs w:val="26"/>
        </w:rPr>
        <w:t xml:space="preserve">одителям и женам (мужьям) военнослужащих, погибших или умерших </w:t>
      </w:r>
      <w:r w:rsidR="00B70185">
        <w:rPr>
          <w:sz w:val="26"/>
          <w:szCs w:val="26"/>
        </w:rPr>
        <w:t>в</w:t>
      </w:r>
      <w:r w:rsidR="00716E4E" w:rsidRPr="004C43AE">
        <w:rPr>
          <w:sz w:val="26"/>
          <w:szCs w:val="26"/>
        </w:rPr>
        <w:t>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</w:t>
      </w:r>
      <w:r w:rsidR="00237C5C">
        <w:rPr>
          <w:sz w:val="26"/>
          <w:szCs w:val="26"/>
        </w:rPr>
        <w:t xml:space="preserve"> </w:t>
      </w:r>
      <w:r w:rsidR="00716E4E" w:rsidRPr="004C43AE">
        <w:rPr>
          <w:sz w:val="26"/>
          <w:szCs w:val="26"/>
        </w:rPr>
        <w:t>(ст</w:t>
      </w:r>
      <w:r>
        <w:rPr>
          <w:sz w:val="26"/>
          <w:szCs w:val="26"/>
        </w:rPr>
        <w:t xml:space="preserve">атья </w:t>
      </w:r>
      <w:r w:rsidR="00716E4E" w:rsidRPr="004C43AE">
        <w:rPr>
          <w:sz w:val="26"/>
          <w:szCs w:val="26"/>
        </w:rPr>
        <w:t xml:space="preserve">128 </w:t>
      </w:r>
      <w:r>
        <w:rPr>
          <w:sz w:val="26"/>
          <w:szCs w:val="26"/>
        </w:rPr>
        <w:t>Трудового кодекса Российской Федерации</w:t>
      </w:r>
      <w:r w:rsidR="00716E4E" w:rsidRPr="004C43AE">
        <w:rPr>
          <w:sz w:val="26"/>
          <w:szCs w:val="26"/>
        </w:rPr>
        <w:t>).</w:t>
      </w:r>
    </w:p>
    <w:p w:rsidR="00D33F5C" w:rsidRPr="004C43AE" w:rsidRDefault="00716E4E" w:rsidP="004C43AE">
      <w:pPr>
        <w:spacing w:line="360" w:lineRule="auto"/>
        <w:ind w:firstLine="840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4.2</w:t>
      </w:r>
      <w:r w:rsidR="00B70185">
        <w:rPr>
          <w:sz w:val="26"/>
          <w:szCs w:val="26"/>
        </w:rPr>
        <w:t>5</w:t>
      </w:r>
      <w:r w:rsidRPr="00CF641A">
        <w:rPr>
          <w:sz w:val="26"/>
          <w:szCs w:val="26"/>
        </w:rPr>
        <w:t>.</w:t>
      </w:r>
      <w:r w:rsidRPr="004C43AE">
        <w:rPr>
          <w:sz w:val="26"/>
          <w:szCs w:val="26"/>
        </w:rPr>
        <w:t xml:space="preserve"> </w:t>
      </w:r>
      <w:r w:rsidR="00CF641A">
        <w:rPr>
          <w:sz w:val="26"/>
          <w:szCs w:val="26"/>
        </w:rPr>
        <w:t>Р</w:t>
      </w:r>
      <w:r w:rsidRPr="004C43AE">
        <w:rPr>
          <w:sz w:val="26"/>
          <w:szCs w:val="26"/>
        </w:rPr>
        <w:t>аботникам школы, не имеющим больничных листов в течение четверти, предоставля</w:t>
      </w:r>
      <w:r w:rsidR="00882C37">
        <w:rPr>
          <w:sz w:val="26"/>
          <w:szCs w:val="26"/>
        </w:rPr>
        <w:t>ть</w:t>
      </w:r>
      <w:r w:rsidRPr="004C43AE">
        <w:rPr>
          <w:sz w:val="26"/>
          <w:szCs w:val="26"/>
        </w:rPr>
        <w:t xml:space="preserve"> в каникулярное время дополнительный оплачиваемый отпуск в </w:t>
      </w:r>
      <w:r w:rsidR="00B70185">
        <w:rPr>
          <w:sz w:val="26"/>
          <w:szCs w:val="26"/>
        </w:rPr>
        <w:t xml:space="preserve">количестве 3 </w:t>
      </w:r>
      <w:r w:rsidRPr="004C43AE">
        <w:rPr>
          <w:sz w:val="26"/>
          <w:szCs w:val="26"/>
        </w:rPr>
        <w:t xml:space="preserve"> рабоч</w:t>
      </w:r>
      <w:r w:rsidR="00B70185">
        <w:rPr>
          <w:sz w:val="26"/>
          <w:szCs w:val="26"/>
        </w:rPr>
        <w:t>их д</w:t>
      </w:r>
      <w:r w:rsidRPr="004C43AE">
        <w:rPr>
          <w:sz w:val="26"/>
          <w:szCs w:val="26"/>
        </w:rPr>
        <w:t>н</w:t>
      </w:r>
      <w:r w:rsidR="00B70185">
        <w:rPr>
          <w:sz w:val="26"/>
          <w:szCs w:val="26"/>
        </w:rPr>
        <w:t>ей</w:t>
      </w:r>
      <w:r w:rsidRPr="004C43AE">
        <w:rPr>
          <w:sz w:val="26"/>
          <w:szCs w:val="26"/>
        </w:rPr>
        <w:t>.</w:t>
      </w:r>
    </w:p>
    <w:p w:rsidR="00716E4E" w:rsidRDefault="008D42CB" w:rsidP="004C43AE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4.26. Выборный орган первичной профсоюзной организации обязуется:</w:t>
      </w:r>
    </w:p>
    <w:p w:rsidR="008D42CB" w:rsidRDefault="008D42CB" w:rsidP="004C43AE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осуществлять контроль соблюдени</w:t>
      </w:r>
      <w:r w:rsidR="00882C37">
        <w:rPr>
          <w:sz w:val="26"/>
          <w:szCs w:val="26"/>
        </w:rPr>
        <w:t>я</w:t>
      </w:r>
      <w:r>
        <w:rPr>
          <w:sz w:val="26"/>
          <w:szCs w:val="26"/>
        </w:rPr>
        <w:t xml:space="preserve">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коллективного договора по вопросам рабочего времени и времени отдыха работников;</w:t>
      </w:r>
    </w:p>
    <w:p w:rsidR="008D42CB" w:rsidRDefault="008D42CB" w:rsidP="004C43AE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-предоставлять Работодателю мотивированное мнение (согласование)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статьей 372 Трудового кодекса Российской федерации.</w:t>
      </w:r>
    </w:p>
    <w:p w:rsidR="008D42CB" w:rsidRPr="004C43AE" w:rsidRDefault="008D42CB" w:rsidP="004C43AE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-вносить Работодателю представления об устранении выявленных нарушений.</w:t>
      </w:r>
    </w:p>
    <w:p w:rsidR="00996EB0" w:rsidRDefault="00996EB0" w:rsidP="008D42CB">
      <w:pPr>
        <w:spacing w:line="360" w:lineRule="auto"/>
        <w:ind w:left="1905"/>
        <w:rPr>
          <w:b/>
          <w:sz w:val="26"/>
          <w:szCs w:val="26"/>
        </w:rPr>
      </w:pPr>
    </w:p>
    <w:p w:rsidR="00716E4E" w:rsidRPr="00E9026F" w:rsidRDefault="008D42CB" w:rsidP="008D42CB">
      <w:pPr>
        <w:spacing w:line="360" w:lineRule="auto"/>
        <w:ind w:left="190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="00C74E63" w:rsidRPr="00CF641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V</w:t>
      </w:r>
      <w:r w:rsidRPr="008D42C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Оплата и нормирование труда</w:t>
      </w:r>
    </w:p>
    <w:p w:rsidR="00C74E63" w:rsidRPr="00CF641A" w:rsidRDefault="00C74E63" w:rsidP="00CF641A">
      <w:pPr>
        <w:spacing w:line="360" w:lineRule="auto"/>
        <w:ind w:firstLine="840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Стороны договорились:</w:t>
      </w:r>
    </w:p>
    <w:p w:rsidR="00A22918" w:rsidRDefault="00C74E63" w:rsidP="00CF641A">
      <w:pPr>
        <w:spacing w:line="360" w:lineRule="auto"/>
        <w:ind w:firstLine="840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5.1.</w:t>
      </w:r>
      <w:r w:rsidR="00A22918">
        <w:rPr>
          <w:sz w:val="26"/>
          <w:szCs w:val="26"/>
        </w:rPr>
        <w:t xml:space="preserve"> Заработная плата выплачивается работникам за текущий месяц не реже чем каждые полмесяца в денежной форме путем </w:t>
      </w:r>
      <w:r w:rsidR="001B61F2">
        <w:rPr>
          <w:sz w:val="26"/>
          <w:szCs w:val="26"/>
        </w:rPr>
        <w:t xml:space="preserve">безналичного </w:t>
      </w:r>
      <w:r w:rsidR="00A22918">
        <w:rPr>
          <w:sz w:val="26"/>
          <w:szCs w:val="26"/>
        </w:rPr>
        <w:t>перечисления на счет получателя.</w:t>
      </w:r>
    </w:p>
    <w:p w:rsidR="00A22918" w:rsidRDefault="00A22918" w:rsidP="00CF641A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При выплате заработной платы работнику вручается расчетный листок с указанием:</w:t>
      </w:r>
    </w:p>
    <w:p w:rsidR="00A22918" w:rsidRDefault="00A22918" w:rsidP="00CF641A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 составных частей заработной платы, причитающейся ему за соответствующий период;</w:t>
      </w:r>
    </w:p>
    <w:p w:rsidR="00A22918" w:rsidRDefault="00A22918" w:rsidP="00CF641A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 размеров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A22918" w:rsidRDefault="00A22918" w:rsidP="00CF641A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 размеров и оснований произведенных удержаний</w:t>
      </w:r>
      <w:r w:rsidR="001B61F2">
        <w:rPr>
          <w:sz w:val="26"/>
          <w:szCs w:val="26"/>
        </w:rPr>
        <w:t>;</w:t>
      </w:r>
    </w:p>
    <w:p w:rsidR="00A22918" w:rsidRDefault="00A22918" w:rsidP="00CF641A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-общей денежной суммы, подлежащей выплате.</w:t>
      </w:r>
    </w:p>
    <w:p w:rsidR="00C74E63" w:rsidRPr="00CF641A" w:rsidRDefault="00C74E63" w:rsidP="00CF641A">
      <w:pPr>
        <w:spacing w:line="360" w:lineRule="auto"/>
        <w:ind w:firstLine="840"/>
        <w:jc w:val="both"/>
        <w:rPr>
          <w:sz w:val="26"/>
          <w:szCs w:val="26"/>
        </w:rPr>
      </w:pPr>
      <w:r w:rsidRPr="00CF641A">
        <w:rPr>
          <w:sz w:val="26"/>
          <w:szCs w:val="26"/>
        </w:rPr>
        <w:t xml:space="preserve"> </w:t>
      </w:r>
      <w:r w:rsidR="00CF641A">
        <w:rPr>
          <w:sz w:val="26"/>
          <w:szCs w:val="26"/>
        </w:rPr>
        <w:t>У</w:t>
      </w:r>
      <w:r w:rsidRPr="00CF641A">
        <w:rPr>
          <w:sz w:val="26"/>
          <w:szCs w:val="26"/>
        </w:rPr>
        <w:t>станавливать минимальные должностные оклады, ставки заработной платы работников, исходя из требований ст</w:t>
      </w:r>
      <w:r w:rsidR="00CF641A">
        <w:rPr>
          <w:sz w:val="26"/>
          <w:szCs w:val="26"/>
        </w:rPr>
        <w:t xml:space="preserve">атьи </w:t>
      </w:r>
      <w:r w:rsidRPr="00CF641A">
        <w:rPr>
          <w:sz w:val="26"/>
          <w:szCs w:val="26"/>
        </w:rPr>
        <w:t xml:space="preserve">129 </w:t>
      </w:r>
      <w:r w:rsidR="00CF641A">
        <w:rPr>
          <w:sz w:val="26"/>
          <w:szCs w:val="26"/>
        </w:rPr>
        <w:t>Трудового кодекса Российской Федерации</w:t>
      </w:r>
      <w:r w:rsidRPr="00CF641A">
        <w:rPr>
          <w:sz w:val="26"/>
          <w:szCs w:val="26"/>
        </w:rPr>
        <w:t>, с учетом отнесения занимаемых ими должностей ( профессий) к квалификационным уровням профессиональных квалификационных групп.</w:t>
      </w:r>
    </w:p>
    <w:p w:rsidR="00C74E63" w:rsidRPr="00CF641A" w:rsidRDefault="00C74E63" w:rsidP="00CF641A">
      <w:pPr>
        <w:spacing w:line="360" w:lineRule="auto"/>
        <w:ind w:firstLine="840"/>
        <w:jc w:val="both"/>
        <w:rPr>
          <w:sz w:val="26"/>
          <w:szCs w:val="26"/>
        </w:rPr>
      </w:pPr>
      <w:r w:rsidRPr="00CF641A">
        <w:rPr>
          <w:sz w:val="26"/>
          <w:szCs w:val="26"/>
        </w:rPr>
        <w:t xml:space="preserve">5.2. </w:t>
      </w:r>
      <w:r w:rsidR="00CF641A">
        <w:rPr>
          <w:sz w:val="26"/>
          <w:szCs w:val="26"/>
        </w:rPr>
        <w:t>Р</w:t>
      </w:r>
      <w:r w:rsidRPr="00CF641A">
        <w:rPr>
          <w:sz w:val="26"/>
          <w:szCs w:val="26"/>
        </w:rPr>
        <w:t>азмеры окладов (должностных окладов), ставок заработной платы работников, доплаты за дополнительные виды работ, надбавки и компенсационные выплаты устанавливать работникам по согласованию с профсоюзным комитетом в соответствии с Положением об оплате труда, а также стимулирующие выплаты – в соответствии с Положением о стимулировании работников по согласованию с профсоюзным комитетом.</w:t>
      </w:r>
    </w:p>
    <w:p w:rsidR="00C74E63" w:rsidRPr="00CF641A" w:rsidRDefault="00C74E63" w:rsidP="00CF641A">
      <w:pPr>
        <w:spacing w:line="360" w:lineRule="auto"/>
        <w:ind w:firstLine="840"/>
        <w:jc w:val="both"/>
        <w:rPr>
          <w:sz w:val="26"/>
          <w:szCs w:val="26"/>
        </w:rPr>
      </w:pPr>
      <w:r w:rsidRPr="006D7FA9">
        <w:rPr>
          <w:sz w:val="26"/>
          <w:szCs w:val="26"/>
        </w:rPr>
        <w:t>5.3.</w:t>
      </w:r>
      <w:r w:rsidRPr="00CF641A">
        <w:rPr>
          <w:b/>
          <w:sz w:val="26"/>
          <w:szCs w:val="26"/>
        </w:rPr>
        <w:t xml:space="preserve"> </w:t>
      </w:r>
      <w:r w:rsidR="006D7FA9">
        <w:rPr>
          <w:sz w:val="26"/>
          <w:szCs w:val="26"/>
        </w:rPr>
        <w:t>Е</w:t>
      </w:r>
      <w:r w:rsidRPr="00CF641A">
        <w:rPr>
          <w:sz w:val="26"/>
          <w:szCs w:val="26"/>
        </w:rPr>
        <w:t xml:space="preserve">жегодно согласовывать штатное расписание с </w:t>
      </w:r>
      <w:r w:rsidR="006D7FA9">
        <w:rPr>
          <w:sz w:val="26"/>
          <w:szCs w:val="26"/>
        </w:rPr>
        <w:t xml:space="preserve">выборным органом </w:t>
      </w:r>
      <w:r w:rsidRPr="00CF641A">
        <w:rPr>
          <w:sz w:val="26"/>
          <w:szCs w:val="26"/>
        </w:rPr>
        <w:t xml:space="preserve"> первичной профсоюзной организации.</w:t>
      </w:r>
    </w:p>
    <w:p w:rsidR="00C74E63" w:rsidRPr="00CF641A" w:rsidRDefault="00C74E63" w:rsidP="00CF641A">
      <w:pPr>
        <w:spacing w:line="360" w:lineRule="auto"/>
        <w:ind w:firstLine="840"/>
        <w:jc w:val="both"/>
        <w:rPr>
          <w:sz w:val="26"/>
          <w:szCs w:val="26"/>
        </w:rPr>
      </w:pPr>
      <w:r w:rsidRPr="006D7FA9">
        <w:rPr>
          <w:sz w:val="26"/>
          <w:szCs w:val="26"/>
        </w:rPr>
        <w:t>5.4.</w:t>
      </w:r>
      <w:r w:rsidRPr="00CF641A">
        <w:rPr>
          <w:sz w:val="26"/>
          <w:szCs w:val="26"/>
        </w:rPr>
        <w:t xml:space="preserve"> </w:t>
      </w:r>
      <w:r w:rsidR="006D7FA9">
        <w:rPr>
          <w:sz w:val="26"/>
          <w:szCs w:val="26"/>
        </w:rPr>
        <w:t>В</w:t>
      </w:r>
      <w:r w:rsidRPr="00CF641A">
        <w:rPr>
          <w:sz w:val="26"/>
          <w:szCs w:val="26"/>
        </w:rPr>
        <w:t xml:space="preserve"> случае задержки выплаты заработной платы на срок более 15</w:t>
      </w:r>
      <w:r w:rsidR="00882C37">
        <w:rPr>
          <w:sz w:val="26"/>
          <w:szCs w:val="26"/>
        </w:rPr>
        <w:t>д</w:t>
      </w:r>
      <w:r w:rsidRPr="00CF641A">
        <w:rPr>
          <w:sz w:val="26"/>
          <w:szCs w:val="26"/>
        </w:rPr>
        <w:t>ней работник имеет право</w:t>
      </w:r>
      <w:r w:rsidR="0076632C" w:rsidRPr="00CF641A">
        <w:rPr>
          <w:sz w:val="26"/>
          <w:szCs w:val="26"/>
        </w:rPr>
        <w:t xml:space="preserve">, известив работодателя в письменной форме, приостановить работу на весь период до выплаты задержанной суммы. При этом время приостановки работы оплачивается в размере </w:t>
      </w:r>
      <w:r w:rsidR="002C0B9A">
        <w:rPr>
          <w:sz w:val="26"/>
          <w:szCs w:val="26"/>
        </w:rPr>
        <w:t>среднего заработка</w:t>
      </w:r>
      <w:r w:rsidR="0076632C" w:rsidRPr="00CF641A">
        <w:rPr>
          <w:sz w:val="26"/>
          <w:szCs w:val="26"/>
        </w:rPr>
        <w:t>. В период приостановки работы работник имеет право в свое рабочее время отсутствовать на рабочем месте</w:t>
      </w:r>
      <w:r w:rsidR="002C0B9A">
        <w:rPr>
          <w:sz w:val="26"/>
          <w:szCs w:val="26"/>
        </w:rPr>
        <w:t xml:space="preserve"> (статья 157 Трудового кодекса Российской Федерации)</w:t>
      </w:r>
      <w:r w:rsidR="0076632C" w:rsidRPr="00CF641A">
        <w:rPr>
          <w:sz w:val="26"/>
          <w:szCs w:val="26"/>
        </w:rPr>
        <w:t>.</w:t>
      </w:r>
    </w:p>
    <w:p w:rsidR="0076632C" w:rsidRPr="00CF641A" w:rsidRDefault="0076632C" w:rsidP="00CF641A">
      <w:pPr>
        <w:spacing w:line="360" w:lineRule="auto"/>
        <w:ind w:firstLine="840"/>
        <w:jc w:val="both"/>
        <w:rPr>
          <w:sz w:val="26"/>
          <w:szCs w:val="26"/>
        </w:rPr>
      </w:pPr>
      <w:r w:rsidRPr="006D7FA9">
        <w:rPr>
          <w:sz w:val="26"/>
          <w:szCs w:val="26"/>
        </w:rPr>
        <w:t>5.5.</w:t>
      </w:r>
      <w:r w:rsidRPr="00CF641A">
        <w:rPr>
          <w:sz w:val="26"/>
          <w:szCs w:val="26"/>
        </w:rPr>
        <w:t xml:space="preserve"> </w:t>
      </w:r>
      <w:r w:rsidR="006D7FA9">
        <w:rPr>
          <w:sz w:val="26"/>
          <w:szCs w:val="26"/>
        </w:rPr>
        <w:t xml:space="preserve"> </w:t>
      </w:r>
      <w:r w:rsidRPr="00CF641A">
        <w:rPr>
          <w:sz w:val="26"/>
          <w:szCs w:val="26"/>
        </w:rPr>
        <w:t xml:space="preserve">В случае приостановки деятельности образовательного учреждения по предписаниям органов </w:t>
      </w:r>
      <w:proofErr w:type="spellStart"/>
      <w:r w:rsidRPr="00CF641A">
        <w:rPr>
          <w:sz w:val="26"/>
          <w:szCs w:val="26"/>
        </w:rPr>
        <w:t>Роспотребнадзора</w:t>
      </w:r>
      <w:proofErr w:type="spellEnd"/>
      <w:r w:rsidRPr="00CF641A">
        <w:rPr>
          <w:sz w:val="26"/>
          <w:szCs w:val="26"/>
        </w:rPr>
        <w:t>, заработная плата работникам выплачивается в размере среднего заработка.</w:t>
      </w:r>
    </w:p>
    <w:p w:rsidR="00E9026F" w:rsidRDefault="00E9026F" w:rsidP="00CF641A">
      <w:pPr>
        <w:spacing w:line="360" w:lineRule="auto"/>
        <w:ind w:firstLine="840"/>
        <w:jc w:val="both"/>
        <w:rPr>
          <w:b/>
          <w:sz w:val="26"/>
          <w:szCs w:val="26"/>
        </w:rPr>
      </w:pPr>
    </w:p>
    <w:p w:rsidR="0076632C" w:rsidRPr="00CF641A" w:rsidRDefault="0076632C" w:rsidP="00CF641A">
      <w:pPr>
        <w:spacing w:line="360" w:lineRule="auto"/>
        <w:ind w:firstLine="840"/>
        <w:jc w:val="both"/>
        <w:rPr>
          <w:b/>
          <w:sz w:val="26"/>
          <w:szCs w:val="26"/>
        </w:rPr>
      </w:pPr>
      <w:r w:rsidRPr="00CF641A">
        <w:rPr>
          <w:b/>
          <w:sz w:val="26"/>
          <w:szCs w:val="26"/>
        </w:rPr>
        <w:t>Работодатель обязуется:</w:t>
      </w:r>
    </w:p>
    <w:p w:rsidR="0076632C" w:rsidRPr="00CF641A" w:rsidRDefault="0076632C" w:rsidP="00CF641A">
      <w:pPr>
        <w:spacing w:line="360" w:lineRule="auto"/>
        <w:ind w:firstLine="840"/>
        <w:jc w:val="both"/>
        <w:rPr>
          <w:sz w:val="26"/>
          <w:szCs w:val="26"/>
        </w:rPr>
      </w:pPr>
      <w:r w:rsidRPr="006D7FA9">
        <w:rPr>
          <w:sz w:val="26"/>
          <w:szCs w:val="26"/>
        </w:rPr>
        <w:t>5.</w:t>
      </w:r>
      <w:r w:rsidR="001B61F2">
        <w:rPr>
          <w:sz w:val="26"/>
          <w:szCs w:val="26"/>
        </w:rPr>
        <w:t>6</w:t>
      </w:r>
      <w:r w:rsidRPr="006D7FA9">
        <w:rPr>
          <w:sz w:val="26"/>
          <w:szCs w:val="26"/>
        </w:rPr>
        <w:t>.</w:t>
      </w:r>
      <w:r w:rsidRPr="00CF641A">
        <w:rPr>
          <w:sz w:val="26"/>
          <w:szCs w:val="26"/>
        </w:rPr>
        <w:t xml:space="preserve"> </w:t>
      </w:r>
      <w:r w:rsidR="006D7FA9">
        <w:rPr>
          <w:sz w:val="26"/>
          <w:szCs w:val="26"/>
        </w:rPr>
        <w:t>У</w:t>
      </w:r>
      <w:r w:rsidR="00E9026F">
        <w:rPr>
          <w:sz w:val="26"/>
          <w:szCs w:val="26"/>
        </w:rPr>
        <w:t>станавливать оклады (</w:t>
      </w:r>
      <w:r w:rsidRPr="00CF641A">
        <w:rPr>
          <w:sz w:val="26"/>
          <w:szCs w:val="26"/>
        </w:rPr>
        <w:t>должностные оклады), ставки заработной платы педагогическим работникам в размере не ниже установленных Правитель</w:t>
      </w:r>
      <w:r w:rsidR="00E9026F">
        <w:rPr>
          <w:sz w:val="26"/>
          <w:szCs w:val="26"/>
        </w:rPr>
        <w:t>ством РФ базовых окладов (</w:t>
      </w:r>
      <w:r w:rsidRPr="00CF641A">
        <w:rPr>
          <w:sz w:val="26"/>
          <w:szCs w:val="26"/>
        </w:rPr>
        <w:t>базовых должностных окладов), базовых ставок заработной платы</w:t>
      </w:r>
      <w:r w:rsidR="008B5C77" w:rsidRPr="00CF641A">
        <w:rPr>
          <w:sz w:val="26"/>
          <w:szCs w:val="26"/>
        </w:rPr>
        <w:t xml:space="preserve"> соответствующих профессиональных кв</w:t>
      </w:r>
      <w:r w:rsidR="004169C3" w:rsidRPr="00CF641A">
        <w:rPr>
          <w:sz w:val="26"/>
          <w:szCs w:val="26"/>
        </w:rPr>
        <w:t>ал</w:t>
      </w:r>
      <w:r w:rsidR="008B5C77" w:rsidRPr="00CF641A">
        <w:rPr>
          <w:sz w:val="26"/>
          <w:szCs w:val="26"/>
        </w:rPr>
        <w:t>ификационных групп и не ниже минимального размера оплаты труда (минимальной заработной платы).</w:t>
      </w:r>
    </w:p>
    <w:p w:rsidR="004169C3" w:rsidRPr="00CF641A" w:rsidRDefault="004169C3" w:rsidP="00CF641A">
      <w:pPr>
        <w:spacing w:line="360" w:lineRule="auto"/>
        <w:ind w:firstLine="840"/>
        <w:jc w:val="both"/>
        <w:rPr>
          <w:sz w:val="26"/>
          <w:szCs w:val="26"/>
        </w:rPr>
      </w:pPr>
      <w:r w:rsidRPr="001B61F2">
        <w:rPr>
          <w:sz w:val="26"/>
          <w:szCs w:val="26"/>
        </w:rPr>
        <w:t>5.</w:t>
      </w:r>
      <w:r w:rsidR="001B61F2" w:rsidRPr="001B61F2">
        <w:rPr>
          <w:sz w:val="26"/>
          <w:szCs w:val="26"/>
        </w:rPr>
        <w:t>7</w:t>
      </w:r>
      <w:r w:rsidRPr="001B61F2">
        <w:rPr>
          <w:sz w:val="26"/>
          <w:szCs w:val="26"/>
        </w:rPr>
        <w:t>.</w:t>
      </w:r>
      <w:r w:rsidRPr="00CF641A">
        <w:rPr>
          <w:sz w:val="26"/>
          <w:szCs w:val="26"/>
        </w:rPr>
        <w:t xml:space="preserve"> </w:t>
      </w:r>
      <w:r w:rsidR="001B61F2">
        <w:rPr>
          <w:sz w:val="26"/>
          <w:szCs w:val="26"/>
        </w:rPr>
        <w:t>У</w:t>
      </w:r>
      <w:r w:rsidRPr="00CF641A">
        <w:rPr>
          <w:sz w:val="26"/>
          <w:szCs w:val="26"/>
        </w:rPr>
        <w:t>станавливать педагогическим работникам в трудовом договоре продолжительность рабочего времени (количес</w:t>
      </w:r>
      <w:r w:rsidR="00E9026F">
        <w:rPr>
          <w:sz w:val="26"/>
          <w:szCs w:val="26"/>
        </w:rPr>
        <w:t>тво часов педагогической работы</w:t>
      </w:r>
      <w:r w:rsidRPr="00CF641A">
        <w:rPr>
          <w:sz w:val="26"/>
          <w:szCs w:val="26"/>
        </w:rPr>
        <w:t>) не менее нормы часов за 1 ставку заработной платы, определенную в соответствии со ст</w:t>
      </w:r>
      <w:r w:rsidR="001B61F2">
        <w:rPr>
          <w:sz w:val="26"/>
          <w:szCs w:val="26"/>
        </w:rPr>
        <w:t xml:space="preserve">атьей </w:t>
      </w:r>
      <w:r w:rsidRPr="00CF641A">
        <w:rPr>
          <w:sz w:val="26"/>
          <w:szCs w:val="26"/>
        </w:rPr>
        <w:t xml:space="preserve">333 </w:t>
      </w:r>
      <w:r w:rsidR="001B61F2">
        <w:rPr>
          <w:sz w:val="26"/>
          <w:szCs w:val="26"/>
        </w:rPr>
        <w:t xml:space="preserve">Трудового кодекса Российской Федерации </w:t>
      </w:r>
      <w:r w:rsidRPr="00CF641A">
        <w:rPr>
          <w:sz w:val="26"/>
          <w:szCs w:val="26"/>
        </w:rPr>
        <w:t xml:space="preserve"> Правительством РФ (Приказ </w:t>
      </w:r>
      <w:proofErr w:type="spellStart"/>
      <w:r w:rsidRPr="00CF641A">
        <w:rPr>
          <w:sz w:val="26"/>
          <w:szCs w:val="26"/>
        </w:rPr>
        <w:t>Минобрнауки</w:t>
      </w:r>
      <w:proofErr w:type="spellEnd"/>
      <w:r w:rsidRPr="00CF641A">
        <w:rPr>
          <w:sz w:val="26"/>
          <w:szCs w:val="26"/>
        </w:rPr>
        <w:t xml:space="preserve"> РФ от 24.12.2010г. №2075 «О продолжительности рабочего времени (норме часов педагогической работы за ставку заработной платы)</w:t>
      </w:r>
      <w:r w:rsidR="001B61F2">
        <w:rPr>
          <w:sz w:val="26"/>
          <w:szCs w:val="26"/>
        </w:rPr>
        <w:t xml:space="preserve"> </w:t>
      </w:r>
      <w:r w:rsidRPr="00CF641A">
        <w:rPr>
          <w:sz w:val="26"/>
          <w:szCs w:val="26"/>
        </w:rPr>
        <w:t>педагогических работников»).</w:t>
      </w:r>
    </w:p>
    <w:p w:rsidR="00E92088" w:rsidRPr="00CF641A" w:rsidRDefault="001B61F2" w:rsidP="00CF641A">
      <w:pPr>
        <w:spacing w:line="360" w:lineRule="auto"/>
        <w:ind w:firstLine="567"/>
        <w:jc w:val="both"/>
        <w:rPr>
          <w:sz w:val="26"/>
          <w:szCs w:val="26"/>
        </w:rPr>
      </w:pPr>
      <w:r w:rsidRPr="001B61F2">
        <w:rPr>
          <w:sz w:val="26"/>
          <w:szCs w:val="26"/>
        </w:rPr>
        <w:t>5.8.</w:t>
      </w:r>
      <w:r w:rsidR="00E92088" w:rsidRPr="00CF641A">
        <w:rPr>
          <w:sz w:val="26"/>
          <w:szCs w:val="26"/>
        </w:rPr>
        <w:t xml:space="preserve"> Устанавливать ежегодно 1 сентября приказом учителям и преподавателям объем учебной нагрузки на учебный год исходя из количества часов по учебному плану и программам, обеспеченности кадрами, других конкретных условий в образовательном учреждении. Сохранять объем учебной нагрузки, установленный педагогическому работнику 1 сентября на учебный год, до распределения учебной нагрузки на следующий учебный год. </w:t>
      </w:r>
    </w:p>
    <w:p w:rsidR="00E92088" w:rsidRPr="00CF641A" w:rsidRDefault="00E92088" w:rsidP="00CF641A">
      <w:pPr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1B61F2">
        <w:rPr>
          <w:sz w:val="26"/>
          <w:szCs w:val="26"/>
        </w:rPr>
        <w:t>5.</w:t>
      </w:r>
      <w:r w:rsidR="001B61F2">
        <w:rPr>
          <w:sz w:val="26"/>
          <w:szCs w:val="26"/>
        </w:rPr>
        <w:t>9</w:t>
      </w:r>
      <w:r w:rsidRPr="001B61F2">
        <w:rPr>
          <w:sz w:val="26"/>
          <w:szCs w:val="26"/>
        </w:rPr>
        <w:t>.</w:t>
      </w:r>
      <w:r w:rsidRPr="00CF641A">
        <w:rPr>
          <w:sz w:val="26"/>
          <w:szCs w:val="26"/>
        </w:rPr>
        <w:t xml:space="preserve"> Устанавливать учебную нагрузку учителей и других работников, ведущих преподавательскую работу помимо основной работы, на новый учебный год по согласованию с профсоюзным комитетом.</w:t>
      </w:r>
    </w:p>
    <w:p w:rsidR="00E92088" w:rsidRPr="00CF641A" w:rsidRDefault="00E92088" w:rsidP="00CF641A">
      <w:pPr>
        <w:autoSpaceDE w:val="0"/>
        <w:spacing w:line="360" w:lineRule="auto"/>
        <w:ind w:firstLine="540"/>
        <w:jc w:val="both"/>
        <w:rPr>
          <w:sz w:val="26"/>
          <w:szCs w:val="26"/>
        </w:rPr>
      </w:pPr>
      <w:r w:rsidRPr="001B61F2">
        <w:rPr>
          <w:sz w:val="26"/>
          <w:szCs w:val="26"/>
        </w:rPr>
        <w:t>5.1</w:t>
      </w:r>
      <w:r w:rsidR="001B61F2">
        <w:rPr>
          <w:sz w:val="26"/>
          <w:szCs w:val="26"/>
        </w:rPr>
        <w:t>0</w:t>
      </w:r>
      <w:r w:rsidRPr="001B61F2">
        <w:rPr>
          <w:sz w:val="26"/>
          <w:szCs w:val="26"/>
        </w:rPr>
        <w:t>.</w:t>
      </w:r>
      <w:r w:rsidRPr="00CF641A">
        <w:rPr>
          <w:sz w:val="26"/>
          <w:szCs w:val="26"/>
        </w:rPr>
        <w:t xml:space="preserve"> Предоставлять преподавательскую работу лицам, выполняющим ее помимо основной работы в том же образовательном учреждении, а также педагогическим, руководящим и иным работникам других образовательных учреждений, работникам предприятий, учреждений и организаций (включая работников органов управления образованием и учебно-методических кабинетов) только по согласованию с профсоюзным комитетом и при условии, если педагогические работники, для которых данное образовательное учреждение является основным местом работы, обеспечены преподавательской работой по своей специальности в объеме не менее чем на ставку заработной платы либо в меньшем объеме с письменного согласия.</w:t>
      </w:r>
    </w:p>
    <w:p w:rsidR="00E92088" w:rsidRPr="00CF641A" w:rsidRDefault="00E92088" w:rsidP="00CF641A">
      <w:pPr>
        <w:spacing w:line="360" w:lineRule="auto"/>
        <w:ind w:firstLine="567"/>
        <w:jc w:val="both"/>
        <w:rPr>
          <w:sz w:val="26"/>
          <w:szCs w:val="26"/>
        </w:rPr>
      </w:pPr>
      <w:r w:rsidRPr="001B61F2">
        <w:rPr>
          <w:sz w:val="26"/>
          <w:szCs w:val="26"/>
        </w:rPr>
        <w:t>5.1</w:t>
      </w:r>
      <w:r w:rsidR="001B61F2" w:rsidRPr="001B61F2">
        <w:rPr>
          <w:sz w:val="26"/>
          <w:szCs w:val="26"/>
        </w:rPr>
        <w:t>1</w:t>
      </w:r>
      <w:r w:rsidRPr="001B61F2">
        <w:rPr>
          <w:sz w:val="26"/>
          <w:szCs w:val="26"/>
        </w:rPr>
        <w:t>.</w:t>
      </w:r>
      <w:r w:rsidRPr="00CF641A">
        <w:rPr>
          <w:b/>
          <w:sz w:val="26"/>
          <w:szCs w:val="26"/>
        </w:rPr>
        <w:t xml:space="preserve"> </w:t>
      </w:r>
      <w:r w:rsidRPr="00CF641A">
        <w:rPr>
          <w:sz w:val="26"/>
          <w:szCs w:val="26"/>
        </w:rPr>
        <w:t>Знакомить под роспись работников учреждения с комплектованием, тарификацией, изменением норм труда, условий труда и его оплаты не менее, чем за 2 месяц</w:t>
      </w:r>
      <w:r w:rsidR="001B61F2">
        <w:rPr>
          <w:sz w:val="26"/>
          <w:szCs w:val="26"/>
        </w:rPr>
        <w:t xml:space="preserve">а до соответствующих изменений  в соответствии со </w:t>
      </w:r>
      <w:r w:rsidRPr="00CF641A">
        <w:rPr>
          <w:sz w:val="26"/>
          <w:szCs w:val="26"/>
        </w:rPr>
        <w:t>ст</w:t>
      </w:r>
      <w:r w:rsidR="001B61F2">
        <w:rPr>
          <w:sz w:val="26"/>
          <w:szCs w:val="26"/>
        </w:rPr>
        <w:t xml:space="preserve">атьями </w:t>
      </w:r>
      <w:r w:rsidRPr="00CF641A">
        <w:rPr>
          <w:sz w:val="26"/>
          <w:szCs w:val="26"/>
        </w:rPr>
        <w:t xml:space="preserve"> 74, 162 </w:t>
      </w:r>
      <w:r w:rsidR="001B61F2">
        <w:rPr>
          <w:sz w:val="26"/>
          <w:szCs w:val="26"/>
        </w:rPr>
        <w:t>Трудового кодекса Российской Федерации.</w:t>
      </w:r>
    </w:p>
    <w:p w:rsidR="00E92088" w:rsidRPr="00CF641A" w:rsidRDefault="00E92088" w:rsidP="00CF641A">
      <w:pPr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1B61F2">
        <w:rPr>
          <w:sz w:val="26"/>
          <w:szCs w:val="26"/>
        </w:rPr>
        <w:t>5.1</w:t>
      </w:r>
      <w:r w:rsidR="001B61F2">
        <w:rPr>
          <w:sz w:val="26"/>
          <w:szCs w:val="26"/>
        </w:rPr>
        <w:t>2</w:t>
      </w:r>
      <w:r w:rsidRPr="001B61F2">
        <w:rPr>
          <w:sz w:val="26"/>
          <w:szCs w:val="26"/>
        </w:rPr>
        <w:t>.</w:t>
      </w:r>
      <w:r w:rsidRPr="00CF641A">
        <w:rPr>
          <w:sz w:val="26"/>
          <w:szCs w:val="26"/>
        </w:rPr>
        <w:t xml:space="preserve"> Установление учебной нагрузки и ознакомление с ее объемом работников под роспись завершать до окончания учебного года и ухода работников в ежегодный оплачиваемый отпуск в целях определения ее объема на новый учебный год и классов, в которых эта нагрузка будет выполняться, а также для соблюдения установленного срока предупреждения работников о возможном уменьшении (увеличении) учебной нагрузки</w:t>
      </w:r>
      <w:r w:rsidR="001B61F2">
        <w:rPr>
          <w:sz w:val="26"/>
          <w:szCs w:val="26"/>
        </w:rPr>
        <w:t xml:space="preserve">, </w:t>
      </w:r>
      <w:r w:rsidRPr="00CF641A">
        <w:rPr>
          <w:sz w:val="26"/>
          <w:szCs w:val="26"/>
        </w:rPr>
        <w:t xml:space="preserve"> в случае изменения количества классов или количества часов по учебному плану по преподаваемым предметам не менее, чем за 2 месяца в соответствии со ст</w:t>
      </w:r>
      <w:r w:rsidR="001D1849">
        <w:rPr>
          <w:sz w:val="26"/>
          <w:szCs w:val="26"/>
        </w:rPr>
        <w:t xml:space="preserve">атьей </w:t>
      </w:r>
      <w:r w:rsidRPr="00CF641A">
        <w:rPr>
          <w:sz w:val="26"/>
          <w:szCs w:val="26"/>
        </w:rPr>
        <w:t xml:space="preserve"> 74 </w:t>
      </w:r>
      <w:r w:rsidR="001D1849">
        <w:rPr>
          <w:sz w:val="26"/>
          <w:szCs w:val="26"/>
        </w:rPr>
        <w:t>Трудового кодекса Российской Федерации.</w:t>
      </w:r>
    </w:p>
    <w:p w:rsidR="00E92088" w:rsidRPr="00CF641A" w:rsidRDefault="00E92088" w:rsidP="00CF641A">
      <w:pPr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1B61F2">
        <w:rPr>
          <w:sz w:val="26"/>
          <w:szCs w:val="26"/>
        </w:rPr>
        <w:t>5.1</w:t>
      </w:r>
      <w:r w:rsidR="001B61F2">
        <w:rPr>
          <w:sz w:val="26"/>
          <w:szCs w:val="26"/>
        </w:rPr>
        <w:t>3</w:t>
      </w:r>
      <w:r w:rsidRPr="001B61F2">
        <w:rPr>
          <w:sz w:val="26"/>
          <w:szCs w:val="26"/>
        </w:rPr>
        <w:t>.</w:t>
      </w:r>
      <w:r w:rsidRPr="00CF641A">
        <w:rPr>
          <w:sz w:val="26"/>
          <w:szCs w:val="26"/>
        </w:rPr>
        <w:t xml:space="preserve"> При установлении учебной нагрузки на новый учебный год учителям, для которых данное образовательное учреждение является основным местом работы, сохранять, как правило,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 (групп).</w:t>
      </w:r>
    </w:p>
    <w:p w:rsidR="00E92088" w:rsidRPr="00CF641A" w:rsidRDefault="00E92088" w:rsidP="00CF641A">
      <w:pPr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1B61F2">
        <w:rPr>
          <w:sz w:val="26"/>
          <w:szCs w:val="26"/>
        </w:rPr>
        <w:t>5.1</w:t>
      </w:r>
      <w:r w:rsidR="001B61F2">
        <w:rPr>
          <w:sz w:val="26"/>
          <w:szCs w:val="26"/>
        </w:rPr>
        <w:t>4</w:t>
      </w:r>
      <w:r w:rsidRPr="001B61F2">
        <w:rPr>
          <w:sz w:val="26"/>
          <w:szCs w:val="26"/>
        </w:rPr>
        <w:t>.</w:t>
      </w:r>
      <w:r w:rsidRPr="00CF641A">
        <w:rPr>
          <w:sz w:val="26"/>
          <w:szCs w:val="26"/>
        </w:rPr>
        <w:t xml:space="preserve"> Устанавливать объем учебной нагрузки учителей больше или меньше нормы часов, за которые выплачиваются ставки заработной платы, только с их письменного согласия.</w:t>
      </w:r>
    </w:p>
    <w:p w:rsidR="00E92088" w:rsidRPr="00CF641A" w:rsidRDefault="00E92088" w:rsidP="00CF641A">
      <w:pPr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1B61F2">
        <w:rPr>
          <w:sz w:val="26"/>
          <w:szCs w:val="26"/>
        </w:rPr>
        <w:t>5.1</w:t>
      </w:r>
      <w:r w:rsidR="001B61F2">
        <w:rPr>
          <w:sz w:val="26"/>
          <w:szCs w:val="26"/>
        </w:rPr>
        <w:t>5</w:t>
      </w:r>
      <w:r w:rsidRPr="001B61F2">
        <w:rPr>
          <w:sz w:val="26"/>
          <w:szCs w:val="26"/>
        </w:rPr>
        <w:t>.</w:t>
      </w:r>
      <w:r w:rsidRPr="00CF641A">
        <w:rPr>
          <w:sz w:val="26"/>
          <w:szCs w:val="26"/>
        </w:rPr>
        <w:t xml:space="preserve"> При возложении на учителей общеобразовательных учреждений, для которых данное образовательное учреждение является основным местом работы, обязанностей по обучению детей на дому в соответствии с медицинским заключением, а также по проведению занятий по физкультуре с обучающимися, отнесенными по состоянию здоровья к специальной медицинской группе, учебные часы, предусмотренные на эти цели, включать в их учебную нагрузку на общих основаниях.</w:t>
      </w:r>
    </w:p>
    <w:p w:rsidR="00E92088" w:rsidRPr="00CF641A" w:rsidRDefault="00E92088" w:rsidP="00CF641A">
      <w:pPr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1B61F2">
        <w:rPr>
          <w:sz w:val="26"/>
          <w:szCs w:val="26"/>
        </w:rPr>
        <w:t>5.1</w:t>
      </w:r>
      <w:r w:rsidR="001B61F2">
        <w:rPr>
          <w:sz w:val="26"/>
          <w:szCs w:val="26"/>
        </w:rPr>
        <w:t>6</w:t>
      </w:r>
      <w:r w:rsidRPr="001B61F2">
        <w:rPr>
          <w:sz w:val="26"/>
          <w:szCs w:val="26"/>
        </w:rPr>
        <w:t>.</w:t>
      </w:r>
      <w:r w:rsidRPr="00CF641A">
        <w:rPr>
          <w:b/>
          <w:sz w:val="26"/>
          <w:szCs w:val="26"/>
        </w:rPr>
        <w:t xml:space="preserve"> </w:t>
      </w:r>
      <w:r w:rsidRPr="00CF641A">
        <w:rPr>
          <w:sz w:val="26"/>
          <w:szCs w:val="26"/>
        </w:rPr>
        <w:t>Выплачивать учителям, у которых по не зависящим от них причинам в течение учебного года учебная нагрузка уменьшается по сравнению с установленной нагрузкой, до конца учебного года:</w:t>
      </w:r>
    </w:p>
    <w:p w:rsidR="00E92088" w:rsidRPr="00CF641A" w:rsidRDefault="00E92088" w:rsidP="00CF641A">
      <w:pPr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1) заработную плату за фактическое число часов, если оставшаяся нагрузка выше установленной нормы за ставку;</w:t>
      </w:r>
    </w:p>
    <w:p w:rsidR="00E92088" w:rsidRPr="00CF641A" w:rsidRDefault="00E92088" w:rsidP="00CF641A">
      <w:pPr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2) заработную плату в размере ставки, если оставшаяся нагрузка ниже установленной нормы за ставку и если их невозможно догрузить другой педагогической работой;</w:t>
      </w:r>
    </w:p>
    <w:p w:rsidR="00E92088" w:rsidRPr="00CF641A" w:rsidRDefault="00E92088" w:rsidP="00CF641A">
      <w:pPr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3) заработную плату, установленную до снижения учебной нагрузки, если она была установлена ниже нормы за ставку и если их невозможно догрузить другой педагогической работой.</w:t>
      </w:r>
    </w:p>
    <w:p w:rsidR="00E92088" w:rsidRPr="00CF641A" w:rsidRDefault="00E92088" w:rsidP="00CF641A">
      <w:pPr>
        <w:shd w:val="clear" w:color="auto" w:fill="FFFFFF"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1B61F2">
        <w:rPr>
          <w:sz w:val="26"/>
          <w:szCs w:val="26"/>
        </w:rPr>
        <w:t>5.1</w:t>
      </w:r>
      <w:r w:rsidR="001B61F2">
        <w:rPr>
          <w:sz w:val="26"/>
          <w:szCs w:val="26"/>
        </w:rPr>
        <w:t>7</w:t>
      </w:r>
      <w:r w:rsidRPr="001B61F2">
        <w:rPr>
          <w:sz w:val="26"/>
          <w:szCs w:val="26"/>
        </w:rPr>
        <w:t>.</w:t>
      </w:r>
      <w:r w:rsidRPr="00CF641A">
        <w:rPr>
          <w:sz w:val="26"/>
          <w:szCs w:val="26"/>
        </w:rPr>
        <w:t xml:space="preserve"> Ставить в известность педагогических работников об уменьшении учебной нагрузки в течение учебного года и о догрузке другой педагогической работой не позднее, чем за 2 месяца. </w:t>
      </w:r>
    </w:p>
    <w:p w:rsidR="00E92088" w:rsidRPr="00CF641A" w:rsidRDefault="00E92088" w:rsidP="00CF641A">
      <w:pPr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1B61F2">
        <w:rPr>
          <w:sz w:val="26"/>
          <w:szCs w:val="26"/>
        </w:rPr>
        <w:t>5.</w:t>
      </w:r>
      <w:r w:rsidR="001B61F2">
        <w:rPr>
          <w:sz w:val="26"/>
          <w:szCs w:val="26"/>
        </w:rPr>
        <w:t>18</w:t>
      </w:r>
      <w:r w:rsidRPr="001B61F2">
        <w:rPr>
          <w:sz w:val="26"/>
          <w:szCs w:val="26"/>
        </w:rPr>
        <w:t>.</w:t>
      </w:r>
      <w:r w:rsidRPr="00CF641A">
        <w:rPr>
          <w:sz w:val="26"/>
          <w:szCs w:val="26"/>
        </w:rPr>
        <w:t xml:space="preserve"> Устанавливать учебную нагрузку педагогическим работникам, находящимся к началу учебного года в отпуске по уходу за ребенком до достижения им возраста 3 лет либо ином отпуске, при распределении ее на очередной учебный год на общих основаниях, а затем временно передавать приказом для выполнения другим учителям (преподавателям) на период нахождения работника в соответствующем отпуске.</w:t>
      </w:r>
    </w:p>
    <w:p w:rsidR="00E92088" w:rsidRPr="00CF641A" w:rsidRDefault="00E92088" w:rsidP="00CF641A">
      <w:pPr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При выходе работника из отпуска по уходу за ребенком либо иного отпуска устанавливать ему учебную нагрузку в объеме, имевшемся до его ухода в указанный отпуск, либо в ином объеме с его письменного согласия.</w:t>
      </w:r>
    </w:p>
    <w:p w:rsidR="00E92088" w:rsidRPr="00CF641A" w:rsidRDefault="00E92088" w:rsidP="00CF641A">
      <w:pPr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Другим учителям (преподавателям) переданную временно учебную нагрузку уменьшать в соответствии с трудовым законодательством.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1B61F2">
        <w:rPr>
          <w:b w:val="0"/>
          <w:sz w:val="26"/>
          <w:szCs w:val="26"/>
        </w:rPr>
        <w:t>5.</w:t>
      </w:r>
      <w:r w:rsidR="001B61F2">
        <w:rPr>
          <w:b w:val="0"/>
          <w:sz w:val="26"/>
          <w:szCs w:val="26"/>
        </w:rPr>
        <w:t>19</w:t>
      </w:r>
      <w:r w:rsidRPr="00CF641A">
        <w:rPr>
          <w:b w:val="0"/>
          <w:sz w:val="26"/>
          <w:szCs w:val="26"/>
        </w:rPr>
        <w:t xml:space="preserve">.Обеспечивать </w:t>
      </w:r>
      <w:r w:rsidRPr="001B61F2">
        <w:rPr>
          <w:b w:val="0"/>
          <w:sz w:val="26"/>
          <w:szCs w:val="26"/>
        </w:rPr>
        <w:t>своевременную</w:t>
      </w:r>
      <w:r w:rsidRPr="00CF641A">
        <w:rPr>
          <w:b w:val="0"/>
          <w:sz w:val="26"/>
          <w:szCs w:val="26"/>
        </w:rPr>
        <w:t xml:space="preserve"> выдачу каждому работнику расчетного листа (ст.136 Т</w:t>
      </w:r>
      <w:r w:rsidR="009C11EE">
        <w:rPr>
          <w:b w:val="0"/>
          <w:sz w:val="26"/>
          <w:szCs w:val="26"/>
        </w:rPr>
        <w:t>рудового кодекса Российской Федерации</w:t>
      </w:r>
      <w:r w:rsidRPr="00CF641A">
        <w:rPr>
          <w:b w:val="0"/>
          <w:sz w:val="26"/>
          <w:szCs w:val="26"/>
        </w:rPr>
        <w:t>).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1B61F2">
        <w:rPr>
          <w:b w:val="0"/>
          <w:sz w:val="26"/>
          <w:szCs w:val="26"/>
        </w:rPr>
        <w:t>5.2</w:t>
      </w:r>
      <w:r w:rsidR="001B61F2">
        <w:rPr>
          <w:b w:val="0"/>
          <w:sz w:val="26"/>
          <w:szCs w:val="26"/>
        </w:rPr>
        <w:t>0</w:t>
      </w:r>
      <w:r w:rsidRPr="001B61F2">
        <w:rPr>
          <w:b w:val="0"/>
          <w:sz w:val="26"/>
          <w:szCs w:val="26"/>
        </w:rPr>
        <w:t>.</w:t>
      </w:r>
      <w:r w:rsidR="001B61F2">
        <w:rPr>
          <w:b w:val="0"/>
          <w:sz w:val="26"/>
          <w:szCs w:val="26"/>
        </w:rPr>
        <w:t xml:space="preserve"> </w:t>
      </w:r>
      <w:r w:rsidRPr="00CF641A">
        <w:rPr>
          <w:b w:val="0"/>
          <w:sz w:val="26"/>
          <w:szCs w:val="26"/>
        </w:rPr>
        <w:t>Производить оплату времени простоев в зависимости от вины сторон в соответствии со ст. 157 Т</w:t>
      </w:r>
      <w:r w:rsidR="009C11EE">
        <w:rPr>
          <w:b w:val="0"/>
          <w:sz w:val="26"/>
          <w:szCs w:val="26"/>
        </w:rPr>
        <w:t>рудового кодекса Российской Федерации.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1B61F2">
        <w:rPr>
          <w:b w:val="0"/>
          <w:sz w:val="26"/>
          <w:szCs w:val="26"/>
        </w:rPr>
        <w:t>5.2</w:t>
      </w:r>
      <w:r w:rsidR="001B61F2">
        <w:rPr>
          <w:b w:val="0"/>
          <w:sz w:val="26"/>
          <w:szCs w:val="26"/>
        </w:rPr>
        <w:t>1</w:t>
      </w:r>
      <w:r w:rsidRPr="001B61F2">
        <w:rPr>
          <w:b w:val="0"/>
          <w:sz w:val="26"/>
          <w:szCs w:val="26"/>
        </w:rPr>
        <w:t>.</w:t>
      </w:r>
      <w:r w:rsidRPr="00CF641A">
        <w:rPr>
          <w:b w:val="0"/>
          <w:sz w:val="26"/>
          <w:szCs w:val="26"/>
        </w:rPr>
        <w:t xml:space="preserve"> Производить оплату труда за работу за пределами нормальной продолжительности рабочего времени, в ночное время, в выходные и нерабочие праздничные дни  в соответствии с законодательством.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1B61F2">
        <w:rPr>
          <w:b w:val="0"/>
          <w:sz w:val="26"/>
          <w:szCs w:val="26"/>
        </w:rPr>
        <w:t>5.2</w:t>
      </w:r>
      <w:r w:rsidR="001B61F2" w:rsidRPr="001B61F2">
        <w:rPr>
          <w:b w:val="0"/>
          <w:sz w:val="26"/>
          <w:szCs w:val="26"/>
        </w:rPr>
        <w:t>2</w:t>
      </w:r>
      <w:r w:rsidRPr="001B61F2">
        <w:rPr>
          <w:b w:val="0"/>
          <w:sz w:val="26"/>
          <w:szCs w:val="26"/>
        </w:rPr>
        <w:t>.</w:t>
      </w:r>
      <w:r w:rsidRPr="00CF641A">
        <w:rPr>
          <w:b w:val="0"/>
          <w:sz w:val="26"/>
          <w:szCs w:val="26"/>
        </w:rPr>
        <w:t xml:space="preserve"> Производить доплату работникам за работу с вредными условиями труда согласно перечню работ с неблагоприятными условиями труда.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1B61F2">
        <w:rPr>
          <w:b w:val="0"/>
          <w:sz w:val="26"/>
          <w:szCs w:val="26"/>
        </w:rPr>
        <w:t>5.2</w:t>
      </w:r>
      <w:r w:rsidR="001B61F2">
        <w:rPr>
          <w:b w:val="0"/>
          <w:sz w:val="26"/>
          <w:szCs w:val="26"/>
        </w:rPr>
        <w:t>3</w:t>
      </w:r>
      <w:r w:rsidRPr="001B61F2">
        <w:rPr>
          <w:b w:val="0"/>
          <w:sz w:val="26"/>
          <w:szCs w:val="26"/>
        </w:rPr>
        <w:t>.</w:t>
      </w:r>
      <w:r w:rsidRPr="00CF641A">
        <w:rPr>
          <w:sz w:val="26"/>
          <w:szCs w:val="26"/>
        </w:rPr>
        <w:t xml:space="preserve"> </w:t>
      </w:r>
      <w:r w:rsidRPr="00CF641A">
        <w:rPr>
          <w:b w:val="0"/>
          <w:sz w:val="26"/>
          <w:szCs w:val="26"/>
        </w:rPr>
        <w:t>Производить выплату заработной платы 2 раза в месяц: 1</w:t>
      </w:r>
      <w:r w:rsidR="00815D01">
        <w:rPr>
          <w:b w:val="0"/>
          <w:sz w:val="26"/>
          <w:szCs w:val="26"/>
        </w:rPr>
        <w:t>3</w:t>
      </w:r>
      <w:r w:rsidRPr="00CF641A">
        <w:rPr>
          <w:b w:val="0"/>
          <w:sz w:val="26"/>
          <w:szCs w:val="26"/>
        </w:rPr>
        <w:t> и 2</w:t>
      </w:r>
      <w:r w:rsidR="00815D01">
        <w:rPr>
          <w:b w:val="0"/>
          <w:sz w:val="26"/>
          <w:szCs w:val="26"/>
        </w:rPr>
        <w:t>8</w:t>
      </w:r>
      <w:r w:rsidRPr="00CF641A">
        <w:rPr>
          <w:b w:val="0"/>
          <w:sz w:val="26"/>
          <w:szCs w:val="26"/>
        </w:rPr>
        <w:t> числа.</w:t>
      </w:r>
    </w:p>
    <w:p w:rsidR="00E92088" w:rsidRPr="00CF641A" w:rsidRDefault="00E92088" w:rsidP="00CF641A">
      <w:pPr>
        <w:autoSpaceDE w:val="0"/>
        <w:spacing w:line="360" w:lineRule="auto"/>
        <w:ind w:firstLine="540"/>
        <w:jc w:val="both"/>
        <w:rPr>
          <w:sz w:val="26"/>
          <w:szCs w:val="26"/>
        </w:rPr>
      </w:pPr>
      <w:r w:rsidRPr="001B61F2">
        <w:rPr>
          <w:sz w:val="26"/>
          <w:szCs w:val="26"/>
        </w:rPr>
        <w:t>5.2</w:t>
      </w:r>
      <w:r w:rsidR="001B61F2">
        <w:rPr>
          <w:sz w:val="26"/>
          <w:szCs w:val="26"/>
        </w:rPr>
        <w:t>4</w:t>
      </w:r>
      <w:r w:rsidRPr="001B61F2">
        <w:rPr>
          <w:sz w:val="26"/>
          <w:szCs w:val="26"/>
        </w:rPr>
        <w:t>.</w:t>
      </w:r>
      <w:r w:rsidRPr="00CF641A">
        <w:rPr>
          <w:sz w:val="26"/>
          <w:szCs w:val="26"/>
        </w:rPr>
        <w:t xml:space="preserve"> При нарушении установленного срока выплаты заработной платы, оплаты отпуска, выплат при увольнении и других выплат, причитающихся работнику, выплатить эти суммы с уплатой процентов (денежной компенсации) в размере 1/300 ставки рефинансирования ЦБ РФ</w:t>
      </w:r>
      <w:r w:rsidRPr="00CF641A">
        <w:rPr>
          <w:b/>
          <w:sz w:val="26"/>
          <w:szCs w:val="26"/>
        </w:rPr>
        <w:t xml:space="preserve"> </w:t>
      </w:r>
      <w:r w:rsidRPr="00CF641A">
        <w:rPr>
          <w:sz w:val="26"/>
          <w:szCs w:val="26"/>
        </w:rPr>
        <w:t xml:space="preserve">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включительно, независимо от вины работодателя. </w:t>
      </w:r>
    </w:p>
    <w:p w:rsidR="00E92088" w:rsidRPr="00CF641A" w:rsidRDefault="00E92088" w:rsidP="00CF641A">
      <w:pPr>
        <w:pStyle w:val="a4"/>
        <w:spacing w:line="360" w:lineRule="auto"/>
        <w:ind w:firstLine="567"/>
        <w:rPr>
          <w:sz w:val="26"/>
          <w:szCs w:val="26"/>
        </w:rPr>
      </w:pPr>
    </w:p>
    <w:p w:rsidR="00E92088" w:rsidRPr="001D1849" w:rsidRDefault="001D1849" w:rsidP="00996EB0">
      <w:pPr>
        <w:pStyle w:val="a4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VI</w:t>
      </w:r>
      <w:r w:rsidRPr="001D184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Охрана труда и здоровья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CF641A">
        <w:rPr>
          <w:b/>
          <w:sz w:val="26"/>
          <w:szCs w:val="26"/>
        </w:rPr>
        <w:t>6.</w:t>
      </w:r>
      <w:r w:rsidRPr="00CF641A">
        <w:rPr>
          <w:sz w:val="26"/>
          <w:szCs w:val="26"/>
        </w:rPr>
        <w:t xml:space="preserve"> </w:t>
      </w:r>
      <w:r w:rsidRPr="00CF641A">
        <w:rPr>
          <w:b/>
          <w:sz w:val="26"/>
          <w:szCs w:val="26"/>
        </w:rPr>
        <w:t>Работодатель обязуется: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1D1849">
        <w:rPr>
          <w:sz w:val="26"/>
          <w:szCs w:val="26"/>
        </w:rPr>
        <w:t>6.1.</w:t>
      </w:r>
      <w:r w:rsidRPr="00CF641A">
        <w:rPr>
          <w:sz w:val="26"/>
          <w:szCs w:val="26"/>
        </w:rPr>
        <w:t xml:space="preserve"> Обеспечить работникам здоровые</w:t>
      </w:r>
      <w:r w:rsidR="001D1849">
        <w:rPr>
          <w:sz w:val="26"/>
          <w:szCs w:val="26"/>
        </w:rPr>
        <w:t xml:space="preserve"> и </w:t>
      </w:r>
      <w:r w:rsidRPr="00CF641A">
        <w:rPr>
          <w:sz w:val="26"/>
          <w:szCs w:val="26"/>
        </w:rPr>
        <w:t xml:space="preserve"> безопасные условия труда, внедрять современные средства техники безопасности, предупреждающий производственный травматизм и обеспечивать санитарно-гигиенические условия, предотвращающие возникновения профессиональных заболеваний работников (ст</w:t>
      </w:r>
      <w:r w:rsidR="001D1849">
        <w:rPr>
          <w:sz w:val="26"/>
          <w:szCs w:val="26"/>
        </w:rPr>
        <w:t xml:space="preserve">атья </w:t>
      </w:r>
      <w:r w:rsidRPr="00CF641A">
        <w:rPr>
          <w:sz w:val="26"/>
          <w:szCs w:val="26"/>
        </w:rPr>
        <w:t xml:space="preserve"> 219 </w:t>
      </w:r>
      <w:r w:rsidR="001D1849">
        <w:rPr>
          <w:sz w:val="26"/>
          <w:szCs w:val="26"/>
        </w:rPr>
        <w:t>Трудового кодекса Российской Федерации</w:t>
      </w:r>
      <w:r w:rsidRPr="00CF641A">
        <w:rPr>
          <w:sz w:val="26"/>
          <w:szCs w:val="26"/>
        </w:rPr>
        <w:t>).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1D1849">
        <w:rPr>
          <w:sz w:val="26"/>
          <w:szCs w:val="26"/>
        </w:rPr>
        <w:t>6.2.</w:t>
      </w:r>
      <w:r w:rsidRPr="00CF641A">
        <w:rPr>
          <w:sz w:val="26"/>
          <w:szCs w:val="26"/>
        </w:rPr>
        <w:t xml:space="preserve"> Для реализации этих задач провести ряд мероприятий по охране и улучшению безопасности труда. Перечень этих мероприятий, сроки, стоимость их осуществления и ответственные должностные лица указаны в ежегодном Соглашении по охране труда (Приложение № 6).  </w:t>
      </w:r>
    </w:p>
    <w:p w:rsidR="00E92088" w:rsidRPr="00CF641A" w:rsidRDefault="00E92088" w:rsidP="00CF641A">
      <w:pPr>
        <w:pStyle w:val="a4"/>
        <w:spacing w:line="360" w:lineRule="auto"/>
        <w:ind w:firstLine="720"/>
        <w:jc w:val="both"/>
        <w:rPr>
          <w:b w:val="0"/>
          <w:sz w:val="26"/>
          <w:szCs w:val="26"/>
        </w:rPr>
      </w:pPr>
      <w:r w:rsidRPr="001D1849">
        <w:rPr>
          <w:b w:val="0"/>
          <w:sz w:val="26"/>
          <w:szCs w:val="26"/>
        </w:rPr>
        <w:t>6.3.</w:t>
      </w:r>
      <w:r w:rsidRPr="00CF641A">
        <w:rPr>
          <w:sz w:val="26"/>
          <w:szCs w:val="26"/>
        </w:rPr>
        <w:t xml:space="preserve"> </w:t>
      </w:r>
      <w:r w:rsidRPr="00CF641A">
        <w:rPr>
          <w:b w:val="0"/>
          <w:sz w:val="26"/>
          <w:szCs w:val="26"/>
        </w:rPr>
        <w:t>Обеспечивать  выборы уполномоченных (доверенных) лиц по охране труда из состава профкома или коллектива работников и создать совместную комиссию на паритетной основе по охране труда.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1D1849">
        <w:rPr>
          <w:sz w:val="26"/>
          <w:szCs w:val="26"/>
        </w:rPr>
        <w:t>6.4.</w:t>
      </w:r>
      <w:r w:rsidRPr="00CF641A">
        <w:rPr>
          <w:color w:val="FF0000"/>
          <w:sz w:val="26"/>
          <w:szCs w:val="26"/>
        </w:rPr>
        <w:t xml:space="preserve"> </w:t>
      </w:r>
      <w:r w:rsidRPr="00CF641A">
        <w:rPr>
          <w:sz w:val="26"/>
          <w:szCs w:val="26"/>
        </w:rPr>
        <w:t>Направлять на финансирование мероприятий по улучшению условий труда средства в размере не менее 0, 7 % суммы затрат на эксплуатационные расходы на содержание учреждения и не менее  2% от фонда оплаты труда.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1D1849">
        <w:rPr>
          <w:sz w:val="26"/>
          <w:szCs w:val="26"/>
        </w:rPr>
        <w:t>6.5.</w:t>
      </w:r>
      <w:r w:rsidRPr="00CF641A">
        <w:rPr>
          <w:b/>
          <w:sz w:val="26"/>
          <w:szCs w:val="26"/>
        </w:rPr>
        <w:t xml:space="preserve"> </w:t>
      </w:r>
      <w:r w:rsidRPr="00CF641A">
        <w:rPr>
          <w:sz w:val="26"/>
          <w:szCs w:val="26"/>
        </w:rPr>
        <w:t xml:space="preserve">Организовать работу по охране труда и безопасности труда, исходя из результатов </w:t>
      </w:r>
      <w:r w:rsidR="002C0B9A">
        <w:rPr>
          <w:sz w:val="26"/>
          <w:szCs w:val="26"/>
        </w:rPr>
        <w:t>проведения специальной оценки условий труда</w:t>
      </w:r>
      <w:r w:rsidRPr="00CF641A">
        <w:rPr>
          <w:sz w:val="26"/>
          <w:szCs w:val="26"/>
        </w:rPr>
        <w:t>, проводимой в порядке и сроки, согласованные с профсоюзным комитетом с последующей сертификацией. В состав аттестационной комиссии в обязательном порядке включать представителей профкома, комиссий по охране труда и уполномоченного по охране труда .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1D1849">
        <w:rPr>
          <w:sz w:val="26"/>
          <w:szCs w:val="26"/>
        </w:rPr>
        <w:t>6.6.</w:t>
      </w:r>
      <w:r w:rsidRPr="00CF641A">
        <w:rPr>
          <w:sz w:val="26"/>
          <w:szCs w:val="26"/>
        </w:rPr>
        <w:t xml:space="preserve"> </w:t>
      </w:r>
      <w:r w:rsidR="001D1849">
        <w:rPr>
          <w:sz w:val="26"/>
          <w:szCs w:val="26"/>
        </w:rPr>
        <w:t xml:space="preserve">Два </w:t>
      </w:r>
      <w:r w:rsidRPr="00CF641A">
        <w:rPr>
          <w:sz w:val="26"/>
          <w:szCs w:val="26"/>
        </w:rPr>
        <w:t xml:space="preserve"> раза в год проводить под роспись инструктаж</w:t>
      </w:r>
      <w:r w:rsidR="0079636E">
        <w:rPr>
          <w:sz w:val="26"/>
          <w:szCs w:val="26"/>
        </w:rPr>
        <w:t>и</w:t>
      </w:r>
      <w:r w:rsidRPr="00CF641A">
        <w:rPr>
          <w:sz w:val="26"/>
          <w:szCs w:val="26"/>
        </w:rPr>
        <w:t xml:space="preserve"> по охране труда, сохранности жизни и здоровья детей, организовать обучение безопасным методам и приёмам выполнения работ и оказания первой помощи пострадавшим со всеми поступающими на работу, а также переведенными на другую работу, а также проверку знаний по охране труда (ст</w:t>
      </w:r>
      <w:r w:rsidR="001D1849">
        <w:rPr>
          <w:sz w:val="26"/>
          <w:szCs w:val="26"/>
        </w:rPr>
        <w:t>атья</w:t>
      </w:r>
      <w:r w:rsidRPr="00CF641A">
        <w:rPr>
          <w:sz w:val="26"/>
          <w:szCs w:val="26"/>
        </w:rPr>
        <w:t xml:space="preserve"> 212 </w:t>
      </w:r>
      <w:r w:rsidR="001D1849">
        <w:rPr>
          <w:sz w:val="26"/>
          <w:szCs w:val="26"/>
        </w:rPr>
        <w:t>Трудового кодекса Российской Федерации</w:t>
      </w:r>
      <w:r w:rsidRPr="00CF641A">
        <w:rPr>
          <w:sz w:val="26"/>
          <w:szCs w:val="26"/>
        </w:rPr>
        <w:t>). Создать комиссию по проверке знаний работников по охране труда из числа лиц, прошедших обучение по 40-часовой программе.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1D1849">
        <w:rPr>
          <w:sz w:val="26"/>
          <w:szCs w:val="26"/>
        </w:rPr>
        <w:t>6.7.</w:t>
      </w:r>
      <w:r w:rsidRPr="00CF641A">
        <w:rPr>
          <w:sz w:val="26"/>
          <w:szCs w:val="26"/>
        </w:rPr>
        <w:t xml:space="preserve"> Обеспечивать работников правилами и инструкциями, другими нормативными и справочными материалами по охране труда за счёт учреждения.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1D1849">
        <w:rPr>
          <w:sz w:val="26"/>
          <w:szCs w:val="26"/>
        </w:rPr>
        <w:t>6.8.</w:t>
      </w:r>
      <w:r w:rsidRPr="00CF641A">
        <w:rPr>
          <w:sz w:val="26"/>
          <w:szCs w:val="26"/>
        </w:rPr>
        <w:t xml:space="preserve"> Обеспечить проведение бесплатных для работников вакцинацию и в установленные сроки предварительных и периодических медицинских осмотров работников в соответствии с «Перечнем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порядком проведения этих осмотров (обследований), утвержденным приказом Министерства здравоохранения и социального развития Российской Федерации от 16.08.2004 г. № 83</w:t>
      </w:r>
      <w:r w:rsidRPr="00CF641A">
        <w:rPr>
          <w:b/>
          <w:sz w:val="26"/>
          <w:szCs w:val="26"/>
        </w:rPr>
        <w:t xml:space="preserve"> </w:t>
      </w:r>
      <w:r w:rsidRPr="00CF641A">
        <w:rPr>
          <w:sz w:val="26"/>
          <w:szCs w:val="26"/>
        </w:rPr>
        <w:t>, с сохранением за ними места работы и среднего заработка.</w:t>
      </w:r>
    </w:p>
    <w:p w:rsidR="00E92088" w:rsidRPr="00572DD3" w:rsidRDefault="00E92088" w:rsidP="00572DD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CF641A">
        <w:rPr>
          <w:sz w:val="26"/>
          <w:szCs w:val="26"/>
        </w:rPr>
        <w:tab/>
      </w:r>
      <w:r w:rsidRPr="00572DD3">
        <w:rPr>
          <w:color w:val="000000"/>
          <w:sz w:val="26"/>
          <w:szCs w:val="26"/>
        </w:rPr>
        <w:t xml:space="preserve">6.9. Провести  </w:t>
      </w:r>
      <w:r w:rsidR="00815D01" w:rsidRPr="00572DD3">
        <w:rPr>
          <w:color w:val="000000"/>
          <w:sz w:val="26"/>
          <w:szCs w:val="26"/>
        </w:rPr>
        <w:t>государственную экспертизу условий труда</w:t>
      </w:r>
      <w:r w:rsidR="00572DD3" w:rsidRPr="00572DD3">
        <w:rPr>
          <w:color w:val="000000"/>
          <w:sz w:val="26"/>
          <w:szCs w:val="26"/>
        </w:rPr>
        <w:t xml:space="preserve"> в соответствии </w:t>
      </w:r>
      <w:r w:rsidRPr="00572DD3">
        <w:rPr>
          <w:color w:val="000000"/>
          <w:sz w:val="26"/>
          <w:szCs w:val="26"/>
        </w:rPr>
        <w:t xml:space="preserve"> </w:t>
      </w:r>
      <w:r w:rsidR="00572DD3" w:rsidRPr="00572DD3">
        <w:rPr>
          <w:color w:val="000000"/>
          <w:sz w:val="26"/>
          <w:szCs w:val="26"/>
        </w:rPr>
        <w:t xml:space="preserve">с Федеральным законом </w:t>
      </w:r>
      <w:r w:rsidRPr="00572DD3">
        <w:rPr>
          <w:color w:val="000000"/>
          <w:sz w:val="26"/>
          <w:szCs w:val="26"/>
        </w:rPr>
        <w:t xml:space="preserve">  Российской Федерации  от </w:t>
      </w:r>
      <w:r w:rsidR="00572DD3" w:rsidRPr="00572DD3">
        <w:rPr>
          <w:color w:val="000000"/>
          <w:sz w:val="26"/>
          <w:szCs w:val="26"/>
        </w:rPr>
        <w:t xml:space="preserve"> 28.12.2013 г. №426-ФЗ « О специальной оценке условий труда»</w:t>
      </w:r>
      <w:r w:rsidR="00572DD3">
        <w:rPr>
          <w:color w:val="000000"/>
          <w:sz w:val="26"/>
          <w:szCs w:val="26"/>
        </w:rPr>
        <w:t xml:space="preserve">. </w:t>
      </w:r>
      <w:r w:rsidR="00E327DA">
        <w:rPr>
          <w:color w:val="000000"/>
          <w:sz w:val="26"/>
          <w:szCs w:val="26"/>
        </w:rPr>
        <w:t xml:space="preserve">Процедуру  </w:t>
      </w:r>
      <w:r w:rsidRPr="00572DD3">
        <w:rPr>
          <w:color w:val="000000"/>
          <w:sz w:val="26"/>
          <w:szCs w:val="26"/>
        </w:rPr>
        <w:t xml:space="preserve"> проводить не реже одного раза в пять лет с момента проведения последних измерений.</w:t>
      </w:r>
    </w:p>
    <w:p w:rsidR="00E92088" w:rsidRPr="00CF641A" w:rsidRDefault="00E92088" w:rsidP="00CF641A">
      <w:pPr>
        <w:pStyle w:val="a4"/>
        <w:spacing w:line="360" w:lineRule="auto"/>
        <w:jc w:val="both"/>
        <w:rPr>
          <w:b w:val="0"/>
          <w:sz w:val="26"/>
          <w:szCs w:val="26"/>
        </w:rPr>
      </w:pPr>
      <w:r w:rsidRPr="00CF641A">
        <w:rPr>
          <w:b w:val="0"/>
          <w:sz w:val="26"/>
          <w:szCs w:val="26"/>
        </w:rPr>
        <w:tab/>
      </w:r>
      <w:r w:rsidRPr="001D1849">
        <w:rPr>
          <w:b w:val="0"/>
          <w:sz w:val="26"/>
          <w:szCs w:val="26"/>
        </w:rPr>
        <w:t>6.10.</w:t>
      </w:r>
      <w:r w:rsidRPr="00CF641A">
        <w:rPr>
          <w:b w:val="0"/>
          <w:sz w:val="26"/>
          <w:szCs w:val="26"/>
        </w:rPr>
        <w:t xml:space="preserve"> Предоставить работникам, занятым на тяжелых работах, работах с вредными и (или) опасными и иными особыми условиями труда, по результатам </w:t>
      </w:r>
      <w:r w:rsidR="00B6371E">
        <w:rPr>
          <w:b w:val="0"/>
          <w:sz w:val="26"/>
          <w:szCs w:val="26"/>
        </w:rPr>
        <w:t>проведения специальной оценки условий труда</w:t>
      </w:r>
      <w:r w:rsidRPr="00CF641A">
        <w:rPr>
          <w:b w:val="0"/>
          <w:sz w:val="26"/>
          <w:szCs w:val="26"/>
        </w:rPr>
        <w:t xml:space="preserve"> следующие компенсации:</w:t>
      </w:r>
    </w:p>
    <w:p w:rsidR="00E92088" w:rsidRPr="00CF641A" w:rsidRDefault="00E92088" w:rsidP="00CF641A">
      <w:pPr>
        <w:pStyle w:val="a4"/>
        <w:spacing w:line="360" w:lineRule="auto"/>
        <w:jc w:val="both"/>
        <w:rPr>
          <w:b w:val="0"/>
          <w:sz w:val="26"/>
          <w:szCs w:val="26"/>
        </w:rPr>
      </w:pPr>
      <w:r w:rsidRPr="00CF641A">
        <w:rPr>
          <w:b w:val="0"/>
          <w:sz w:val="26"/>
          <w:szCs w:val="26"/>
        </w:rPr>
        <w:tab/>
        <w:t>- дополнительный отпуск и сокращенный рабочий день по перечню профессий и должностей;</w:t>
      </w:r>
    </w:p>
    <w:p w:rsidR="00E92088" w:rsidRPr="00CF641A" w:rsidRDefault="00E92088" w:rsidP="00CF641A">
      <w:pPr>
        <w:pStyle w:val="a4"/>
        <w:spacing w:line="360" w:lineRule="auto"/>
        <w:jc w:val="both"/>
        <w:rPr>
          <w:b w:val="0"/>
          <w:sz w:val="26"/>
          <w:szCs w:val="26"/>
        </w:rPr>
      </w:pPr>
      <w:r w:rsidRPr="00CF641A">
        <w:rPr>
          <w:b w:val="0"/>
          <w:sz w:val="26"/>
          <w:szCs w:val="26"/>
        </w:rPr>
        <w:tab/>
        <w:t>- бесплатную выдачу лечебно-профилактического питания, молока или других равноценных пищевых продуктов по перечню профессий и должностей;</w:t>
      </w:r>
    </w:p>
    <w:p w:rsidR="00E92088" w:rsidRPr="00CF641A" w:rsidRDefault="00E92088" w:rsidP="00CF641A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641A">
        <w:rPr>
          <w:rFonts w:ascii="Times New Roman" w:hAnsi="Times New Roman" w:cs="Times New Roman"/>
          <w:sz w:val="26"/>
          <w:szCs w:val="26"/>
        </w:rPr>
        <w:t>- доплату к  тарифной ставке (окладу)</w:t>
      </w:r>
      <w:r w:rsidRPr="00CF641A">
        <w:rPr>
          <w:b/>
          <w:sz w:val="26"/>
          <w:szCs w:val="26"/>
        </w:rPr>
        <w:t xml:space="preserve"> </w:t>
      </w:r>
      <w:r w:rsidRPr="00CF641A">
        <w:rPr>
          <w:rFonts w:ascii="Times New Roman" w:hAnsi="Times New Roman" w:cs="Times New Roman"/>
          <w:bCs/>
          <w:sz w:val="26"/>
          <w:szCs w:val="26"/>
        </w:rPr>
        <w:t xml:space="preserve">в соответствии со статьями 146, 147 Трудового кодекса РФ </w:t>
      </w:r>
      <w:r w:rsidRPr="00CF641A">
        <w:rPr>
          <w:rFonts w:ascii="Times New Roman" w:hAnsi="Times New Roman" w:cs="Times New Roman"/>
          <w:sz w:val="26"/>
          <w:szCs w:val="26"/>
        </w:rPr>
        <w:t xml:space="preserve">по перечню профессий и должностей согласно приложения № 6. Размер доплат устанавливается по результатам </w:t>
      </w:r>
      <w:r w:rsidR="00B6371E" w:rsidRPr="00B6371E">
        <w:rPr>
          <w:rFonts w:ascii="Times New Roman" w:hAnsi="Times New Roman" w:cs="Times New Roman"/>
          <w:sz w:val="26"/>
          <w:szCs w:val="26"/>
        </w:rPr>
        <w:t>провед</w:t>
      </w:r>
      <w:r w:rsidR="00B6371E">
        <w:rPr>
          <w:rFonts w:ascii="Times New Roman" w:hAnsi="Times New Roman" w:cs="Times New Roman"/>
          <w:sz w:val="26"/>
          <w:szCs w:val="26"/>
        </w:rPr>
        <w:t xml:space="preserve">енной </w:t>
      </w:r>
      <w:r w:rsidR="00B6371E" w:rsidRPr="00B6371E">
        <w:rPr>
          <w:rFonts w:ascii="Times New Roman" w:hAnsi="Times New Roman" w:cs="Times New Roman"/>
          <w:sz w:val="26"/>
          <w:szCs w:val="26"/>
        </w:rPr>
        <w:t xml:space="preserve"> специальной оценки условий труда </w:t>
      </w:r>
      <w:r w:rsidRPr="00CF641A">
        <w:rPr>
          <w:rFonts w:ascii="Times New Roman" w:hAnsi="Times New Roman" w:cs="Times New Roman"/>
          <w:sz w:val="26"/>
          <w:szCs w:val="26"/>
        </w:rPr>
        <w:t>по согласованию с профсоюзным комитетом.</w:t>
      </w:r>
    </w:p>
    <w:p w:rsidR="00E92088" w:rsidRPr="00CF641A" w:rsidRDefault="00E92088" w:rsidP="00CF641A">
      <w:pPr>
        <w:pStyle w:val="a4"/>
        <w:spacing w:line="360" w:lineRule="auto"/>
        <w:jc w:val="both"/>
        <w:rPr>
          <w:b w:val="0"/>
          <w:sz w:val="26"/>
          <w:szCs w:val="26"/>
        </w:rPr>
      </w:pPr>
      <w:r w:rsidRPr="00CF641A">
        <w:rPr>
          <w:b w:val="0"/>
          <w:sz w:val="26"/>
          <w:szCs w:val="26"/>
        </w:rPr>
        <w:tab/>
      </w:r>
      <w:r w:rsidRPr="001D1849">
        <w:rPr>
          <w:b w:val="0"/>
          <w:sz w:val="26"/>
          <w:szCs w:val="26"/>
        </w:rPr>
        <w:t>6.11.</w:t>
      </w:r>
      <w:r w:rsidRPr="00CF641A">
        <w:rPr>
          <w:sz w:val="26"/>
          <w:szCs w:val="26"/>
        </w:rPr>
        <w:t xml:space="preserve"> </w:t>
      </w:r>
      <w:r w:rsidRPr="00CF641A">
        <w:rPr>
          <w:b w:val="0"/>
          <w:sz w:val="26"/>
          <w:szCs w:val="26"/>
        </w:rPr>
        <w:t xml:space="preserve">По результатам </w:t>
      </w:r>
      <w:r w:rsidR="00B6371E" w:rsidRPr="00B6371E">
        <w:rPr>
          <w:b w:val="0"/>
          <w:sz w:val="26"/>
          <w:szCs w:val="26"/>
        </w:rPr>
        <w:t>проведенной  специальной оценки условий труда</w:t>
      </w:r>
      <w:r w:rsidR="00B6371E" w:rsidRPr="00B6371E">
        <w:rPr>
          <w:sz w:val="26"/>
          <w:szCs w:val="26"/>
        </w:rPr>
        <w:t xml:space="preserve"> </w:t>
      </w:r>
      <w:r w:rsidRPr="00CF641A">
        <w:rPr>
          <w:b w:val="0"/>
          <w:sz w:val="26"/>
          <w:szCs w:val="26"/>
        </w:rPr>
        <w:t>разработать мероприятия, направленные на создание безопасных условий труда, снижающих производственные риски. Провести сертификацию работ по охране труда.</w:t>
      </w:r>
    </w:p>
    <w:p w:rsidR="00E92088" w:rsidRPr="00CF641A" w:rsidRDefault="00E92088" w:rsidP="00CF641A">
      <w:pPr>
        <w:pStyle w:val="ConsPlusTitle"/>
        <w:widowControl/>
        <w:tabs>
          <w:tab w:val="left" w:pos="0"/>
          <w:tab w:val="left" w:pos="1080"/>
        </w:tabs>
        <w:spacing w:line="360" w:lineRule="auto"/>
        <w:jc w:val="both"/>
        <w:outlineLvl w:val="0"/>
        <w:rPr>
          <w:b w:val="0"/>
          <w:sz w:val="26"/>
          <w:szCs w:val="26"/>
        </w:rPr>
      </w:pPr>
      <w:r w:rsidRPr="00CF641A">
        <w:rPr>
          <w:b w:val="0"/>
          <w:sz w:val="26"/>
          <w:szCs w:val="26"/>
        </w:rPr>
        <w:t xml:space="preserve">           </w:t>
      </w:r>
      <w:r w:rsidRPr="001D1849">
        <w:rPr>
          <w:b w:val="0"/>
          <w:sz w:val="26"/>
          <w:szCs w:val="26"/>
        </w:rPr>
        <w:t>6.12.</w:t>
      </w:r>
      <w:r w:rsidRPr="00CF641A">
        <w:rPr>
          <w:b w:val="0"/>
          <w:sz w:val="26"/>
          <w:szCs w:val="26"/>
        </w:rPr>
        <w:t xml:space="preserve"> Обеспечить  приобретение и выдачу работникам сертифицированных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по перечню профессий и должностей в  соответствии с Приказами </w:t>
      </w:r>
      <w:proofErr w:type="spellStart"/>
      <w:r w:rsidRPr="00CF641A">
        <w:rPr>
          <w:b w:val="0"/>
          <w:sz w:val="26"/>
          <w:szCs w:val="26"/>
        </w:rPr>
        <w:t>Минздравсоцразвития</w:t>
      </w:r>
      <w:proofErr w:type="spellEnd"/>
      <w:r w:rsidRPr="00CF641A">
        <w:rPr>
          <w:b w:val="0"/>
          <w:sz w:val="26"/>
          <w:szCs w:val="26"/>
        </w:rPr>
        <w:t xml:space="preserve"> </w:t>
      </w:r>
      <w:r w:rsidR="00E9026F">
        <w:rPr>
          <w:b w:val="0"/>
          <w:sz w:val="26"/>
          <w:szCs w:val="26"/>
        </w:rPr>
        <w:t xml:space="preserve">  </w:t>
      </w:r>
      <w:r w:rsidRPr="00CF641A">
        <w:rPr>
          <w:b w:val="0"/>
          <w:sz w:val="26"/>
          <w:szCs w:val="26"/>
        </w:rPr>
        <w:t>№  290</w:t>
      </w:r>
      <w:r w:rsidR="00E9026F">
        <w:rPr>
          <w:b w:val="0"/>
          <w:sz w:val="26"/>
          <w:szCs w:val="26"/>
        </w:rPr>
        <w:t xml:space="preserve"> </w:t>
      </w:r>
      <w:proofErr w:type="spellStart"/>
      <w:r w:rsidRPr="00CF641A">
        <w:rPr>
          <w:b w:val="0"/>
          <w:sz w:val="26"/>
          <w:szCs w:val="26"/>
        </w:rPr>
        <w:t>н</w:t>
      </w:r>
      <w:proofErr w:type="spellEnd"/>
      <w:r w:rsidRPr="00CF641A">
        <w:rPr>
          <w:b w:val="0"/>
          <w:sz w:val="26"/>
          <w:szCs w:val="26"/>
        </w:rPr>
        <w:t xml:space="preserve"> от 01.06.2009 г.,  № 777</w:t>
      </w:r>
      <w:r w:rsidR="00E9026F">
        <w:rPr>
          <w:b w:val="0"/>
          <w:sz w:val="26"/>
          <w:szCs w:val="26"/>
        </w:rPr>
        <w:t xml:space="preserve"> </w:t>
      </w:r>
      <w:proofErr w:type="spellStart"/>
      <w:r w:rsidRPr="00CF641A">
        <w:rPr>
          <w:b w:val="0"/>
          <w:sz w:val="26"/>
          <w:szCs w:val="26"/>
        </w:rPr>
        <w:t>н</w:t>
      </w:r>
      <w:proofErr w:type="spellEnd"/>
      <w:r w:rsidRPr="00CF641A">
        <w:rPr>
          <w:b w:val="0"/>
          <w:sz w:val="26"/>
          <w:szCs w:val="26"/>
        </w:rPr>
        <w:t xml:space="preserve"> от 1 сентября </w:t>
      </w:r>
      <w:smartTag w:uri="urn:schemas-microsoft-com:office:smarttags" w:element="metricconverter">
        <w:smartTagPr>
          <w:attr w:name="ProductID" w:val="2010 г"/>
        </w:smartTagPr>
        <w:r w:rsidRPr="00CF641A">
          <w:rPr>
            <w:b w:val="0"/>
            <w:sz w:val="26"/>
            <w:szCs w:val="26"/>
          </w:rPr>
          <w:t>2010 г</w:t>
        </w:r>
      </w:smartTag>
      <w:r w:rsidRPr="00CF641A">
        <w:rPr>
          <w:b w:val="0"/>
          <w:sz w:val="26"/>
          <w:szCs w:val="26"/>
        </w:rPr>
        <w:t>. и обеспечить хранение, ремонт, стирку, сушку, а при необходимости замену ранее выданных средств защиты за счет средств работодателя.</w:t>
      </w:r>
    </w:p>
    <w:p w:rsidR="00E92088" w:rsidRPr="00CF641A" w:rsidRDefault="00E92088" w:rsidP="00CF641A">
      <w:pPr>
        <w:pStyle w:val="a4"/>
        <w:spacing w:line="360" w:lineRule="auto"/>
        <w:jc w:val="both"/>
        <w:rPr>
          <w:b w:val="0"/>
          <w:sz w:val="26"/>
          <w:szCs w:val="26"/>
        </w:rPr>
      </w:pPr>
      <w:r w:rsidRPr="00CF641A">
        <w:rPr>
          <w:b w:val="0"/>
          <w:sz w:val="26"/>
          <w:szCs w:val="26"/>
        </w:rPr>
        <w:tab/>
      </w:r>
      <w:r w:rsidRPr="001D1849">
        <w:rPr>
          <w:b w:val="0"/>
          <w:sz w:val="26"/>
          <w:szCs w:val="26"/>
        </w:rPr>
        <w:t>6.13.</w:t>
      </w:r>
      <w:r w:rsidRPr="00CF641A">
        <w:rPr>
          <w:b w:val="0"/>
          <w:sz w:val="26"/>
          <w:szCs w:val="26"/>
        </w:rPr>
        <w:t xml:space="preserve"> Осуществлять  обязательное социальное страхование работников от несчастных случаев  на производстве и  профессиональных заболеваний в соответствии с Федеральным Законом от 24.07.98 г. № 125-ФЗ.</w:t>
      </w:r>
    </w:p>
    <w:p w:rsidR="00E92088" w:rsidRPr="00CF641A" w:rsidRDefault="00E92088" w:rsidP="00CF641A">
      <w:pPr>
        <w:pStyle w:val="a4"/>
        <w:spacing w:line="360" w:lineRule="auto"/>
        <w:jc w:val="both"/>
        <w:rPr>
          <w:b w:val="0"/>
          <w:sz w:val="26"/>
          <w:szCs w:val="26"/>
        </w:rPr>
      </w:pPr>
      <w:r w:rsidRPr="00CF641A">
        <w:rPr>
          <w:b w:val="0"/>
          <w:sz w:val="26"/>
          <w:szCs w:val="26"/>
        </w:rPr>
        <w:tab/>
      </w:r>
      <w:r w:rsidRPr="001D1849">
        <w:rPr>
          <w:b w:val="0"/>
          <w:sz w:val="26"/>
          <w:szCs w:val="26"/>
        </w:rPr>
        <w:t>6.14.</w:t>
      </w:r>
      <w:r w:rsidRPr="00CF641A">
        <w:rPr>
          <w:b w:val="0"/>
          <w:sz w:val="26"/>
          <w:szCs w:val="26"/>
        </w:rPr>
        <w:t xml:space="preserve"> Своевременно проводить расследование и учет несчастных случаев  в соответствии с «Положением об особенностях расследования несчастных случаев на производстве в отдельных отраслях и организациях», утвержденным Постановлением Минтруда РФ от 24.10.2002 г. № 73.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1D1849">
        <w:rPr>
          <w:sz w:val="26"/>
          <w:szCs w:val="26"/>
        </w:rPr>
        <w:t>6.15.</w:t>
      </w:r>
      <w:r w:rsidRPr="00CF641A">
        <w:rPr>
          <w:sz w:val="26"/>
          <w:szCs w:val="26"/>
        </w:rPr>
        <w:t xml:space="preserve"> На время приостановления работ органами государственного надзора и контроля за соблюдением трудового законодательства и иных нормативных правовых актов, содержащих нормы трудового права, вследствие нарушения требований охраны труда не по вине работника, сохранять место работы, должность и средний заработок (ст</w:t>
      </w:r>
      <w:r w:rsidR="009C11EE">
        <w:rPr>
          <w:sz w:val="26"/>
          <w:szCs w:val="26"/>
        </w:rPr>
        <w:t xml:space="preserve">атья </w:t>
      </w:r>
      <w:r w:rsidRPr="00CF641A">
        <w:rPr>
          <w:sz w:val="26"/>
          <w:szCs w:val="26"/>
        </w:rPr>
        <w:t xml:space="preserve"> 220 Т</w:t>
      </w:r>
      <w:r w:rsidR="009C11EE">
        <w:rPr>
          <w:sz w:val="26"/>
          <w:szCs w:val="26"/>
        </w:rPr>
        <w:t>рудового кодекса Российской Федерации</w:t>
      </w:r>
      <w:r w:rsidRPr="00CF641A">
        <w:rPr>
          <w:sz w:val="26"/>
          <w:szCs w:val="26"/>
        </w:rPr>
        <w:t>).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1D1849">
        <w:rPr>
          <w:sz w:val="26"/>
          <w:szCs w:val="26"/>
        </w:rPr>
        <w:t>6.16.</w:t>
      </w:r>
      <w:r w:rsidRPr="00CF641A">
        <w:rPr>
          <w:sz w:val="26"/>
          <w:szCs w:val="26"/>
        </w:rPr>
        <w:t xml:space="preserve"> В случае отказа работника от работы при возникновении опасности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 за счет экономии фонда заработной платы. 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1D1849">
        <w:rPr>
          <w:sz w:val="26"/>
          <w:szCs w:val="26"/>
        </w:rPr>
        <w:t>6.17.</w:t>
      </w:r>
      <w:r w:rsidRPr="00CF641A">
        <w:rPr>
          <w:sz w:val="26"/>
          <w:szCs w:val="26"/>
        </w:rPr>
        <w:t xml:space="preserve"> Разработать и утвердить инструкции по охране труда на каждое рабочее место с учетом мнения профкома (ст</w:t>
      </w:r>
      <w:r w:rsidR="009C11EE">
        <w:rPr>
          <w:sz w:val="26"/>
          <w:szCs w:val="26"/>
        </w:rPr>
        <w:t xml:space="preserve">атья </w:t>
      </w:r>
      <w:r w:rsidRPr="00CF641A">
        <w:rPr>
          <w:sz w:val="26"/>
          <w:szCs w:val="26"/>
        </w:rPr>
        <w:t xml:space="preserve"> 212 </w:t>
      </w:r>
      <w:r w:rsidR="009C11EE">
        <w:rPr>
          <w:sz w:val="26"/>
          <w:szCs w:val="26"/>
        </w:rPr>
        <w:t>Трудового кодекса Российской Федераци</w:t>
      </w:r>
      <w:r w:rsidR="00815D01">
        <w:rPr>
          <w:sz w:val="26"/>
          <w:szCs w:val="26"/>
        </w:rPr>
        <w:t>и</w:t>
      </w:r>
      <w:r w:rsidRPr="00CF641A">
        <w:rPr>
          <w:sz w:val="26"/>
          <w:szCs w:val="26"/>
        </w:rPr>
        <w:t>).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1D1849">
        <w:rPr>
          <w:sz w:val="26"/>
          <w:szCs w:val="26"/>
        </w:rPr>
        <w:t>6.18.</w:t>
      </w:r>
      <w:r w:rsidRPr="00CF641A">
        <w:rPr>
          <w:sz w:val="26"/>
          <w:szCs w:val="26"/>
        </w:rPr>
        <w:t xml:space="preserve"> Создать в учреждении комиссию по охране труда, в состав которой на паритетной основе должны входить члены профкома. 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1D1849">
        <w:rPr>
          <w:sz w:val="26"/>
          <w:szCs w:val="26"/>
        </w:rPr>
        <w:t>6.19.</w:t>
      </w:r>
      <w:r w:rsidRPr="00CF641A">
        <w:rPr>
          <w:sz w:val="26"/>
          <w:szCs w:val="26"/>
        </w:rPr>
        <w:t xml:space="preserve"> Обеспечивать соблюдение работниками требований, правил и инструкций по охране труда.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1D1849">
        <w:rPr>
          <w:sz w:val="26"/>
          <w:szCs w:val="26"/>
        </w:rPr>
        <w:t>6.20.</w:t>
      </w:r>
      <w:r w:rsidRPr="00CF641A">
        <w:rPr>
          <w:sz w:val="26"/>
          <w:szCs w:val="26"/>
        </w:rPr>
        <w:t xml:space="preserve"> Осуществлять совместно с профкомом контроль состояни</w:t>
      </w:r>
      <w:r w:rsidR="00815D01">
        <w:rPr>
          <w:sz w:val="26"/>
          <w:szCs w:val="26"/>
        </w:rPr>
        <w:t xml:space="preserve">я </w:t>
      </w:r>
      <w:r w:rsidRPr="00CF641A">
        <w:rPr>
          <w:sz w:val="26"/>
          <w:szCs w:val="26"/>
        </w:rPr>
        <w:t xml:space="preserve"> условий и охраны труда, выполнением соглашения по охране труда.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1D1849">
        <w:rPr>
          <w:sz w:val="26"/>
          <w:szCs w:val="26"/>
        </w:rPr>
        <w:t>6.21.</w:t>
      </w:r>
      <w:r w:rsidRPr="00CF641A">
        <w:rPr>
          <w:sz w:val="26"/>
          <w:szCs w:val="26"/>
        </w:rPr>
        <w:t xml:space="preserve"> Вести учет средств на организацию лечения и отдыха работников и их детей, приобретать путевки на лечение и отдых.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1D1849">
        <w:rPr>
          <w:sz w:val="26"/>
          <w:szCs w:val="26"/>
        </w:rPr>
        <w:t>6.22.</w:t>
      </w:r>
      <w:r w:rsidRPr="00CF641A">
        <w:rPr>
          <w:sz w:val="26"/>
          <w:szCs w:val="26"/>
        </w:rPr>
        <w:t xml:space="preserve"> Один раз в полгода информировать коллектив учреждения о расходовании средств социального страхования на оплату пособий, больничных листов.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CF641A">
        <w:rPr>
          <w:b/>
          <w:sz w:val="26"/>
          <w:szCs w:val="26"/>
        </w:rPr>
        <w:t xml:space="preserve">Профком обязуется: 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CF641A">
        <w:rPr>
          <w:sz w:val="26"/>
          <w:szCs w:val="26"/>
        </w:rPr>
        <w:t xml:space="preserve">- организовывать физкультурно-оздоровительные мероприятия для членов </w:t>
      </w:r>
      <w:r w:rsidR="001D1849">
        <w:rPr>
          <w:sz w:val="26"/>
          <w:szCs w:val="26"/>
        </w:rPr>
        <w:t>п</w:t>
      </w:r>
      <w:r w:rsidRPr="00CF641A">
        <w:rPr>
          <w:sz w:val="26"/>
          <w:szCs w:val="26"/>
        </w:rPr>
        <w:t>рофсоюза и других работников учреждения;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- проводить работу по оздоровлению детей работников учреждения;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- осуществлять постоянный контроль соблюдени</w:t>
      </w:r>
      <w:r w:rsidR="001D1849">
        <w:rPr>
          <w:sz w:val="26"/>
          <w:szCs w:val="26"/>
        </w:rPr>
        <w:t>я</w:t>
      </w:r>
      <w:r w:rsidRPr="00CF641A">
        <w:rPr>
          <w:sz w:val="26"/>
          <w:szCs w:val="26"/>
        </w:rPr>
        <w:t xml:space="preserve"> трудового законодательства по охране труда и за обеспечением безопасных условий труда силами уполномоченного по охране труда и совместной комиссии по охране  труда. </w:t>
      </w:r>
      <w:r w:rsidR="001D1849">
        <w:rPr>
          <w:sz w:val="26"/>
          <w:szCs w:val="26"/>
        </w:rPr>
        <w:t>Два</w:t>
      </w:r>
      <w:r w:rsidRPr="00CF641A">
        <w:rPr>
          <w:sz w:val="26"/>
          <w:szCs w:val="26"/>
        </w:rPr>
        <w:t xml:space="preserve"> раза в год подводить итоги выполнения Соглашения по охране труда;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- участвовать в организации обучения работников знаниям по охране труда;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- регулярно заслушивать на заседаниях профкома уполномоченного по охране труда и должностных лиц, ответственных за охрану труда;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- участвовать в расследовании несчастных случаев;</w:t>
      </w:r>
    </w:p>
    <w:p w:rsidR="00E92088" w:rsidRPr="00CF641A" w:rsidRDefault="00E92088" w:rsidP="00CF641A">
      <w:pPr>
        <w:spacing w:line="360" w:lineRule="auto"/>
        <w:ind w:firstLine="709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- помогать администрации в подготовке учреждения к новому учебному году и участвовать в комиссии по приемке образовательного учреждения.</w:t>
      </w:r>
    </w:p>
    <w:p w:rsidR="00E92088" w:rsidRPr="00CF641A" w:rsidRDefault="00E92088" w:rsidP="00CF641A">
      <w:pPr>
        <w:pStyle w:val="a4"/>
        <w:spacing w:line="360" w:lineRule="auto"/>
        <w:jc w:val="both"/>
        <w:rPr>
          <w:b w:val="0"/>
          <w:sz w:val="26"/>
          <w:szCs w:val="26"/>
        </w:rPr>
      </w:pPr>
    </w:p>
    <w:p w:rsidR="00E92088" w:rsidRPr="00CF641A" w:rsidRDefault="00E92088" w:rsidP="00CF641A">
      <w:pPr>
        <w:pStyle w:val="a4"/>
        <w:spacing w:line="360" w:lineRule="auto"/>
        <w:jc w:val="both"/>
        <w:rPr>
          <w:sz w:val="26"/>
          <w:szCs w:val="26"/>
        </w:rPr>
      </w:pPr>
      <w:r w:rsidRPr="00CF641A">
        <w:rPr>
          <w:b w:val="0"/>
          <w:sz w:val="26"/>
          <w:szCs w:val="26"/>
        </w:rPr>
        <w:tab/>
      </w:r>
      <w:r w:rsidRPr="00CF641A">
        <w:rPr>
          <w:sz w:val="26"/>
          <w:szCs w:val="26"/>
        </w:rPr>
        <w:t>Работники обязуются:</w:t>
      </w:r>
    </w:p>
    <w:p w:rsidR="00E92088" w:rsidRPr="00CF641A" w:rsidRDefault="00E92088" w:rsidP="00CF641A">
      <w:pPr>
        <w:pStyle w:val="a4"/>
        <w:spacing w:line="360" w:lineRule="auto"/>
        <w:jc w:val="both"/>
        <w:rPr>
          <w:b w:val="0"/>
          <w:sz w:val="26"/>
          <w:szCs w:val="26"/>
        </w:rPr>
      </w:pPr>
      <w:r w:rsidRPr="00CF641A">
        <w:rPr>
          <w:sz w:val="26"/>
          <w:szCs w:val="26"/>
        </w:rPr>
        <w:tab/>
        <w:t xml:space="preserve">- </w:t>
      </w:r>
      <w:r w:rsidRPr="00CF641A">
        <w:rPr>
          <w:b w:val="0"/>
          <w:sz w:val="26"/>
          <w:szCs w:val="26"/>
        </w:rPr>
        <w:t xml:space="preserve"> Соблюдать нормы, прави</w:t>
      </w:r>
      <w:r w:rsidR="0064633F">
        <w:rPr>
          <w:b w:val="0"/>
          <w:sz w:val="26"/>
          <w:szCs w:val="26"/>
        </w:rPr>
        <w:t>ла и инструкции по охране труда;</w:t>
      </w:r>
    </w:p>
    <w:p w:rsidR="00E92088" w:rsidRPr="00CF641A" w:rsidRDefault="00E92088" w:rsidP="00CF641A">
      <w:pPr>
        <w:pStyle w:val="a4"/>
        <w:spacing w:line="360" w:lineRule="auto"/>
        <w:jc w:val="both"/>
        <w:rPr>
          <w:b w:val="0"/>
          <w:sz w:val="26"/>
          <w:szCs w:val="26"/>
        </w:rPr>
      </w:pPr>
      <w:r w:rsidRPr="00CF641A">
        <w:rPr>
          <w:b w:val="0"/>
          <w:sz w:val="26"/>
          <w:szCs w:val="26"/>
        </w:rPr>
        <w:tab/>
        <w:t xml:space="preserve">-  </w:t>
      </w:r>
      <w:r w:rsidR="0064633F">
        <w:rPr>
          <w:b w:val="0"/>
          <w:sz w:val="26"/>
          <w:szCs w:val="26"/>
        </w:rPr>
        <w:t>п</w:t>
      </w:r>
      <w:r w:rsidRPr="00CF641A">
        <w:rPr>
          <w:b w:val="0"/>
          <w:sz w:val="26"/>
          <w:szCs w:val="26"/>
        </w:rPr>
        <w:t xml:space="preserve">роходить обучение и </w:t>
      </w:r>
      <w:r w:rsidR="0064633F">
        <w:rPr>
          <w:b w:val="0"/>
          <w:sz w:val="26"/>
          <w:szCs w:val="26"/>
        </w:rPr>
        <w:t>проверку знаний по охране труда;</w:t>
      </w:r>
    </w:p>
    <w:p w:rsidR="00E92088" w:rsidRPr="00CF641A" w:rsidRDefault="00E92088" w:rsidP="00CF641A">
      <w:pPr>
        <w:pStyle w:val="a4"/>
        <w:spacing w:line="360" w:lineRule="auto"/>
        <w:jc w:val="both"/>
        <w:rPr>
          <w:b w:val="0"/>
          <w:sz w:val="26"/>
          <w:szCs w:val="26"/>
        </w:rPr>
      </w:pPr>
      <w:r w:rsidRPr="00CF641A">
        <w:rPr>
          <w:b w:val="0"/>
          <w:sz w:val="26"/>
          <w:szCs w:val="26"/>
        </w:rPr>
        <w:tab/>
        <w:t xml:space="preserve">- </w:t>
      </w:r>
      <w:r w:rsidR="0064633F">
        <w:rPr>
          <w:b w:val="0"/>
          <w:sz w:val="26"/>
          <w:szCs w:val="26"/>
        </w:rPr>
        <w:t>и</w:t>
      </w:r>
      <w:r w:rsidRPr="00CF641A">
        <w:rPr>
          <w:b w:val="0"/>
          <w:sz w:val="26"/>
          <w:szCs w:val="26"/>
        </w:rPr>
        <w:t>звещать работодателя о любой ситуации, угрожающей жизни и здоровью работни</w:t>
      </w:r>
      <w:r w:rsidR="0064633F">
        <w:rPr>
          <w:b w:val="0"/>
          <w:sz w:val="26"/>
          <w:szCs w:val="26"/>
        </w:rPr>
        <w:t>ков;</w:t>
      </w:r>
    </w:p>
    <w:p w:rsidR="00E92088" w:rsidRPr="00CF641A" w:rsidRDefault="00E92088" w:rsidP="00CF641A">
      <w:pPr>
        <w:pStyle w:val="a4"/>
        <w:spacing w:line="360" w:lineRule="auto"/>
        <w:jc w:val="both"/>
        <w:rPr>
          <w:b w:val="0"/>
          <w:sz w:val="26"/>
          <w:szCs w:val="26"/>
        </w:rPr>
      </w:pPr>
      <w:r w:rsidRPr="00CF641A">
        <w:rPr>
          <w:b w:val="0"/>
          <w:sz w:val="26"/>
          <w:szCs w:val="26"/>
        </w:rPr>
        <w:tab/>
        <w:t xml:space="preserve">- </w:t>
      </w:r>
      <w:r w:rsidR="0064633F">
        <w:rPr>
          <w:b w:val="0"/>
          <w:sz w:val="26"/>
          <w:szCs w:val="26"/>
        </w:rPr>
        <w:t>п</w:t>
      </w:r>
      <w:r w:rsidRPr="00CF641A">
        <w:rPr>
          <w:b w:val="0"/>
          <w:sz w:val="26"/>
          <w:szCs w:val="26"/>
        </w:rPr>
        <w:t>роходить обязательные предварительные (при поступлении на работу) и периодические  мед</w:t>
      </w:r>
      <w:r w:rsidR="0064633F">
        <w:rPr>
          <w:b w:val="0"/>
          <w:sz w:val="26"/>
          <w:szCs w:val="26"/>
        </w:rPr>
        <w:t>ицинские осмотры и обследования;</w:t>
      </w:r>
    </w:p>
    <w:p w:rsidR="00E92088" w:rsidRPr="00CF641A" w:rsidRDefault="00E92088" w:rsidP="00CF641A">
      <w:pPr>
        <w:pStyle w:val="a4"/>
        <w:spacing w:line="360" w:lineRule="auto"/>
        <w:jc w:val="both"/>
        <w:rPr>
          <w:b w:val="0"/>
          <w:sz w:val="26"/>
          <w:szCs w:val="26"/>
        </w:rPr>
      </w:pPr>
      <w:r w:rsidRPr="00CF641A">
        <w:rPr>
          <w:b w:val="0"/>
          <w:sz w:val="26"/>
          <w:szCs w:val="26"/>
        </w:rPr>
        <w:tab/>
        <w:t xml:space="preserve">- </w:t>
      </w:r>
      <w:r w:rsidR="0064633F">
        <w:rPr>
          <w:b w:val="0"/>
          <w:sz w:val="26"/>
          <w:szCs w:val="26"/>
        </w:rPr>
        <w:t>р</w:t>
      </w:r>
      <w:r w:rsidRPr="00CF641A">
        <w:rPr>
          <w:b w:val="0"/>
          <w:sz w:val="26"/>
          <w:szCs w:val="26"/>
        </w:rPr>
        <w:t>аботники имеют право отказаться от выполнения работ в случае возникновения непосредственной угрозы для их жизни и здоровья, либо от выполнения работ с вредными и опасными условиями труда, не предусмотренных трудовым договором.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</w:p>
    <w:p w:rsidR="00E92088" w:rsidRPr="00CF641A" w:rsidRDefault="0064633F" w:rsidP="00CF641A">
      <w:pPr>
        <w:pStyle w:val="a4"/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  <w:lang w:val="en-US"/>
        </w:rPr>
        <w:t>VII</w:t>
      </w:r>
      <w:r w:rsidRPr="0064633F">
        <w:rPr>
          <w:sz w:val="26"/>
          <w:szCs w:val="26"/>
        </w:rPr>
        <w:t>.</w:t>
      </w:r>
      <w:r>
        <w:rPr>
          <w:sz w:val="26"/>
          <w:szCs w:val="26"/>
        </w:rPr>
        <w:t xml:space="preserve"> Социальные гарантии</w:t>
      </w:r>
    </w:p>
    <w:p w:rsidR="00E92088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64633F">
        <w:rPr>
          <w:b w:val="0"/>
          <w:sz w:val="26"/>
          <w:szCs w:val="26"/>
        </w:rPr>
        <w:t xml:space="preserve">Стороны </w:t>
      </w:r>
      <w:r w:rsidR="0064633F" w:rsidRPr="0064633F">
        <w:rPr>
          <w:b w:val="0"/>
          <w:sz w:val="26"/>
          <w:szCs w:val="26"/>
        </w:rPr>
        <w:t>пришли к соглашению о том, что:</w:t>
      </w:r>
    </w:p>
    <w:p w:rsidR="0064633F" w:rsidRDefault="00814DD7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7.1. Г</w:t>
      </w:r>
      <w:r w:rsidR="0064633F">
        <w:rPr>
          <w:b w:val="0"/>
          <w:sz w:val="26"/>
          <w:szCs w:val="26"/>
        </w:rPr>
        <w:t>арантии и компенсации работникам предоставляются в следующих случаях:</w:t>
      </w:r>
    </w:p>
    <w:p w:rsidR="0064633F" w:rsidRDefault="0064633F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при заключении  трудового договора (глава 10,11 Трудового кодекса </w:t>
      </w:r>
      <w:r w:rsidR="00814DD7">
        <w:rPr>
          <w:b w:val="0"/>
          <w:sz w:val="26"/>
          <w:szCs w:val="26"/>
        </w:rPr>
        <w:t>Российской Федерации);</w:t>
      </w:r>
    </w:p>
    <w:p w:rsidR="00814DD7" w:rsidRDefault="00814DD7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при переводе на другую работу (глава 12 Трудового кодекса Российской Федерации);</w:t>
      </w:r>
    </w:p>
    <w:p w:rsidR="00814DD7" w:rsidRDefault="00814DD7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при расторжении трудового договора (глава 13 Трудового кодекса Российской Федерации);</w:t>
      </w:r>
    </w:p>
    <w:p w:rsidR="00814DD7" w:rsidRDefault="009C11EE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по вопросам оплаты труда (</w:t>
      </w:r>
      <w:r w:rsidR="00814DD7">
        <w:rPr>
          <w:b w:val="0"/>
          <w:sz w:val="26"/>
          <w:szCs w:val="26"/>
        </w:rPr>
        <w:t>главы 20-22 Трудового кодекса Российской Федерации);</w:t>
      </w:r>
    </w:p>
    <w:p w:rsidR="00814DD7" w:rsidRDefault="00814DD7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при направл</w:t>
      </w:r>
      <w:r w:rsidR="009C11EE">
        <w:rPr>
          <w:b w:val="0"/>
          <w:sz w:val="26"/>
          <w:szCs w:val="26"/>
        </w:rPr>
        <w:t>ении в служебные командировки (</w:t>
      </w:r>
      <w:r>
        <w:rPr>
          <w:b w:val="0"/>
          <w:sz w:val="26"/>
          <w:szCs w:val="26"/>
        </w:rPr>
        <w:t>глава 24 Трудового кодекса Российской Федерации);</w:t>
      </w:r>
    </w:p>
    <w:p w:rsidR="00814DD7" w:rsidRDefault="00814DD7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-при совмещении работы с обучением (глава  26 Трудового кодекса Российской Федерации);</w:t>
      </w:r>
    </w:p>
    <w:p w:rsidR="00814DD7" w:rsidRDefault="00814DD7" w:rsidP="00814DD7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-при предоставлении ежегодного оплачиваемого </w:t>
      </w:r>
      <w:r w:rsidR="009C11EE">
        <w:rPr>
          <w:b w:val="0"/>
          <w:sz w:val="26"/>
          <w:szCs w:val="26"/>
        </w:rPr>
        <w:t>отпуска (</w:t>
      </w:r>
      <w:r>
        <w:rPr>
          <w:b w:val="0"/>
          <w:sz w:val="26"/>
          <w:szCs w:val="26"/>
        </w:rPr>
        <w:t>глава 19 Трудового кодекса Российской Федерации);</w:t>
      </w:r>
    </w:p>
    <w:p w:rsidR="00814DD7" w:rsidRDefault="00814DD7" w:rsidP="00814DD7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в связи с  задержкой выдачи трудовой книжки при увольнении (стать 84.1 Трудового кодекса Российской Федерации);</w:t>
      </w:r>
    </w:p>
    <w:p w:rsidR="00814DD7" w:rsidRPr="0064633F" w:rsidRDefault="00814DD7" w:rsidP="00814DD7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в других случаях, предусмотренных трудовым законодательством.</w:t>
      </w:r>
    </w:p>
    <w:p w:rsidR="00814DD7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64633F">
        <w:rPr>
          <w:b w:val="0"/>
          <w:sz w:val="26"/>
          <w:szCs w:val="26"/>
        </w:rPr>
        <w:t>7.</w:t>
      </w:r>
      <w:r w:rsidR="00814DD7">
        <w:rPr>
          <w:b w:val="0"/>
          <w:sz w:val="26"/>
          <w:szCs w:val="26"/>
        </w:rPr>
        <w:t>2</w:t>
      </w:r>
      <w:r w:rsidRPr="0064633F">
        <w:rPr>
          <w:b w:val="0"/>
          <w:sz w:val="26"/>
          <w:szCs w:val="26"/>
        </w:rPr>
        <w:t>.</w:t>
      </w:r>
      <w:r w:rsidRPr="00CF641A">
        <w:rPr>
          <w:b w:val="0"/>
          <w:sz w:val="26"/>
          <w:szCs w:val="26"/>
        </w:rPr>
        <w:t xml:space="preserve"> </w:t>
      </w:r>
      <w:r w:rsidR="00814DD7">
        <w:rPr>
          <w:b w:val="0"/>
          <w:sz w:val="26"/>
          <w:szCs w:val="26"/>
        </w:rPr>
        <w:t>Работодатель обязуется:</w:t>
      </w:r>
    </w:p>
    <w:p w:rsidR="00814DD7" w:rsidRDefault="00814DD7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7.2.1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нормативными правовыми актами.</w:t>
      </w:r>
    </w:p>
    <w:p w:rsidR="00814DD7" w:rsidRDefault="00814DD7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7.2.2. Своевременно и полностью перечислять за работников страховые взносы в Пенсионный фонд Российской Федерации, Фонд социального страхования Российской Федерации, Фонд медицинского страхования Российской Федерации.</w:t>
      </w:r>
    </w:p>
    <w:p w:rsidR="001F73C4" w:rsidRDefault="001F73C4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7.2.3.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работника:</w:t>
      </w:r>
    </w:p>
    <w:p w:rsidR="001F73C4" w:rsidRDefault="001F73C4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при выходе на работу после нахождения в отпуске по беременности  и родам, по уходу за ребенком;</w:t>
      </w:r>
    </w:p>
    <w:p w:rsidR="001F73C4" w:rsidRDefault="001F73C4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Федерации»;</w:t>
      </w:r>
    </w:p>
    <w:p w:rsidR="001F73C4" w:rsidRDefault="001F73C4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в случае истечения срока действия квалификационной категории, установленной педагогическим работникам и руководителю образовательного учреждения, которым до назначения пенсии по старости осталось менее одного года.</w:t>
      </w:r>
    </w:p>
    <w:p w:rsidR="001F73C4" w:rsidRDefault="001F73C4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7.3. Ходатайствовать перед органом местного самоуправления Пограничного муниципального района о предоставлении жилья нуждающимся работникам и выделении ссуд на его приобретение (строительство).</w:t>
      </w:r>
    </w:p>
    <w:p w:rsidR="00E92088" w:rsidRPr="00CF641A" w:rsidRDefault="001F73C4" w:rsidP="001F73C4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7.4.  </w:t>
      </w:r>
      <w:r w:rsidR="00E92088" w:rsidRPr="00CF641A">
        <w:rPr>
          <w:b w:val="0"/>
          <w:sz w:val="26"/>
          <w:szCs w:val="26"/>
        </w:rPr>
        <w:t>Содействовать в предоставлении работникам учреждения путевок на оздоровление в санаториях и профилакториях.</w:t>
      </w:r>
    </w:p>
    <w:p w:rsidR="00E92088" w:rsidRPr="00CF641A" w:rsidRDefault="00E92088" w:rsidP="00CF641A">
      <w:pPr>
        <w:tabs>
          <w:tab w:val="left" w:pos="969"/>
        </w:tabs>
        <w:spacing w:line="360" w:lineRule="auto"/>
        <w:ind w:firstLine="567"/>
        <w:jc w:val="both"/>
        <w:rPr>
          <w:sz w:val="26"/>
          <w:szCs w:val="26"/>
        </w:rPr>
      </w:pPr>
      <w:r w:rsidRPr="00CF641A">
        <w:rPr>
          <w:sz w:val="26"/>
          <w:szCs w:val="26"/>
        </w:rPr>
        <w:t xml:space="preserve">В случае выделения работнику путёвки в период, не совпадающий с периодом его очередного отпуска (согласно утвержденному графику отпусков), </w:t>
      </w:r>
      <w:r w:rsidR="0064633F">
        <w:rPr>
          <w:sz w:val="26"/>
          <w:szCs w:val="26"/>
        </w:rPr>
        <w:t>Р</w:t>
      </w:r>
      <w:r w:rsidRPr="00CF641A">
        <w:rPr>
          <w:sz w:val="26"/>
          <w:szCs w:val="26"/>
        </w:rPr>
        <w:t>аботодатель предоставляет работнику часть отпуска (не менее 14 календарных дней), необходимую для лечения и отдыха.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64633F">
        <w:rPr>
          <w:b w:val="0"/>
          <w:sz w:val="26"/>
          <w:szCs w:val="26"/>
        </w:rPr>
        <w:t>7.</w:t>
      </w:r>
      <w:r w:rsidR="001F73C4">
        <w:rPr>
          <w:b w:val="0"/>
          <w:sz w:val="26"/>
          <w:szCs w:val="26"/>
        </w:rPr>
        <w:t>5</w:t>
      </w:r>
      <w:r w:rsidRPr="0064633F">
        <w:rPr>
          <w:b w:val="0"/>
          <w:sz w:val="26"/>
          <w:szCs w:val="26"/>
        </w:rPr>
        <w:t>.</w:t>
      </w:r>
      <w:r w:rsidRPr="00CF641A">
        <w:rPr>
          <w:sz w:val="26"/>
          <w:szCs w:val="26"/>
        </w:rPr>
        <w:t xml:space="preserve"> </w:t>
      </w:r>
      <w:r w:rsidRPr="00CF641A">
        <w:rPr>
          <w:b w:val="0"/>
          <w:sz w:val="26"/>
          <w:szCs w:val="26"/>
        </w:rPr>
        <w:t>Организовывать</w:t>
      </w:r>
      <w:r w:rsidRPr="00CF641A">
        <w:rPr>
          <w:sz w:val="26"/>
          <w:szCs w:val="26"/>
        </w:rPr>
        <w:t xml:space="preserve"> </w:t>
      </w:r>
      <w:r w:rsidRPr="00CF641A">
        <w:rPr>
          <w:b w:val="0"/>
          <w:sz w:val="26"/>
          <w:szCs w:val="26"/>
        </w:rPr>
        <w:t>культурно-просветительную и физкультурно-оздоровительную работу с работниками учреждения и членами их семей (коллективные походы в кино, театр, поездки в лес и т.д.).</w:t>
      </w:r>
    </w:p>
    <w:p w:rsidR="00E92088" w:rsidRPr="00CF641A" w:rsidRDefault="00E92088" w:rsidP="00CF641A">
      <w:pPr>
        <w:autoSpaceDE w:val="0"/>
        <w:spacing w:line="360" w:lineRule="auto"/>
        <w:ind w:firstLine="540"/>
        <w:jc w:val="both"/>
        <w:rPr>
          <w:sz w:val="26"/>
          <w:szCs w:val="26"/>
        </w:rPr>
      </w:pPr>
      <w:r w:rsidRPr="00CF641A">
        <w:rPr>
          <w:sz w:val="26"/>
          <w:szCs w:val="26"/>
        </w:rPr>
        <w:t xml:space="preserve">В случае участия работников в </w:t>
      </w:r>
      <w:r w:rsidR="0064633F">
        <w:rPr>
          <w:sz w:val="26"/>
          <w:szCs w:val="26"/>
        </w:rPr>
        <w:t>краевых,</w:t>
      </w:r>
      <w:r w:rsidRPr="00CF641A">
        <w:rPr>
          <w:sz w:val="26"/>
          <w:szCs w:val="26"/>
        </w:rPr>
        <w:t xml:space="preserve"> районных </w:t>
      </w:r>
      <w:r w:rsidR="0064633F">
        <w:rPr>
          <w:sz w:val="26"/>
          <w:szCs w:val="26"/>
        </w:rPr>
        <w:t xml:space="preserve">и поселенческих </w:t>
      </w:r>
      <w:r w:rsidRPr="00CF641A">
        <w:rPr>
          <w:sz w:val="26"/>
          <w:szCs w:val="26"/>
        </w:rPr>
        <w:t>спортивных соревнованиях  (спартакиадах), они освобождаются от работы на время участия в соревнованиях с сохранением среднего заработка.</w:t>
      </w:r>
    </w:p>
    <w:p w:rsidR="00E92088" w:rsidRPr="00CF641A" w:rsidRDefault="00E92088" w:rsidP="00CF641A">
      <w:pPr>
        <w:autoSpaceDE w:val="0"/>
        <w:spacing w:line="360" w:lineRule="auto"/>
        <w:ind w:firstLine="540"/>
        <w:jc w:val="both"/>
        <w:rPr>
          <w:sz w:val="26"/>
          <w:szCs w:val="26"/>
        </w:rPr>
      </w:pPr>
      <w:r w:rsidRPr="0064633F">
        <w:rPr>
          <w:sz w:val="26"/>
          <w:szCs w:val="26"/>
        </w:rPr>
        <w:t>7.</w:t>
      </w:r>
      <w:r w:rsidR="001F73C4">
        <w:rPr>
          <w:sz w:val="26"/>
          <w:szCs w:val="26"/>
        </w:rPr>
        <w:t>6</w:t>
      </w:r>
      <w:r w:rsidR="00E9026F">
        <w:rPr>
          <w:sz w:val="26"/>
          <w:szCs w:val="26"/>
        </w:rPr>
        <w:t>.</w:t>
      </w:r>
      <w:r w:rsidR="00E9026F">
        <w:rPr>
          <w:b/>
          <w:sz w:val="26"/>
          <w:szCs w:val="26"/>
        </w:rPr>
        <w:t xml:space="preserve"> </w:t>
      </w:r>
      <w:r w:rsidRPr="00CF641A">
        <w:rPr>
          <w:sz w:val="26"/>
          <w:szCs w:val="26"/>
        </w:rPr>
        <w:t>Предоставлять дополнительные отпуска без сохранения заработной платы сроком до 14 календарных дней членам профсоюза, ос</w:t>
      </w:r>
      <w:r w:rsidR="0064633F">
        <w:rPr>
          <w:sz w:val="26"/>
          <w:szCs w:val="26"/>
        </w:rPr>
        <w:t xml:space="preserve">уществляющим уход за детьми (статья </w:t>
      </w:r>
      <w:r w:rsidRPr="00CF641A">
        <w:rPr>
          <w:sz w:val="26"/>
          <w:szCs w:val="26"/>
        </w:rPr>
        <w:t xml:space="preserve">263 </w:t>
      </w:r>
      <w:r w:rsidR="0064633F">
        <w:rPr>
          <w:sz w:val="26"/>
          <w:szCs w:val="26"/>
        </w:rPr>
        <w:t>Трудового кодекса Российской Федерац</w:t>
      </w:r>
      <w:r w:rsidR="001F73C4">
        <w:rPr>
          <w:sz w:val="26"/>
          <w:szCs w:val="26"/>
        </w:rPr>
        <w:t>и</w:t>
      </w:r>
      <w:r w:rsidR="0064633F">
        <w:rPr>
          <w:sz w:val="26"/>
          <w:szCs w:val="26"/>
        </w:rPr>
        <w:t>и</w:t>
      </w:r>
      <w:r w:rsidRPr="00CF641A">
        <w:rPr>
          <w:sz w:val="26"/>
          <w:szCs w:val="26"/>
        </w:rPr>
        <w:t>).</w:t>
      </w:r>
    </w:p>
    <w:p w:rsidR="00E92088" w:rsidRPr="00CF641A" w:rsidRDefault="00E92088" w:rsidP="00CF641A">
      <w:pPr>
        <w:tabs>
          <w:tab w:val="num" w:pos="0"/>
        </w:tabs>
        <w:spacing w:line="360" w:lineRule="auto"/>
        <w:jc w:val="both"/>
        <w:rPr>
          <w:sz w:val="26"/>
          <w:szCs w:val="26"/>
        </w:rPr>
      </w:pPr>
      <w:r w:rsidRPr="00CF641A">
        <w:rPr>
          <w:b/>
          <w:color w:val="FF0000"/>
          <w:sz w:val="26"/>
          <w:szCs w:val="26"/>
        </w:rPr>
        <w:t xml:space="preserve">        </w:t>
      </w:r>
      <w:r w:rsidRPr="00CF641A">
        <w:rPr>
          <w:b/>
          <w:sz w:val="26"/>
          <w:szCs w:val="26"/>
        </w:rPr>
        <w:t xml:space="preserve"> </w:t>
      </w:r>
      <w:r w:rsidRPr="001F73C4">
        <w:rPr>
          <w:sz w:val="26"/>
          <w:szCs w:val="26"/>
        </w:rPr>
        <w:t>7.</w:t>
      </w:r>
      <w:r w:rsidR="001F73C4">
        <w:rPr>
          <w:sz w:val="26"/>
          <w:szCs w:val="26"/>
        </w:rPr>
        <w:t xml:space="preserve">7. Ходатайствовать перед </w:t>
      </w:r>
      <w:r w:rsidRPr="00CF641A">
        <w:rPr>
          <w:sz w:val="26"/>
          <w:szCs w:val="26"/>
        </w:rPr>
        <w:t xml:space="preserve"> </w:t>
      </w:r>
      <w:r w:rsidR="001F73C4">
        <w:rPr>
          <w:sz w:val="26"/>
          <w:szCs w:val="26"/>
        </w:rPr>
        <w:t>п</w:t>
      </w:r>
      <w:r w:rsidRPr="00CF641A">
        <w:rPr>
          <w:sz w:val="26"/>
          <w:szCs w:val="26"/>
        </w:rPr>
        <w:t>рофсоюзны</w:t>
      </w:r>
      <w:r w:rsidR="001F73C4">
        <w:rPr>
          <w:sz w:val="26"/>
          <w:szCs w:val="26"/>
        </w:rPr>
        <w:t>м</w:t>
      </w:r>
      <w:r w:rsidRPr="00CF641A">
        <w:rPr>
          <w:sz w:val="26"/>
          <w:szCs w:val="26"/>
        </w:rPr>
        <w:t xml:space="preserve"> комитет</w:t>
      </w:r>
      <w:r w:rsidR="000A3848">
        <w:rPr>
          <w:sz w:val="26"/>
          <w:szCs w:val="26"/>
        </w:rPr>
        <w:t>ом</w:t>
      </w:r>
      <w:r w:rsidRPr="00CF641A">
        <w:rPr>
          <w:sz w:val="26"/>
          <w:szCs w:val="26"/>
        </w:rPr>
        <w:t xml:space="preserve"> </w:t>
      </w:r>
      <w:r w:rsidR="001F73C4">
        <w:rPr>
          <w:sz w:val="26"/>
          <w:szCs w:val="26"/>
        </w:rPr>
        <w:t xml:space="preserve">о </w:t>
      </w:r>
      <w:r w:rsidRPr="00CF641A">
        <w:rPr>
          <w:sz w:val="26"/>
          <w:szCs w:val="26"/>
        </w:rPr>
        <w:t>выдел</w:t>
      </w:r>
      <w:r w:rsidR="001F73C4">
        <w:rPr>
          <w:sz w:val="26"/>
          <w:szCs w:val="26"/>
        </w:rPr>
        <w:t>ении</w:t>
      </w:r>
      <w:r w:rsidRPr="00CF641A">
        <w:rPr>
          <w:sz w:val="26"/>
          <w:szCs w:val="26"/>
        </w:rPr>
        <w:t xml:space="preserve"> средств для оказания материальной помощи членам профсоюза в случае длительной болезни, смерти бли</w:t>
      </w:r>
      <w:r w:rsidR="001F73C4">
        <w:rPr>
          <w:sz w:val="26"/>
          <w:szCs w:val="26"/>
        </w:rPr>
        <w:t>зких</w:t>
      </w:r>
      <w:r w:rsidRPr="00CF641A">
        <w:rPr>
          <w:sz w:val="26"/>
          <w:szCs w:val="26"/>
        </w:rPr>
        <w:t xml:space="preserve"> родственников, рождении ребенка, бракосочетании, при серьезных материальных затруднениях</w:t>
      </w:r>
      <w:r w:rsidR="001F73C4">
        <w:rPr>
          <w:sz w:val="26"/>
          <w:szCs w:val="26"/>
        </w:rPr>
        <w:t>.</w:t>
      </w:r>
    </w:p>
    <w:p w:rsidR="00E92088" w:rsidRPr="00CF641A" w:rsidRDefault="00E92088" w:rsidP="00CF641A">
      <w:pPr>
        <w:tabs>
          <w:tab w:val="num" w:pos="0"/>
        </w:tabs>
        <w:spacing w:line="360" w:lineRule="auto"/>
        <w:jc w:val="both"/>
        <w:rPr>
          <w:sz w:val="26"/>
          <w:szCs w:val="26"/>
        </w:rPr>
      </w:pPr>
    </w:p>
    <w:p w:rsidR="00E92088" w:rsidRPr="00CF641A" w:rsidRDefault="001F73C4" w:rsidP="009C11EE">
      <w:pPr>
        <w:pStyle w:val="a4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VIII</w:t>
      </w:r>
      <w:r w:rsidRPr="001F73C4">
        <w:rPr>
          <w:sz w:val="26"/>
          <w:szCs w:val="26"/>
        </w:rPr>
        <w:t xml:space="preserve">. </w:t>
      </w:r>
      <w:r w:rsidR="00E92088" w:rsidRPr="00CF641A">
        <w:rPr>
          <w:sz w:val="26"/>
          <w:szCs w:val="26"/>
        </w:rPr>
        <w:t xml:space="preserve"> Гарантии </w:t>
      </w:r>
      <w:r>
        <w:rPr>
          <w:sz w:val="26"/>
          <w:szCs w:val="26"/>
        </w:rPr>
        <w:t xml:space="preserve">профсоюзной </w:t>
      </w:r>
      <w:r w:rsidRPr="00CF641A">
        <w:rPr>
          <w:sz w:val="26"/>
          <w:szCs w:val="26"/>
        </w:rPr>
        <w:t>деяте</w:t>
      </w:r>
      <w:r>
        <w:rPr>
          <w:sz w:val="26"/>
          <w:szCs w:val="26"/>
        </w:rPr>
        <w:t>льности</w:t>
      </w:r>
    </w:p>
    <w:p w:rsidR="00E92088" w:rsidRPr="000A3848" w:rsidRDefault="00E92088" w:rsidP="00CF641A">
      <w:pPr>
        <w:pStyle w:val="a4"/>
        <w:spacing w:line="360" w:lineRule="auto"/>
        <w:ind w:firstLine="567"/>
        <w:jc w:val="both"/>
        <w:rPr>
          <w:sz w:val="26"/>
          <w:szCs w:val="26"/>
        </w:rPr>
      </w:pPr>
      <w:r w:rsidRPr="000A3848">
        <w:rPr>
          <w:sz w:val="26"/>
          <w:szCs w:val="26"/>
        </w:rPr>
        <w:tab/>
        <w:t>Стороны договорились: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FF50E5">
        <w:rPr>
          <w:b w:val="0"/>
          <w:sz w:val="26"/>
          <w:szCs w:val="26"/>
        </w:rPr>
        <w:t>8.1.</w:t>
      </w:r>
      <w:r w:rsidRPr="00CF641A">
        <w:rPr>
          <w:b w:val="0"/>
          <w:sz w:val="26"/>
          <w:szCs w:val="26"/>
        </w:rPr>
        <w:t xml:space="preserve"> Выступать партнерами в решении вопросов, касающихся условий и оплаты труда, организации и охраны труда работников, социальных льгот и гарантий, отдыха, жилищно-бытового обслуживания, оказания материальной помощи.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FF50E5">
        <w:rPr>
          <w:b w:val="0"/>
          <w:sz w:val="26"/>
          <w:szCs w:val="26"/>
        </w:rPr>
        <w:t>8.2.</w:t>
      </w:r>
      <w:r w:rsidRPr="00CF641A">
        <w:rPr>
          <w:b w:val="0"/>
          <w:sz w:val="26"/>
          <w:szCs w:val="26"/>
        </w:rPr>
        <w:t xml:space="preserve"> Первичная профсоюзная организация представляет и защищает права и интересы работников учреждения независимо от членства в профсоюзе в соответствии с полномочиями, предусмотренными Уставом отраслевого профсоюза, Федеральным законом от 12.01.1996 г. № 10-ФЗ «О профессиональных союзах, их правах и гарантиях деятельности», Трудовым Кодексом РФ.</w:t>
      </w:r>
    </w:p>
    <w:p w:rsidR="00E92088" w:rsidRPr="000A3848" w:rsidRDefault="000A3848" w:rsidP="000A3848">
      <w:pPr>
        <w:pStyle w:val="a4"/>
        <w:spacing w:line="360" w:lineRule="auto"/>
        <w:jc w:val="both"/>
        <w:rPr>
          <w:sz w:val="26"/>
          <w:szCs w:val="26"/>
        </w:rPr>
      </w:pPr>
      <w:r w:rsidRPr="000A3848">
        <w:rPr>
          <w:sz w:val="26"/>
          <w:szCs w:val="26"/>
        </w:rPr>
        <w:t xml:space="preserve">          </w:t>
      </w:r>
      <w:r w:rsidR="00E92088" w:rsidRPr="000A3848">
        <w:rPr>
          <w:sz w:val="26"/>
          <w:szCs w:val="26"/>
        </w:rPr>
        <w:t>Работодатель обязуется: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FF50E5">
        <w:rPr>
          <w:b w:val="0"/>
          <w:sz w:val="26"/>
          <w:szCs w:val="26"/>
        </w:rPr>
        <w:t>8.3.</w:t>
      </w:r>
      <w:r w:rsidRPr="00CF641A">
        <w:rPr>
          <w:sz w:val="26"/>
          <w:szCs w:val="26"/>
        </w:rPr>
        <w:t xml:space="preserve"> </w:t>
      </w:r>
      <w:r w:rsidRPr="00CF641A">
        <w:rPr>
          <w:b w:val="0"/>
          <w:sz w:val="26"/>
          <w:szCs w:val="26"/>
        </w:rPr>
        <w:t>Соблюдать права и гарантии деятельности первичной профсоюзной организации согласно Трудовому кодексу РФ,  Федеральному закону «О профессиональных союзах, их правах и гарантиях деятельности».</w:t>
      </w:r>
    </w:p>
    <w:p w:rsidR="00E92088" w:rsidRPr="00CF641A" w:rsidRDefault="00E92088" w:rsidP="00CF641A">
      <w:pPr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FF50E5">
        <w:rPr>
          <w:sz w:val="26"/>
          <w:szCs w:val="26"/>
        </w:rPr>
        <w:t>8.4.</w:t>
      </w:r>
      <w:r w:rsidRPr="00CF641A">
        <w:rPr>
          <w:sz w:val="26"/>
          <w:szCs w:val="26"/>
        </w:rPr>
        <w:t xml:space="preserve"> Привлекать к дисциплинарной ответственности работников, входящих в состав профсоюзного комитета, и не освобожденных от основной работы, только с предварительного согласия профсоюзного комитета, а председателя первичной профсоюзной организации и его заместителей – с предварительного согласия вышестоящего профсоюзного органа. </w:t>
      </w:r>
    </w:p>
    <w:p w:rsidR="00E92088" w:rsidRPr="00CF641A" w:rsidRDefault="00E92088" w:rsidP="00CF641A">
      <w:pPr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CF641A">
        <w:rPr>
          <w:sz w:val="26"/>
          <w:szCs w:val="26"/>
        </w:rPr>
        <w:t xml:space="preserve">Производить увольнение по инициативе работодателя по всем соответствующим основаниям, за исключением совершения дисциплинарных проступков, являющихся основанием для расторжения трудового договора по инициативе работодателя, и перевод работников, входящих в состав профсоюзного комитета, на другую работу по инициативе работодателя только с предварительного согласия профсоюзного комитета, а председателя первичной профсоюзной организации и его заместителей – с предварительного согласия вышестоящего профсоюзного органа. </w:t>
      </w:r>
    </w:p>
    <w:p w:rsidR="00E92088" w:rsidRPr="00CF641A" w:rsidRDefault="00E92088" w:rsidP="00CF641A">
      <w:pPr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Привлекать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(комиссиях) по охране труда, производить перевод их на другую работу или увольнение по инициативе работодателя только с предварительного согласия профсоюзного комитета.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FF50E5">
        <w:rPr>
          <w:b w:val="0"/>
          <w:sz w:val="26"/>
          <w:szCs w:val="26"/>
        </w:rPr>
        <w:t>8.5.</w:t>
      </w:r>
      <w:r w:rsidRPr="00CF641A">
        <w:rPr>
          <w:sz w:val="26"/>
          <w:szCs w:val="26"/>
        </w:rPr>
        <w:t xml:space="preserve"> </w:t>
      </w:r>
      <w:r w:rsidRPr="00CF641A">
        <w:rPr>
          <w:b w:val="0"/>
          <w:sz w:val="26"/>
          <w:szCs w:val="26"/>
        </w:rPr>
        <w:t>Согласовывать с профкомом сметы фондов материального поощрения, социального страхования, внебюджетных средств, идущих на социальную поддержку работников.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CF641A">
        <w:rPr>
          <w:b w:val="0"/>
          <w:sz w:val="26"/>
          <w:szCs w:val="26"/>
        </w:rPr>
        <w:t>Предоставлять профкому информацию, сведения и разъяснения по вопросам финансирования учреждения, формирования и использования внебюджетных средств, выплаты заработной платы, премий и надбавок и другим социально-трудовым вопросам.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FF50E5">
        <w:rPr>
          <w:b w:val="0"/>
          <w:sz w:val="26"/>
          <w:szCs w:val="26"/>
        </w:rPr>
        <w:t>8.6</w:t>
      </w:r>
      <w:r w:rsidR="00FF50E5">
        <w:rPr>
          <w:b w:val="0"/>
          <w:sz w:val="26"/>
          <w:szCs w:val="26"/>
        </w:rPr>
        <w:t>.</w:t>
      </w:r>
      <w:r w:rsidRPr="00FF50E5">
        <w:rPr>
          <w:b w:val="0"/>
          <w:sz w:val="26"/>
          <w:szCs w:val="26"/>
        </w:rPr>
        <w:t xml:space="preserve"> </w:t>
      </w:r>
      <w:r w:rsidRPr="00CF641A">
        <w:rPr>
          <w:b w:val="0"/>
          <w:sz w:val="26"/>
          <w:szCs w:val="26"/>
        </w:rPr>
        <w:t>Беспрепятственно допускать представителей профсоюзной организации во все подразделения учреждения, где работают члены профсоюза,  для реализации уставных задач и предоставленных профсоюзам прав, в том числе для проверки соблюдения трудового законодательства, проведения независимой экспертизы  условий труда  и обеспечения безопасности работников.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FF50E5">
        <w:rPr>
          <w:b w:val="0"/>
          <w:sz w:val="26"/>
          <w:szCs w:val="26"/>
        </w:rPr>
        <w:t>8.7</w:t>
      </w:r>
      <w:r w:rsidR="00FF50E5">
        <w:rPr>
          <w:b w:val="0"/>
          <w:sz w:val="26"/>
          <w:szCs w:val="26"/>
        </w:rPr>
        <w:t>.</w:t>
      </w:r>
      <w:r w:rsidRPr="00CF641A">
        <w:rPr>
          <w:sz w:val="26"/>
          <w:szCs w:val="26"/>
        </w:rPr>
        <w:t xml:space="preserve"> </w:t>
      </w:r>
      <w:r w:rsidR="00FF50E5">
        <w:rPr>
          <w:b w:val="0"/>
          <w:sz w:val="26"/>
          <w:szCs w:val="26"/>
        </w:rPr>
        <w:t>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FF50E5">
        <w:rPr>
          <w:b w:val="0"/>
          <w:sz w:val="26"/>
          <w:szCs w:val="26"/>
        </w:rPr>
        <w:t>8.8</w:t>
      </w:r>
      <w:r w:rsidR="00FF50E5">
        <w:rPr>
          <w:b w:val="0"/>
          <w:sz w:val="26"/>
          <w:szCs w:val="26"/>
        </w:rPr>
        <w:t>.</w:t>
      </w:r>
      <w:r w:rsidRPr="00FF50E5">
        <w:rPr>
          <w:b w:val="0"/>
          <w:sz w:val="26"/>
          <w:szCs w:val="26"/>
        </w:rPr>
        <w:t xml:space="preserve"> </w:t>
      </w:r>
      <w:r w:rsidRPr="00CF641A">
        <w:rPr>
          <w:b w:val="0"/>
          <w:sz w:val="26"/>
          <w:szCs w:val="26"/>
        </w:rPr>
        <w:t xml:space="preserve">По личным заявлениям работников, не являющихся членами профсоюза, но уполномочивших профком на ведение переговоров и заключение коллективного договора, </w:t>
      </w:r>
      <w:r w:rsidR="00FF50E5">
        <w:rPr>
          <w:b w:val="0"/>
          <w:sz w:val="26"/>
          <w:szCs w:val="26"/>
        </w:rPr>
        <w:t xml:space="preserve"> руководитель обеспечивает ежемесячное </w:t>
      </w:r>
      <w:r w:rsidRPr="00CF641A">
        <w:rPr>
          <w:b w:val="0"/>
          <w:sz w:val="26"/>
          <w:szCs w:val="26"/>
        </w:rPr>
        <w:t>перечисл</w:t>
      </w:r>
      <w:r w:rsidR="00FF50E5">
        <w:rPr>
          <w:b w:val="0"/>
          <w:sz w:val="26"/>
          <w:szCs w:val="26"/>
        </w:rPr>
        <w:t>ение</w:t>
      </w:r>
      <w:r w:rsidRPr="00CF641A">
        <w:rPr>
          <w:b w:val="0"/>
          <w:sz w:val="26"/>
          <w:szCs w:val="26"/>
        </w:rPr>
        <w:t xml:space="preserve"> на счет </w:t>
      </w:r>
      <w:r w:rsidR="00FF50E5">
        <w:rPr>
          <w:b w:val="0"/>
          <w:sz w:val="26"/>
          <w:szCs w:val="26"/>
        </w:rPr>
        <w:t xml:space="preserve">первичной профсоюзной организации </w:t>
      </w:r>
      <w:r w:rsidRPr="00CF641A">
        <w:rPr>
          <w:b w:val="0"/>
          <w:sz w:val="26"/>
          <w:szCs w:val="26"/>
        </w:rPr>
        <w:t xml:space="preserve"> денежные средства из их заработной платы </w:t>
      </w:r>
      <w:r w:rsidR="00FF50E5">
        <w:rPr>
          <w:b w:val="0"/>
          <w:sz w:val="26"/>
          <w:szCs w:val="26"/>
        </w:rPr>
        <w:t xml:space="preserve">работника </w:t>
      </w:r>
      <w:r w:rsidRPr="00CF641A">
        <w:rPr>
          <w:b w:val="0"/>
          <w:sz w:val="26"/>
          <w:szCs w:val="26"/>
        </w:rPr>
        <w:t>в размере 1%</w:t>
      </w:r>
      <w:r w:rsidR="00FF50E5">
        <w:rPr>
          <w:b w:val="0"/>
          <w:sz w:val="26"/>
          <w:szCs w:val="26"/>
        </w:rPr>
        <w:t xml:space="preserve"> ( часть 6 статьи 377 Трудового кодекса Российской Федерации) </w:t>
      </w:r>
      <w:r w:rsidRPr="00CF641A">
        <w:rPr>
          <w:b w:val="0"/>
          <w:sz w:val="26"/>
          <w:szCs w:val="26"/>
        </w:rPr>
        <w:t>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FF50E5">
        <w:rPr>
          <w:b w:val="0"/>
          <w:sz w:val="26"/>
          <w:szCs w:val="26"/>
        </w:rPr>
        <w:t>8.9</w:t>
      </w:r>
      <w:r w:rsidR="00FF50E5" w:rsidRPr="00FF50E5">
        <w:rPr>
          <w:b w:val="0"/>
          <w:sz w:val="26"/>
          <w:szCs w:val="26"/>
        </w:rPr>
        <w:t>.</w:t>
      </w:r>
      <w:r w:rsidRPr="00CF641A">
        <w:rPr>
          <w:sz w:val="26"/>
          <w:szCs w:val="26"/>
        </w:rPr>
        <w:t xml:space="preserve"> </w:t>
      </w:r>
      <w:r w:rsidRPr="00CF641A">
        <w:rPr>
          <w:b w:val="0"/>
          <w:sz w:val="26"/>
          <w:szCs w:val="26"/>
        </w:rPr>
        <w:t xml:space="preserve">Освобождать членов профсоюзного комитета от работы для участия в качестве делегатов в работе профессиональных съездов, конференций, для участия в работе выборных коллегиальных профсоюзных органов, а также на время краткосрочной профсоюзной учебы с сохранением средней заработной платы. 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FF50E5">
        <w:rPr>
          <w:b w:val="0"/>
          <w:sz w:val="26"/>
          <w:szCs w:val="26"/>
        </w:rPr>
        <w:t>8.10</w:t>
      </w:r>
      <w:r w:rsidR="00FF50E5">
        <w:rPr>
          <w:sz w:val="26"/>
          <w:szCs w:val="26"/>
        </w:rPr>
        <w:t>.</w:t>
      </w:r>
      <w:r w:rsidRPr="00CF641A">
        <w:rPr>
          <w:sz w:val="26"/>
          <w:szCs w:val="26"/>
        </w:rPr>
        <w:t xml:space="preserve"> </w:t>
      </w:r>
      <w:r w:rsidRPr="00CF641A">
        <w:rPr>
          <w:b w:val="0"/>
          <w:sz w:val="26"/>
          <w:szCs w:val="26"/>
        </w:rPr>
        <w:t>Увольнение работников, являющихся членами профсоюза,  производить в соответствии со ст</w:t>
      </w:r>
      <w:r w:rsidR="00FF50E5">
        <w:rPr>
          <w:b w:val="0"/>
          <w:sz w:val="26"/>
          <w:szCs w:val="26"/>
        </w:rPr>
        <w:t xml:space="preserve">атьей </w:t>
      </w:r>
      <w:r w:rsidRPr="00CF641A">
        <w:rPr>
          <w:b w:val="0"/>
          <w:sz w:val="26"/>
          <w:szCs w:val="26"/>
        </w:rPr>
        <w:t xml:space="preserve"> 373 </w:t>
      </w:r>
      <w:r w:rsidR="00FF50E5">
        <w:rPr>
          <w:b w:val="0"/>
          <w:sz w:val="26"/>
          <w:szCs w:val="26"/>
        </w:rPr>
        <w:t>Трудового кодекса Российской Федерации</w:t>
      </w:r>
      <w:r w:rsidRPr="00CF641A">
        <w:rPr>
          <w:b w:val="0"/>
          <w:sz w:val="26"/>
          <w:szCs w:val="26"/>
        </w:rPr>
        <w:t>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FF50E5">
        <w:rPr>
          <w:b w:val="0"/>
          <w:sz w:val="26"/>
          <w:szCs w:val="26"/>
        </w:rPr>
        <w:t>8.11</w:t>
      </w:r>
      <w:r w:rsidR="00FF50E5">
        <w:rPr>
          <w:b w:val="0"/>
          <w:sz w:val="26"/>
          <w:szCs w:val="26"/>
        </w:rPr>
        <w:t>.</w:t>
      </w:r>
      <w:r w:rsidRPr="00FF50E5">
        <w:rPr>
          <w:b w:val="0"/>
          <w:sz w:val="26"/>
          <w:szCs w:val="26"/>
        </w:rPr>
        <w:t xml:space="preserve"> </w:t>
      </w:r>
      <w:r w:rsidRPr="00CF641A">
        <w:rPr>
          <w:b w:val="0"/>
          <w:sz w:val="26"/>
          <w:szCs w:val="26"/>
        </w:rPr>
        <w:t>Предоставлять бесплатно в распоряжение профсоюзного комитета  помещение, средства связи, оргтехники, а также право участия в заседаниях администрации и доступ к нормативной документации.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FF50E5">
        <w:rPr>
          <w:b w:val="0"/>
          <w:sz w:val="26"/>
          <w:szCs w:val="26"/>
        </w:rPr>
        <w:t>8.1</w:t>
      </w:r>
      <w:r w:rsidR="00CA7AF0" w:rsidRPr="00FF50E5">
        <w:rPr>
          <w:b w:val="0"/>
          <w:sz w:val="26"/>
          <w:szCs w:val="26"/>
        </w:rPr>
        <w:t>2</w:t>
      </w:r>
      <w:r w:rsidR="00FF50E5">
        <w:rPr>
          <w:b w:val="0"/>
          <w:sz w:val="26"/>
          <w:szCs w:val="26"/>
        </w:rPr>
        <w:t>.</w:t>
      </w:r>
      <w:r w:rsidRPr="00CF641A">
        <w:rPr>
          <w:b w:val="0"/>
          <w:sz w:val="26"/>
          <w:szCs w:val="26"/>
        </w:rPr>
        <w:t xml:space="preserve"> Члены профкома включаются в состав комиссии учреждения по тарификации, аттестации педагогических работников, </w:t>
      </w:r>
      <w:r w:rsidR="000A3848">
        <w:rPr>
          <w:b w:val="0"/>
          <w:sz w:val="26"/>
          <w:szCs w:val="26"/>
        </w:rPr>
        <w:t>при проведении специальной оценки условий труда</w:t>
      </w:r>
      <w:r w:rsidRPr="00CF641A">
        <w:rPr>
          <w:b w:val="0"/>
          <w:sz w:val="26"/>
          <w:szCs w:val="26"/>
        </w:rPr>
        <w:t>, охраны труда, социальному страхованию и других.</w:t>
      </w:r>
    </w:p>
    <w:p w:rsidR="00E92088" w:rsidRPr="00CF641A" w:rsidRDefault="00E92088" w:rsidP="00CF641A">
      <w:pPr>
        <w:spacing w:line="360" w:lineRule="auto"/>
        <w:ind w:firstLine="567"/>
        <w:jc w:val="both"/>
        <w:rPr>
          <w:sz w:val="26"/>
          <w:szCs w:val="26"/>
        </w:rPr>
      </w:pPr>
      <w:r w:rsidRPr="008D5855">
        <w:rPr>
          <w:sz w:val="26"/>
          <w:szCs w:val="26"/>
        </w:rPr>
        <w:t>8.1</w:t>
      </w:r>
      <w:r w:rsidR="00CA7AF0" w:rsidRPr="008D5855">
        <w:rPr>
          <w:sz w:val="26"/>
          <w:szCs w:val="26"/>
        </w:rPr>
        <w:t>3</w:t>
      </w:r>
      <w:r w:rsidR="008D5855">
        <w:rPr>
          <w:sz w:val="26"/>
          <w:szCs w:val="26"/>
        </w:rPr>
        <w:t>.</w:t>
      </w:r>
      <w:r w:rsidRPr="00CF641A">
        <w:rPr>
          <w:sz w:val="26"/>
          <w:szCs w:val="26"/>
        </w:rPr>
        <w:t xml:space="preserve"> Работодатель по согласованию с профкомом рассматривает следующие вопросы:</w:t>
      </w:r>
    </w:p>
    <w:p w:rsidR="00E92088" w:rsidRPr="00CF641A" w:rsidRDefault="00E92088" w:rsidP="00CF641A">
      <w:pPr>
        <w:numPr>
          <w:ilvl w:val="0"/>
          <w:numId w:val="11"/>
        </w:numPr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расторжение трудового договора с работниками, являющимися членами профсоюза по инициативе работодателя (ст</w:t>
      </w:r>
      <w:r w:rsidR="008D5855">
        <w:rPr>
          <w:sz w:val="26"/>
          <w:szCs w:val="26"/>
        </w:rPr>
        <w:t xml:space="preserve">атьи </w:t>
      </w:r>
      <w:r w:rsidRPr="00CF641A">
        <w:rPr>
          <w:sz w:val="26"/>
          <w:szCs w:val="26"/>
        </w:rPr>
        <w:t xml:space="preserve"> 82, 374 </w:t>
      </w:r>
      <w:r w:rsidR="008D5855">
        <w:rPr>
          <w:sz w:val="26"/>
          <w:szCs w:val="26"/>
        </w:rPr>
        <w:t>Трудового кодекса Российской Федерации</w:t>
      </w:r>
      <w:r w:rsidRPr="00CF641A">
        <w:rPr>
          <w:sz w:val="26"/>
          <w:szCs w:val="26"/>
        </w:rPr>
        <w:t>);</w:t>
      </w:r>
    </w:p>
    <w:p w:rsidR="00E92088" w:rsidRPr="00CF641A" w:rsidRDefault="00E92088" w:rsidP="00CF641A">
      <w:pPr>
        <w:numPr>
          <w:ilvl w:val="0"/>
          <w:numId w:val="11"/>
        </w:numPr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разделение рабочего времени на части (ст</w:t>
      </w:r>
      <w:r w:rsidR="008D5855">
        <w:rPr>
          <w:sz w:val="26"/>
          <w:szCs w:val="26"/>
        </w:rPr>
        <w:t xml:space="preserve">атья </w:t>
      </w:r>
      <w:r w:rsidRPr="00CF641A">
        <w:rPr>
          <w:sz w:val="26"/>
          <w:szCs w:val="26"/>
        </w:rPr>
        <w:t xml:space="preserve"> 105 </w:t>
      </w:r>
      <w:r w:rsidR="008D5855">
        <w:rPr>
          <w:sz w:val="26"/>
          <w:szCs w:val="26"/>
        </w:rPr>
        <w:t>Трудового кодекса Российской Федерации</w:t>
      </w:r>
      <w:r w:rsidRPr="00CF641A">
        <w:rPr>
          <w:sz w:val="26"/>
          <w:szCs w:val="26"/>
        </w:rPr>
        <w:t>);</w:t>
      </w:r>
    </w:p>
    <w:p w:rsidR="00E92088" w:rsidRPr="00CF641A" w:rsidRDefault="00E92088" w:rsidP="00CF641A">
      <w:pPr>
        <w:numPr>
          <w:ilvl w:val="0"/>
          <w:numId w:val="11"/>
        </w:numPr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запрещение работы в выходные и нерабочие праздничные дни (ст</w:t>
      </w:r>
      <w:r w:rsidR="008D5855">
        <w:rPr>
          <w:sz w:val="26"/>
          <w:szCs w:val="26"/>
        </w:rPr>
        <w:t xml:space="preserve">атья </w:t>
      </w:r>
      <w:r w:rsidRPr="00CF641A">
        <w:rPr>
          <w:sz w:val="26"/>
          <w:szCs w:val="26"/>
        </w:rPr>
        <w:t xml:space="preserve">113 </w:t>
      </w:r>
      <w:r w:rsidR="008D5855">
        <w:rPr>
          <w:sz w:val="26"/>
          <w:szCs w:val="26"/>
        </w:rPr>
        <w:t>Трудового кодекса Российской Федерации</w:t>
      </w:r>
      <w:r w:rsidRPr="00CF641A">
        <w:rPr>
          <w:sz w:val="26"/>
          <w:szCs w:val="26"/>
        </w:rPr>
        <w:t>);</w:t>
      </w:r>
    </w:p>
    <w:p w:rsidR="00E92088" w:rsidRPr="00CF641A" w:rsidRDefault="00E92088" w:rsidP="00CF641A">
      <w:pPr>
        <w:numPr>
          <w:ilvl w:val="0"/>
          <w:numId w:val="11"/>
        </w:numPr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очередность предоставления отпусков (ст</w:t>
      </w:r>
      <w:r w:rsidR="008D5855">
        <w:rPr>
          <w:sz w:val="26"/>
          <w:szCs w:val="26"/>
        </w:rPr>
        <w:t xml:space="preserve">атья </w:t>
      </w:r>
      <w:r w:rsidRPr="00CF641A">
        <w:rPr>
          <w:sz w:val="26"/>
          <w:szCs w:val="26"/>
        </w:rPr>
        <w:t xml:space="preserve"> 123 </w:t>
      </w:r>
      <w:r w:rsidR="008D5855">
        <w:rPr>
          <w:sz w:val="26"/>
          <w:szCs w:val="26"/>
        </w:rPr>
        <w:t>Трудового кодекса Российской Федерации</w:t>
      </w:r>
      <w:r w:rsidRPr="00CF641A">
        <w:rPr>
          <w:sz w:val="26"/>
          <w:szCs w:val="26"/>
        </w:rPr>
        <w:t>);</w:t>
      </w:r>
    </w:p>
    <w:p w:rsidR="00E92088" w:rsidRPr="00CF641A" w:rsidRDefault="00E92088" w:rsidP="00CF641A">
      <w:pPr>
        <w:numPr>
          <w:ilvl w:val="0"/>
          <w:numId w:val="11"/>
        </w:numPr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массовые увольнения (ст</w:t>
      </w:r>
      <w:r w:rsidR="008D5855">
        <w:rPr>
          <w:sz w:val="26"/>
          <w:szCs w:val="26"/>
        </w:rPr>
        <w:t xml:space="preserve">атья </w:t>
      </w:r>
      <w:r w:rsidRPr="00CF641A">
        <w:rPr>
          <w:sz w:val="26"/>
          <w:szCs w:val="26"/>
        </w:rPr>
        <w:t xml:space="preserve"> 180 </w:t>
      </w:r>
      <w:r w:rsidR="008D5855">
        <w:rPr>
          <w:sz w:val="26"/>
          <w:szCs w:val="26"/>
        </w:rPr>
        <w:t>Трудового кодекса Российской Федерации</w:t>
      </w:r>
      <w:r w:rsidRPr="00CF641A">
        <w:rPr>
          <w:sz w:val="26"/>
          <w:szCs w:val="26"/>
        </w:rPr>
        <w:t>);</w:t>
      </w:r>
    </w:p>
    <w:p w:rsidR="00E92088" w:rsidRPr="00CF641A" w:rsidRDefault="00E92088" w:rsidP="00CF641A">
      <w:pPr>
        <w:numPr>
          <w:ilvl w:val="0"/>
          <w:numId w:val="11"/>
        </w:numPr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утверждение правил внутреннего трудового распорядка (ст</w:t>
      </w:r>
      <w:r w:rsidR="008D5855">
        <w:rPr>
          <w:sz w:val="26"/>
          <w:szCs w:val="26"/>
        </w:rPr>
        <w:t xml:space="preserve">атья </w:t>
      </w:r>
      <w:r w:rsidRPr="00CF641A">
        <w:rPr>
          <w:sz w:val="26"/>
          <w:szCs w:val="26"/>
        </w:rPr>
        <w:t xml:space="preserve">190 </w:t>
      </w:r>
      <w:r w:rsidR="008D5855">
        <w:rPr>
          <w:sz w:val="26"/>
          <w:szCs w:val="26"/>
        </w:rPr>
        <w:t>Трудового кодекса Российской Федерации</w:t>
      </w:r>
      <w:r w:rsidRPr="00CF641A">
        <w:rPr>
          <w:sz w:val="26"/>
          <w:szCs w:val="26"/>
        </w:rPr>
        <w:t>);</w:t>
      </w:r>
    </w:p>
    <w:p w:rsidR="00E92088" w:rsidRPr="00CF641A" w:rsidRDefault="00E92088" w:rsidP="00CF641A">
      <w:pPr>
        <w:numPr>
          <w:ilvl w:val="0"/>
          <w:numId w:val="11"/>
        </w:numPr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составление графиков сменности (ст</w:t>
      </w:r>
      <w:r w:rsidR="008D5855">
        <w:rPr>
          <w:sz w:val="26"/>
          <w:szCs w:val="26"/>
        </w:rPr>
        <w:t xml:space="preserve">атья </w:t>
      </w:r>
      <w:r w:rsidRPr="00CF641A">
        <w:rPr>
          <w:sz w:val="26"/>
          <w:szCs w:val="26"/>
        </w:rPr>
        <w:t xml:space="preserve">103 </w:t>
      </w:r>
      <w:r w:rsidR="008D5855">
        <w:rPr>
          <w:sz w:val="26"/>
          <w:szCs w:val="26"/>
        </w:rPr>
        <w:t>Трудового кодекса Российской Федерации</w:t>
      </w:r>
      <w:r w:rsidRPr="00CF641A">
        <w:rPr>
          <w:sz w:val="26"/>
          <w:szCs w:val="26"/>
        </w:rPr>
        <w:t>);</w:t>
      </w:r>
    </w:p>
    <w:p w:rsidR="00E92088" w:rsidRPr="00CF641A" w:rsidRDefault="00E92088" w:rsidP="00CF641A">
      <w:pPr>
        <w:numPr>
          <w:ilvl w:val="0"/>
          <w:numId w:val="11"/>
        </w:numPr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размеры повышения заработной платы в ночное время</w:t>
      </w:r>
      <w:r w:rsidR="00CA7AF0" w:rsidRPr="00CF641A">
        <w:rPr>
          <w:sz w:val="26"/>
          <w:szCs w:val="26"/>
        </w:rPr>
        <w:t>, праздничные дни</w:t>
      </w:r>
      <w:r w:rsidRPr="00CF641A">
        <w:rPr>
          <w:sz w:val="26"/>
          <w:szCs w:val="26"/>
        </w:rPr>
        <w:t xml:space="preserve"> (ст</w:t>
      </w:r>
      <w:r w:rsidR="008D5855">
        <w:rPr>
          <w:sz w:val="26"/>
          <w:szCs w:val="26"/>
        </w:rPr>
        <w:t xml:space="preserve">атья </w:t>
      </w:r>
      <w:r w:rsidRPr="00CF641A">
        <w:rPr>
          <w:sz w:val="26"/>
          <w:szCs w:val="26"/>
        </w:rPr>
        <w:t xml:space="preserve"> </w:t>
      </w:r>
      <w:r w:rsidR="00CA7AF0" w:rsidRPr="00CF641A">
        <w:rPr>
          <w:sz w:val="26"/>
          <w:szCs w:val="26"/>
        </w:rPr>
        <w:t>153,</w:t>
      </w:r>
      <w:r w:rsidRPr="00CF641A">
        <w:rPr>
          <w:sz w:val="26"/>
          <w:szCs w:val="26"/>
        </w:rPr>
        <w:t xml:space="preserve">154 </w:t>
      </w:r>
      <w:r w:rsidR="008D5855">
        <w:rPr>
          <w:sz w:val="26"/>
          <w:szCs w:val="26"/>
        </w:rPr>
        <w:t>Трудового кодекса Российской Федерации</w:t>
      </w:r>
      <w:r w:rsidRPr="00CF641A">
        <w:rPr>
          <w:sz w:val="26"/>
          <w:szCs w:val="26"/>
        </w:rPr>
        <w:t>);</w:t>
      </w:r>
    </w:p>
    <w:p w:rsidR="00E92088" w:rsidRPr="00CF641A" w:rsidRDefault="00E92088" w:rsidP="00CF641A">
      <w:pPr>
        <w:numPr>
          <w:ilvl w:val="0"/>
          <w:numId w:val="11"/>
        </w:numPr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применение и снятие дисциплинарного взыскания до истечения одного года со дня его применения (ст</w:t>
      </w:r>
      <w:r w:rsidR="008D5855">
        <w:rPr>
          <w:sz w:val="26"/>
          <w:szCs w:val="26"/>
        </w:rPr>
        <w:t xml:space="preserve">атья </w:t>
      </w:r>
      <w:r w:rsidRPr="00CF641A">
        <w:rPr>
          <w:sz w:val="26"/>
          <w:szCs w:val="26"/>
        </w:rPr>
        <w:t xml:space="preserve"> 193, 194 </w:t>
      </w:r>
      <w:r w:rsidR="008D5855">
        <w:rPr>
          <w:sz w:val="26"/>
          <w:szCs w:val="26"/>
        </w:rPr>
        <w:t>Трудового кодекса Российской Федерации</w:t>
      </w:r>
      <w:r w:rsidRPr="00CF641A">
        <w:rPr>
          <w:sz w:val="26"/>
          <w:szCs w:val="26"/>
        </w:rPr>
        <w:t>);</w:t>
      </w:r>
    </w:p>
    <w:p w:rsidR="00E92088" w:rsidRPr="00CF641A" w:rsidRDefault="00E92088" w:rsidP="00CF641A">
      <w:pPr>
        <w:numPr>
          <w:ilvl w:val="0"/>
          <w:numId w:val="11"/>
        </w:numPr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определение форм профессиональной подготовки, переподготовки и повышение квалификации работников, перечень необходимых профессий необходимых профессий и специальностей (ст</w:t>
      </w:r>
      <w:r w:rsidR="008D5855">
        <w:rPr>
          <w:sz w:val="26"/>
          <w:szCs w:val="26"/>
        </w:rPr>
        <w:t>атья</w:t>
      </w:r>
      <w:r w:rsidRPr="00CF641A">
        <w:rPr>
          <w:sz w:val="26"/>
          <w:szCs w:val="26"/>
        </w:rPr>
        <w:t xml:space="preserve"> 196 </w:t>
      </w:r>
      <w:r w:rsidR="008D5855">
        <w:rPr>
          <w:sz w:val="26"/>
          <w:szCs w:val="26"/>
        </w:rPr>
        <w:t xml:space="preserve">Трудового кодекса Российской Федерации </w:t>
      </w:r>
      <w:r w:rsidRPr="00CF641A">
        <w:rPr>
          <w:sz w:val="26"/>
          <w:szCs w:val="26"/>
        </w:rPr>
        <w:t>);</w:t>
      </w:r>
    </w:p>
    <w:p w:rsidR="00E92088" w:rsidRPr="00CF641A" w:rsidRDefault="00E92088" w:rsidP="00CF641A">
      <w:pPr>
        <w:numPr>
          <w:ilvl w:val="0"/>
          <w:numId w:val="11"/>
        </w:numPr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CF641A">
        <w:rPr>
          <w:sz w:val="26"/>
          <w:szCs w:val="26"/>
        </w:rPr>
        <w:t>другие вопросы, подлежащие решению по согласованию или с учётом мнения профсоюзного комитета согласно законодательству либо отраслевым или генеральному соглашениям.</w:t>
      </w:r>
    </w:p>
    <w:p w:rsidR="00E92088" w:rsidRPr="00471918" w:rsidRDefault="00E92088" w:rsidP="00CF641A">
      <w:pPr>
        <w:pStyle w:val="a4"/>
        <w:spacing w:line="360" w:lineRule="auto"/>
        <w:ind w:firstLine="567"/>
        <w:jc w:val="both"/>
        <w:rPr>
          <w:sz w:val="26"/>
          <w:szCs w:val="26"/>
        </w:rPr>
      </w:pPr>
      <w:r w:rsidRPr="00CF641A">
        <w:rPr>
          <w:b w:val="0"/>
          <w:sz w:val="26"/>
          <w:szCs w:val="26"/>
        </w:rPr>
        <w:tab/>
      </w:r>
      <w:r w:rsidR="008D5855" w:rsidRPr="00471918">
        <w:rPr>
          <w:sz w:val="26"/>
          <w:szCs w:val="26"/>
        </w:rPr>
        <w:t>Выборный орган первичной профсоюзной</w:t>
      </w:r>
      <w:r w:rsidRPr="00471918">
        <w:rPr>
          <w:sz w:val="26"/>
          <w:szCs w:val="26"/>
        </w:rPr>
        <w:t xml:space="preserve"> </w:t>
      </w:r>
      <w:r w:rsidR="008D5855" w:rsidRPr="00471918">
        <w:rPr>
          <w:sz w:val="26"/>
          <w:szCs w:val="26"/>
        </w:rPr>
        <w:t xml:space="preserve">организации </w:t>
      </w:r>
      <w:r w:rsidRPr="00471918">
        <w:rPr>
          <w:sz w:val="26"/>
          <w:szCs w:val="26"/>
        </w:rPr>
        <w:t>обязуется:</w:t>
      </w:r>
    </w:p>
    <w:p w:rsidR="00634515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8D5855">
        <w:rPr>
          <w:b w:val="0"/>
          <w:sz w:val="26"/>
          <w:szCs w:val="26"/>
        </w:rPr>
        <w:t>8.</w:t>
      </w:r>
      <w:r w:rsidR="00CA7AF0" w:rsidRPr="008D5855">
        <w:rPr>
          <w:b w:val="0"/>
          <w:sz w:val="26"/>
          <w:szCs w:val="26"/>
        </w:rPr>
        <w:t>14</w:t>
      </w:r>
      <w:r w:rsidR="008D5855">
        <w:rPr>
          <w:b w:val="0"/>
          <w:sz w:val="26"/>
          <w:szCs w:val="26"/>
        </w:rPr>
        <w:t>.</w:t>
      </w:r>
      <w:r w:rsidRPr="00CF641A">
        <w:rPr>
          <w:sz w:val="26"/>
          <w:szCs w:val="26"/>
        </w:rPr>
        <w:t xml:space="preserve"> </w:t>
      </w:r>
      <w:r w:rsidR="00634515" w:rsidRPr="00634515">
        <w:rPr>
          <w:b w:val="0"/>
          <w:sz w:val="26"/>
          <w:szCs w:val="26"/>
        </w:rPr>
        <w:t>Представлять и защищать права и  интересы</w:t>
      </w:r>
      <w:r w:rsidR="00634515">
        <w:rPr>
          <w:b w:val="0"/>
          <w:sz w:val="26"/>
          <w:szCs w:val="26"/>
        </w:rPr>
        <w:t xml:space="preserve"> членов профсоюза по социально-трудовым  вопросам в соответствии с Трудовым кодексом  Российской Федерации и Федеральным законом «О профессиональных союзах, их правах и гарантиях деятельности».</w:t>
      </w:r>
    </w:p>
    <w:p w:rsidR="00634515" w:rsidRDefault="00634515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Представлять во взаимоотношениях с работодателем интересы работников,  не являющихся членами профсоюза, в случае ,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E92088" w:rsidRPr="00CF641A" w:rsidRDefault="00634515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8.15. </w:t>
      </w:r>
      <w:r w:rsidR="00E92088" w:rsidRPr="00CF641A">
        <w:rPr>
          <w:b w:val="0"/>
          <w:sz w:val="26"/>
          <w:szCs w:val="26"/>
        </w:rPr>
        <w:t xml:space="preserve">Осуществлять контроль </w:t>
      </w:r>
      <w:r>
        <w:rPr>
          <w:b w:val="0"/>
          <w:sz w:val="26"/>
          <w:szCs w:val="26"/>
        </w:rPr>
        <w:t>соблюдения</w:t>
      </w:r>
      <w:r w:rsidR="00E92088" w:rsidRPr="00CF641A">
        <w:rPr>
          <w:b w:val="0"/>
          <w:sz w:val="26"/>
          <w:szCs w:val="26"/>
        </w:rPr>
        <w:t xml:space="preserve"> работодателем</w:t>
      </w:r>
      <w:r>
        <w:rPr>
          <w:b w:val="0"/>
          <w:sz w:val="26"/>
          <w:szCs w:val="26"/>
        </w:rPr>
        <w:t xml:space="preserve"> и его представителями</w:t>
      </w:r>
      <w:r w:rsidR="00E92088" w:rsidRPr="00CF641A">
        <w:rPr>
          <w:b w:val="0"/>
          <w:sz w:val="26"/>
          <w:szCs w:val="26"/>
        </w:rPr>
        <w:t xml:space="preserve"> трудового законодательства и иных нормативных правовых актов, содержащих нормы трудового права.</w:t>
      </w:r>
    </w:p>
    <w:p w:rsidR="00634515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CF641A">
        <w:rPr>
          <w:sz w:val="26"/>
          <w:szCs w:val="26"/>
        </w:rPr>
        <w:t xml:space="preserve"> </w:t>
      </w:r>
      <w:r w:rsidRPr="008D5855">
        <w:rPr>
          <w:b w:val="0"/>
          <w:sz w:val="26"/>
          <w:szCs w:val="26"/>
        </w:rPr>
        <w:t>8.1</w:t>
      </w:r>
      <w:r w:rsidR="00CA7AF0" w:rsidRPr="008D5855">
        <w:rPr>
          <w:b w:val="0"/>
          <w:sz w:val="26"/>
          <w:szCs w:val="26"/>
        </w:rPr>
        <w:t>6</w:t>
      </w:r>
      <w:r w:rsidR="008D5855">
        <w:rPr>
          <w:b w:val="0"/>
          <w:sz w:val="26"/>
          <w:szCs w:val="26"/>
        </w:rPr>
        <w:t>.</w:t>
      </w:r>
      <w:r w:rsidRPr="00CF641A">
        <w:rPr>
          <w:b w:val="0"/>
          <w:sz w:val="26"/>
          <w:szCs w:val="26"/>
        </w:rPr>
        <w:t xml:space="preserve"> </w:t>
      </w:r>
      <w:r w:rsidR="00634515">
        <w:rPr>
          <w:b w:val="0"/>
          <w:sz w:val="26"/>
          <w:szCs w:val="26"/>
        </w:rPr>
        <w:t>Осуществлять контроль правильного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работников.</w:t>
      </w:r>
    </w:p>
    <w:p w:rsidR="00634515" w:rsidRDefault="00634515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8.17. Осуществлять контроль охраны труда в образовательном учреждении.</w:t>
      </w:r>
    </w:p>
    <w:p w:rsidR="00634515" w:rsidRDefault="00634515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8.18. </w:t>
      </w:r>
      <w:r w:rsidR="000A3848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>существлять контроль правильного и своевременного предоставления работникам отпусков и их оплаты.</w:t>
      </w:r>
    </w:p>
    <w:p w:rsidR="00B92B33" w:rsidRDefault="00B92B33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8.19. Осуществлять контроль соблюдения аттестации педагогических работников образовательного учреждения, проводимой в целях подтверждения соответствия занимаемой должности.</w:t>
      </w:r>
    </w:p>
    <w:p w:rsidR="00B92B33" w:rsidRDefault="00B92B33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Принимать участие в аттестации работников образовательного учреждения на соответствие занимаемой должности, делегируя представителя в состав аттестационной комиссии образовательного учреждения.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8D5855">
        <w:rPr>
          <w:b w:val="0"/>
          <w:sz w:val="26"/>
          <w:szCs w:val="26"/>
        </w:rPr>
        <w:t>8.</w:t>
      </w:r>
      <w:r w:rsidR="00B92B33">
        <w:rPr>
          <w:b w:val="0"/>
          <w:sz w:val="26"/>
          <w:szCs w:val="26"/>
        </w:rPr>
        <w:t>20</w:t>
      </w:r>
      <w:r w:rsidR="008D5855">
        <w:rPr>
          <w:b w:val="0"/>
          <w:sz w:val="26"/>
          <w:szCs w:val="26"/>
        </w:rPr>
        <w:t xml:space="preserve">. </w:t>
      </w:r>
      <w:r w:rsidRPr="00CF641A">
        <w:rPr>
          <w:b w:val="0"/>
          <w:sz w:val="26"/>
          <w:szCs w:val="26"/>
        </w:rPr>
        <w:t>Осуществлять защиту трудовых, социально-экономических и профессиональных прав работников, в том числе в судебных и иных государственных и муниципальных органах, оказывать бесплатную юридическую помощь членам профсоюза.</w:t>
      </w:r>
      <w:r w:rsidR="00B92B33">
        <w:rPr>
          <w:b w:val="0"/>
          <w:sz w:val="26"/>
          <w:szCs w:val="26"/>
        </w:rPr>
        <w:t xml:space="preserve"> Представлять и защищать права членов профсоюза в комиссии по трудовым спорам и в суде.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8D5855">
        <w:rPr>
          <w:b w:val="0"/>
          <w:sz w:val="26"/>
          <w:szCs w:val="26"/>
        </w:rPr>
        <w:t>8.</w:t>
      </w:r>
      <w:r w:rsidR="00B92B33">
        <w:rPr>
          <w:b w:val="0"/>
          <w:sz w:val="26"/>
          <w:szCs w:val="26"/>
        </w:rPr>
        <w:t>21</w:t>
      </w:r>
      <w:r w:rsidR="008D5855">
        <w:rPr>
          <w:b w:val="0"/>
          <w:sz w:val="26"/>
          <w:szCs w:val="26"/>
        </w:rPr>
        <w:t>.</w:t>
      </w:r>
      <w:r w:rsidRPr="008D5855">
        <w:rPr>
          <w:b w:val="0"/>
          <w:sz w:val="26"/>
          <w:szCs w:val="26"/>
        </w:rPr>
        <w:t xml:space="preserve"> </w:t>
      </w:r>
      <w:r w:rsidRPr="00CF641A">
        <w:rPr>
          <w:b w:val="0"/>
          <w:sz w:val="26"/>
          <w:szCs w:val="26"/>
        </w:rPr>
        <w:t>Вносить предложения по совершенствованию законодательства о труде и социальных гарантиях работников, проводить экспертизу законопроектов и других нормативных правовых актов в области труда и социальных вопросов.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8D5855">
        <w:rPr>
          <w:b w:val="0"/>
          <w:sz w:val="26"/>
          <w:szCs w:val="26"/>
        </w:rPr>
        <w:t>8.</w:t>
      </w:r>
      <w:r w:rsidR="00B92B33">
        <w:rPr>
          <w:b w:val="0"/>
          <w:sz w:val="26"/>
          <w:szCs w:val="26"/>
        </w:rPr>
        <w:t>22</w:t>
      </w:r>
      <w:r w:rsidR="008D5855">
        <w:rPr>
          <w:b w:val="0"/>
          <w:sz w:val="26"/>
          <w:szCs w:val="26"/>
        </w:rPr>
        <w:t>.</w:t>
      </w:r>
      <w:r w:rsidRPr="008D5855">
        <w:rPr>
          <w:b w:val="0"/>
          <w:sz w:val="26"/>
          <w:szCs w:val="26"/>
        </w:rPr>
        <w:t xml:space="preserve"> </w:t>
      </w:r>
      <w:r w:rsidRPr="00CF641A">
        <w:rPr>
          <w:b w:val="0"/>
          <w:sz w:val="26"/>
          <w:szCs w:val="26"/>
        </w:rPr>
        <w:t>Принимать необходимые меры по недопущению действий, приводящих к ухудшению положения работников учреждения; участвовать в урегулировании коллективных трудовых споров.</w:t>
      </w:r>
    </w:p>
    <w:p w:rsidR="00E9026F" w:rsidRDefault="00E9026F" w:rsidP="00B92B33">
      <w:pPr>
        <w:pStyle w:val="a4"/>
        <w:spacing w:line="360" w:lineRule="auto"/>
        <w:ind w:firstLine="567"/>
        <w:rPr>
          <w:sz w:val="26"/>
          <w:szCs w:val="26"/>
        </w:rPr>
      </w:pPr>
    </w:p>
    <w:p w:rsidR="00E9026F" w:rsidRDefault="00E9026F" w:rsidP="00B92B33">
      <w:pPr>
        <w:pStyle w:val="a4"/>
        <w:spacing w:line="360" w:lineRule="auto"/>
        <w:ind w:firstLine="567"/>
        <w:rPr>
          <w:sz w:val="26"/>
          <w:szCs w:val="26"/>
        </w:rPr>
      </w:pPr>
    </w:p>
    <w:p w:rsidR="00E9026F" w:rsidRDefault="00E9026F" w:rsidP="00B92B33">
      <w:pPr>
        <w:pStyle w:val="a4"/>
        <w:spacing w:line="360" w:lineRule="auto"/>
        <w:ind w:firstLine="567"/>
        <w:rPr>
          <w:sz w:val="26"/>
          <w:szCs w:val="26"/>
        </w:rPr>
      </w:pPr>
    </w:p>
    <w:p w:rsidR="00E9026F" w:rsidRDefault="00B92B33" w:rsidP="00B92B33">
      <w:pPr>
        <w:pStyle w:val="a4"/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Х.  Разрешение трудовых споров</w:t>
      </w:r>
    </w:p>
    <w:p w:rsidR="00E9026F" w:rsidRDefault="00E9026F" w:rsidP="00E9026F">
      <w:pPr>
        <w:rPr>
          <w:lang w:eastAsia="ar-SA"/>
        </w:rPr>
      </w:pP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B92B33">
        <w:rPr>
          <w:b w:val="0"/>
          <w:sz w:val="26"/>
          <w:szCs w:val="26"/>
        </w:rPr>
        <w:t>9.1.</w:t>
      </w:r>
      <w:r w:rsidRPr="00CF641A">
        <w:rPr>
          <w:sz w:val="26"/>
          <w:szCs w:val="26"/>
        </w:rPr>
        <w:t xml:space="preserve"> </w:t>
      </w:r>
      <w:r w:rsidRPr="00CF641A">
        <w:rPr>
          <w:b w:val="0"/>
          <w:sz w:val="26"/>
          <w:szCs w:val="26"/>
        </w:rPr>
        <w:t xml:space="preserve">Коллективные трудовые споры разрешаются в порядке, предусмотренном в главе 61 </w:t>
      </w:r>
      <w:r w:rsidR="000A3848">
        <w:rPr>
          <w:b w:val="0"/>
          <w:sz w:val="26"/>
          <w:szCs w:val="26"/>
        </w:rPr>
        <w:t>Трудового кодекса Российской Федерации</w:t>
      </w:r>
      <w:r w:rsidRPr="00CF641A">
        <w:rPr>
          <w:b w:val="0"/>
          <w:sz w:val="26"/>
          <w:szCs w:val="26"/>
        </w:rPr>
        <w:t xml:space="preserve"> «Рассмотрение и разрешение коллективных трудовых споров». 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B92B33">
        <w:rPr>
          <w:b w:val="0"/>
          <w:sz w:val="26"/>
          <w:szCs w:val="26"/>
        </w:rPr>
        <w:t>9.2.</w:t>
      </w:r>
      <w:r w:rsidRPr="00CF641A">
        <w:rPr>
          <w:b w:val="0"/>
          <w:sz w:val="26"/>
          <w:szCs w:val="26"/>
        </w:rPr>
        <w:t xml:space="preserve"> Индивидуальные трудовые споры рассматриваются комиссией по трудовым спорам учреждения и разрешаются в порядке, предусмотренном в главе 60 </w:t>
      </w:r>
      <w:r w:rsidR="009C11EE">
        <w:rPr>
          <w:b w:val="0"/>
          <w:sz w:val="26"/>
          <w:szCs w:val="26"/>
        </w:rPr>
        <w:t>Трудового кодекса Российской Федерации</w:t>
      </w:r>
      <w:r w:rsidRPr="00CF641A">
        <w:rPr>
          <w:b w:val="0"/>
          <w:sz w:val="26"/>
          <w:szCs w:val="26"/>
        </w:rPr>
        <w:t xml:space="preserve"> «Рассмотрение индивидуальных трудовых споров».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sz w:val="26"/>
          <w:szCs w:val="26"/>
        </w:rPr>
      </w:pPr>
    </w:p>
    <w:p w:rsidR="00E92088" w:rsidRPr="00CF641A" w:rsidRDefault="00B92B33" w:rsidP="00B92B33">
      <w:pPr>
        <w:pStyle w:val="a4"/>
        <w:ind w:firstLine="567"/>
        <w:rPr>
          <w:b w:val="0"/>
          <w:sz w:val="26"/>
          <w:szCs w:val="26"/>
        </w:rPr>
      </w:pPr>
      <w:r>
        <w:rPr>
          <w:sz w:val="26"/>
          <w:szCs w:val="26"/>
        </w:rPr>
        <w:t xml:space="preserve">Х. </w:t>
      </w:r>
      <w:r w:rsidR="00E92088" w:rsidRPr="00CF641A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Контроль за выполнением коллективного договора.                                                                                           Ответственность сторон коллективного договора</w:t>
      </w:r>
    </w:p>
    <w:p w:rsidR="00E9026F" w:rsidRDefault="00E9026F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</w:p>
    <w:p w:rsidR="00B92B33" w:rsidRPr="000A3848" w:rsidRDefault="00B92B33" w:rsidP="00CF641A">
      <w:pPr>
        <w:pStyle w:val="a4"/>
        <w:spacing w:line="360" w:lineRule="auto"/>
        <w:ind w:firstLine="567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Pr="000A3848">
        <w:rPr>
          <w:sz w:val="26"/>
          <w:szCs w:val="26"/>
        </w:rPr>
        <w:t>Стороны договорились:</w:t>
      </w:r>
    </w:p>
    <w:p w:rsidR="00B92B33" w:rsidRDefault="00E92088" w:rsidP="00CF641A">
      <w:pPr>
        <w:pStyle w:val="a4"/>
        <w:spacing w:line="360" w:lineRule="auto"/>
        <w:ind w:firstLine="567"/>
        <w:jc w:val="both"/>
        <w:rPr>
          <w:sz w:val="26"/>
          <w:szCs w:val="26"/>
        </w:rPr>
      </w:pPr>
      <w:r w:rsidRPr="00B92B33">
        <w:rPr>
          <w:b w:val="0"/>
          <w:sz w:val="26"/>
          <w:szCs w:val="26"/>
        </w:rPr>
        <w:t>10.1.</w:t>
      </w:r>
      <w:r w:rsidRPr="00CF641A">
        <w:rPr>
          <w:sz w:val="26"/>
          <w:szCs w:val="26"/>
        </w:rPr>
        <w:t xml:space="preserve"> </w:t>
      </w:r>
      <w:r w:rsidR="00B92B33" w:rsidRPr="00B92B33">
        <w:rPr>
          <w:b w:val="0"/>
          <w:sz w:val="26"/>
          <w:szCs w:val="26"/>
        </w:rPr>
        <w:t>Совместно раз</w:t>
      </w:r>
      <w:r w:rsidR="00B92B33">
        <w:rPr>
          <w:b w:val="0"/>
          <w:sz w:val="26"/>
          <w:szCs w:val="26"/>
        </w:rPr>
        <w:t>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выполнении.</w:t>
      </w:r>
    </w:p>
    <w:p w:rsidR="00911150" w:rsidRDefault="00911150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10.</w:t>
      </w:r>
      <w:r w:rsidR="009C11EE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. Разъяснять условия коллективного договора работникам образовательного учреждения.</w:t>
      </w:r>
    </w:p>
    <w:p w:rsidR="00E92088" w:rsidRPr="00CF641A" w:rsidRDefault="00911150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10.</w:t>
      </w:r>
      <w:r w:rsidR="009C11EE">
        <w:rPr>
          <w:b w:val="0"/>
          <w:sz w:val="26"/>
          <w:szCs w:val="26"/>
        </w:rPr>
        <w:t>3</w:t>
      </w:r>
      <w:r>
        <w:rPr>
          <w:b w:val="0"/>
          <w:sz w:val="26"/>
          <w:szCs w:val="26"/>
        </w:rPr>
        <w:t>.</w:t>
      </w:r>
      <w:r w:rsidR="00E92088" w:rsidRPr="00CF641A">
        <w:rPr>
          <w:sz w:val="26"/>
          <w:szCs w:val="26"/>
        </w:rPr>
        <w:t xml:space="preserve"> </w:t>
      </w:r>
      <w:r w:rsidR="00E92088" w:rsidRPr="00CF641A">
        <w:rPr>
          <w:b w:val="0"/>
          <w:sz w:val="26"/>
          <w:szCs w:val="26"/>
        </w:rPr>
        <w:t>Изменения и дополнения в коллективный договор до истечения срока действия внос</w:t>
      </w:r>
      <w:r w:rsidR="00651FC5">
        <w:rPr>
          <w:b w:val="0"/>
          <w:sz w:val="26"/>
          <w:szCs w:val="26"/>
        </w:rPr>
        <w:t>ить</w:t>
      </w:r>
      <w:r w:rsidR="00E92088" w:rsidRPr="00CF641A">
        <w:rPr>
          <w:b w:val="0"/>
          <w:sz w:val="26"/>
          <w:szCs w:val="26"/>
        </w:rPr>
        <w:t xml:space="preserve"> только по взаимному согласию сторон и утвержда</w:t>
      </w:r>
      <w:r w:rsidR="00651FC5">
        <w:rPr>
          <w:b w:val="0"/>
          <w:sz w:val="26"/>
          <w:szCs w:val="26"/>
        </w:rPr>
        <w:t>ть</w:t>
      </w:r>
      <w:r w:rsidR="00E92088" w:rsidRPr="00CF641A">
        <w:rPr>
          <w:b w:val="0"/>
          <w:sz w:val="26"/>
          <w:szCs w:val="26"/>
        </w:rPr>
        <w:t xml:space="preserve"> на общем собрании (конференции) работников.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B92B33">
        <w:rPr>
          <w:b w:val="0"/>
          <w:sz w:val="26"/>
          <w:szCs w:val="26"/>
        </w:rPr>
        <w:t>10.</w:t>
      </w:r>
      <w:r w:rsidR="009C11EE">
        <w:rPr>
          <w:b w:val="0"/>
          <w:sz w:val="26"/>
          <w:szCs w:val="26"/>
        </w:rPr>
        <w:t>4.</w:t>
      </w:r>
      <w:r w:rsidRPr="00CF641A">
        <w:rPr>
          <w:sz w:val="26"/>
          <w:szCs w:val="26"/>
        </w:rPr>
        <w:t xml:space="preserve"> </w:t>
      </w:r>
      <w:r w:rsidRPr="00CF641A">
        <w:rPr>
          <w:b w:val="0"/>
          <w:sz w:val="26"/>
          <w:szCs w:val="26"/>
        </w:rPr>
        <w:t>Работодатель за неисполнение коллективного договора и нарушение его условий несет ответственность в соответствии с законодательством.</w:t>
      </w:r>
    </w:p>
    <w:p w:rsidR="00E92088" w:rsidRPr="00CF641A" w:rsidRDefault="00E92088" w:rsidP="00CF641A">
      <w:pPr>
        <w:pStyle w:val="a4"/>
        <w:spacing w:line="360" w:lineRule="auto"/>
        <w:ind w:firstLine="567"/>
        <w:jc w:val="both"/>
        <w:rPr>
          <w:b w:val="0"/>
          <w:sz w:val="26"/>
          <w:szCs w:val="26"/>
        </w:rPr>
      </w:pPr>
      <w:r w:rsidRPr="00B92B33">
        <w:rPr>
          <w:b w:val="0"/>
          <w:sz w:val="26"/>
          <w:szCs w:val="26"/>
        </w:rPr>
        <w:t>10.</w:t>
      </w:r>
      <w:r w:rsidR="009C11EE">
        <w:rPr>
          <w:b w:val="0"/>
          <w:sz w:val="26"/>
          <w:szCs w:val="26"/>
        </w:rPr>
        <w:t>5</w:t>
      </w:r>
      <w:r w:rsidRPr="00B92B33">
        <w:rPr>
          <w:b w:val="0"/>
          <w:sz w:val="26"/>
          <w:szCs w:val="26"/>
        </w:rPr>
        <w:t>.</w:t>
      </w:r>
      <w:r w:rsidRPr="00CF641A">
        <w:rPr>
          <w:sz w:val="26"/>
          <w:szCs w:val="26"/>
        </w:rPr>
        <w:t xml:space="preserve"> </w:t>
      </w:r>
      <w:r w:rsidRPr="00CF641A">
        <w:rPr>
          <w:b w:val="0"/>
          <w:sz w:val="26"/>
          <w:szCs w:val="26"/>
        </w:rPr>
        <w:t>Профсоюзная организация за невыполнение обязательств по коллективному договору несет ответственность в соответствии с Уставом профсоюза и законодательством о труде.</w:t>
      </w:r>
    </w:p>
    <w:p w:rsidR="00651FC5" w:rsidRPr="00651FC5" w:rsidRDefault="00651FC5" w:rsidP="00651FC5">
      <w:pPr>
        <w:pStyle w:val="3"/>
        <w:spacing w:line="360" w:lineRule="auto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10.6. </w:t>
      </w:r>
      <w:r w:rsidRPr="00651FC5">
        <w:rPr>
          <w:sz w:val="26"/>
          <w:szCs w:val="26"/>
          <w:lang w:eastAsia="ar-SA"/>
        </w:rPr>
        <w:t>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(либо на условиях, определенных сторонами).</w:t>
      </w:r>
    </w:p>
    <w:p w:rsidR="00651FC5" w:rsidRPr="00651FC5" w:rsidRDefault="00651FC5" w:rsidP="00651FC5">
      <w:pPr>
        <w:pStyle w:val="3"/>
        <w:spacing w:line="360" w:lineRule="auto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10.7. </w:t>
      </w:r>
      <w:r w:rsidRPr="00651FC5">
        <w:rPr>
          <w:sz w:val="26"/>
          <w:szCs w:val="26"/>
          <w:lang w:eastAsia="ar-SA"/>
        </w:rPr>
        <w:t xml:space="preserve">Работодатель в течение 7 календарных дней со дня подписания коллективного договора </w:t>
      </w:r>
      <w:r>
        <w:rPr>
          <w:sz w:val="26"/>
          <w:szCs w:val="26"/>
          <w:lang w:eastAsia="ar-SA"/>
        </w:rPr>
        <w:t xml:space="preserve">обязан </w:t>
      </w:r>
      <w:r w:rsidRPr="00651FC5">
        <w:rPr>
          <w:sz w:val="26"/>
          <w:szCs w:val="26"/>
          <w:lang w:eastAsia="ar-SA"/>
        </w:rPr>
        <w:t>направ</w:t>
      </w:r>
      <w:r>
        <w:rPr>
          <w:sz w:val="26"/>
          <w:szCs w:val="26"/>
          <w:lang w:eastAsia="ar-SA"/>
        </w:rPr>
        <w:t xml:space="preserve">ить </w:t>
      </w:r>
      <w:r w:rsidRPr="00651FC5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его </w:t>
      </w:r>
      <w:r w:rsidRPr="00651FC5">
        <w:rPr>
          <w:sz w:val="26"/>
          <w:szCs w:val="26"/>
          <w:lang w:eastAsia="ar-SA"/>
        </w:rPr>
        <w:t xml:space="preserve"> в орган по труду (уполномоченный орган) для уведомительной регистрации.</w:t>
      </w:r>
    </w:p>
    <w:p w:rsidR="00651FC5" w:rsidRDefault="00651FC5" w:rsidP="00651FC5">
      <w:pPr>
        <w:ind w:firstLine="567"/>
        <w:jc w:val="center"/>
        <w:rPr>
          <w:b/>
        </w:rPr>
      </w:pPr>
    </w:p>
    <w:p w:rsidR="00E92088" w:rsidRPr="00CF641A" w:rsidRDefault="00E92088" w:rsidP="00CF641A">
      <w:pPr>
        <w:spacing w:line="360" w:lineRule="auto"/>
        <w:rPr>
          <w:b/>
          <w:sz w:val="26"/>
          <w:szCs w:val="26"/>
        </w:rPr>
      </w:pPr>
    </w:p>
    <w:p w:rsidR="006A3278" w:rsidRPr="00CF641A" w:rsidRDefault="006A3278" w:rsidP="00CF641A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6A3278" w:rsidRDefault="00D36973" w:rsidP="00D36973">
      <w:pPr>
        <w:spacing w:line="360" w:lineRule="auto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От работодателя:                                                                От работников:</w:t>
      </w:r>
    </w:p>
    <w:p w:rsidR="00D36973" w:rsidRDefault="00D36973" w:rsidP="00D36973">
      <w:pPr>
        <w:spacing w:line="360" w:lineRule="auto"/>
        <w:ind w:firstLine="567"/>
        <w:rPr>
          <w:b/>
          <w:sz w:val="26"/>
          <w:szCs w:val="26"/>
        </w:rPr>
      </w:pPr>
    </w:p>
    <w:p w:rsidR="00D36973" w:rsidRPr="00972064" w:rsidRDefault="00D36973" w:rsidP="00D36973">
      <w:pPr>
        <w:ind w:firstLine="567"/>
        <w:rPr>
          <w:sz w:val="26"/>
          <w:szCs w:val="26"/>
        </w:rPr>
      </w:pPr>
      <w:r w:rsidRPr="00972064">
        <w:rPr>
          <w:sz w:val="26"/>
          <w:szCs w:val="26"/>
        </w:rPr>
        <w:t xml:space="preserve">Руководитель                                                                     Председатель                                                                                                        </w:t>
      </w:r>
    </w:p>
    <w:p w:rsidR="006A3278" w:rsidRPr="00972064" w:rsidRDefault="00D36973" w:rsidP="00D36973">
      <w:pPr>
        <w:ind w:firstLine="567"/>
        <w:rPr>
          <w:sz w:val="26"/>
          <w:szCs w:val="26"/>
        </w:rPr>
      </w:pPr>
      <w:r w:rsidRPr="00972064">
        <w:rPr>
          <w:sz w:val="26"/>
          <w:szCs w:val="26"/>
        </w:rPr>
        <w:t xml:space="preserve">Образовательного учреждения                                     </w:t>
      </w:r>
      <w:r w:rsidR="00972064">
        <w:rPr>
          <w:sz w:val="26"/>
          <w:szCs w:val="26"/>
        </w:rPr>
        <w:t xml:space="preserve">  </w:t>
      </w:r>
      <w:r w:rsidRPr="00972064">
        <w:rPr>
          <w:sz w:val="26"/>
          <w:szCs w:val="26"/>
        </w:rPr>
        <w:t xml:space="preserve"> первичной профсоюзной</w:t>
      </w:r>
    </w:p>
    <w:p w:rsidR="006A3278" w:rsidRPr="00CF641A" w:rsidRDefault="00972064" w:rsidP="00972064">
      <w:pPr>
        <w:tabs>
          <w:tab w:val="left" w:pos="6705"/>
        </w:tabs>
        <w:spacing w:line="360" w:lineRule="auto"/>
        <w:ind w:firstLine="567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 w:rsidRPr="00972064">
        <w:rPr>
          <w:sz w:val="26"/>
          <w:szCs w:val="26"/>
        </w:rPr>
        <w:t>организации</w:t>
      </w:r>
    </w:p>
    <w:p w:rsidR="006A3278" w:rsidRDefault="00972064" w:rsidP="00972064">
      <w:pPr>
        <w:ind w:firstLine="567"/>
        <w:rPr>
          <w:b/>
        </w:rPr>
      </w:pPr>
      <w:r>
        <w:rPr>
          <w:b/>
        </w:rPr>
        <w:t xml:space="preserve">______________________________        </w:t>
      </w:r>
      <w:r w:rsidR="000E77C7">
        <w:rPr>
          <w:b/>
        </w:rPr>
        <w:t xml:space="preserve">                        </w:t>
      </w:r>
      <w:r>
        <w:rPr>
          <w:b/>
        </w:rPr>
        <w:t xml:space="preserve"> </w:t>
      </w:r>
      <w:r w:rsidR="000E77C7">
        <w:rPr>
          <w:b/>
        </w:rPr>
        <w:t>_________________________</w:t>
      </w:r>
      <w:r>
        <w:rPr>
          <w:b/>
        </w:rPr>
        <w:t xml:space="preserve">                                  </w:t>
      </w:r>
    </w:p>
    <w:p w:rsidR="006A3278" w:rsidRPr="00972064" w:rsidRDefault="00972064" w:rsidP="00972064">
      <w:pPr>
        <w:tabs>
          <w:tab w:val="left" w:pos="1065"/>
          <w:tab w:val="left" w:pos="7410"/>
        </w:tabs>
        <w:ind w:firstLine="567"/>
      </w:pPr>
      <w:r>
        <w:rPr>
          <w:b/>
        </w:rPr>
        <w:tab/>
      </w:r>
      <w:r w:rsidRPr="00972064">
        <w:t>( подпись, ф.и.о)</w:t>
      </w:r>
      <w:r>
        <w:t xml:space="preserve">                                                                           </w:t>
      </w:r>
      <w:r w:rsidRPr="00972064">
        <w:t>( подпись, ф.и.о)</w:t>
      </w:r>
    </w:p>
    <w:p w:rsidR="006A3278" w:rsidRDefault="006A3278" w:rsidP="00E92088">
      <w:pPr>
        <w:ind w:firstLine="567"/>
        <w:jc w:val="center"/>
        <w:rPr>
          <w:b/>
        </w:rPr>
      </w:pPr>
    </w:p>
    <w:p w:rsidR="006A3278" w:rsidRDefault="006A3278" w:rsidP="00E92088">
      <w:pPr>
        <w:ind w:firstLine="567"/>
        <w:jc w:val="center"/>
        <w:rPr>
          <w:b/>
        </w:rPr>
      </w:pPr>
    </w:p>
    <w:p w:rsidR="006A3278" w:rsidRDefault="006A3278" w:rsidP="00E92088">
      <w:pPr>
        <w:ind w:firstLine="567"/>
        <w:jc w:val="center"/>
        <w:rPr>
          <w:b/>
        </w:rPr>
      </w:pPr>
    </w:p>
    <w:p w:rsidR="006A3278" w:rsidRDefault="006A3278" w:rsidP="00E92088">
      <w:pPr>
        <w:ind w:firstLine="567"/>
        <w:jc w:val="center"/>
        <w:rPr>
          <w:b/>
        </w:rPr>
      </w:pPr>
    </w:p>
    <w:p w:rsidR="006A3278" w:rsidRDefault="00972064" w:rsidP="00972064">
      <w:pPr>
        <w:ind w:firstLine="567"/>
        <w:rPr>
          <w:b/>
        </w:rPr>
      </w:pPr>
      <w:r>
        <w:rPr>
          <w:b/>
        </w:rPr>
        <w:t>М.П.                                                                                              М.П.</w:t>
      </w:r>
    </w:p>
    <w:p w:rsidR="006A3278" w:rsidRDefault="006A3278" w:rsidP="00E92088">
      <w:pPr>
        <w:ind w:firstLine="567"/>
        <w:jc w:val="center"/>
        <w:rPr>
          <w:b/>
        </w:rPr>
      </w:pPr>
    </w:p>
    <w:p w:rsidR="000E77C7" w:rsidRDefault="000E77C7" w:rsidP="000E77C7">
      <w:pPr>
        <w:tabs>
          <w:tab w:val="left" w:pos="5775"/>
        </w:tabs>
        <w:rPr>
          <w:b/>
        </w:rPr>
      </w:pPr>
    </w:p>
    <w:p w:rsidR="000E77C7" w:rsidRDefault="00972064" w:rsidP="000E77C7">
      <w:pPr>
        <w:tabs>
          <w:tab w:val="left" w:pos="5775"/>
        </w:tabs>
        <w:rPr>
          <w:b/>
        </w:rPr>
      </w:pPr>
      <w:r>
        <w:rPr>
          <w:b/>
        </w:rPr>
        <w:t>«_____»________________</w:t>
      </w:r>
      <w:r w:rsidRPr="00972064">
        <w:t>20____г.</w:t>
      </w:r>
      <w:r w:rsidR="000E77C7">
        <w:t xml:space="preserve">                               </w:t>
      </w:r>
      <w:r w:rsidR="000E77C7">
        <w:rPr>
          <w:b/>
        </w:rPr>
        <w:t>«_____»________________</w:t>
      </w:r>
      <w:r w:rsidR="000E77C7" w:rsidRPr="00972064">
        <w:t>20____г.</w:t>
      </w:r>
      <w:r>
        <w:tab/>
        <w:t xml:space="preserve">       </w:t>
      </w:r>
      <w:r w:rsidR="000E77C7">
        <w:t xml:space="preserve">                                                                </w:t>
      </w:r>
    </w:p>
    <w:p w:rsidR="006A3278" w:rsidRDefault="006A3278" w:rsidP="000E77C7">
      <w:pPr>
        <w:tabs>
          <w:tab w:val="left" w:pos="5775"/>
        </w:tabs>
        <w:ind w:firstLine="567"/>
        <w:rPr>
          <w:b/>
        </w:rPr>
      </w:pPr>
    </w:p>
    <w:p w:rsidR="006A3278" w:rsidRDefault="006A3278" w:rsidP="00E92088">
      <w:pPr>
        <w:ind w:firstLine="567"/>
        <w:jc w:val="center"/>
        <w:rPr>
          <w:b/>
        </w:rPr>
      </w:pPr>
    </w:p>
    <w:p w:rsidR="006A3278" w:rsidRDefault="006A3278" w:rsidP="00E92088">
      <w:pPr>
        <w:ind w:firstLine="567"/>
        <w:jc w:val="center"/>
        <w:rPr>
          <w:b/>
        </w:rPr>
      </w:pPr>
    </w:p>
    <w:p w:rsidR="006A3278" w:rsidRDefault="006A3278" w:rsidP="00E92088">
      <w:pPr>
        <w:ind w:firstLine="567"/>
        <w:jc w:val="center"/>
        <w:rPr>
          <w:b/>
        </w:rPr>
      </w:pPr>
    </w:p>
    <w:p w:rsidR="00911150" w:rsidRDefault="00911150" w:rsidP="00E92088">
      <w:pPr>
        <w:ind w:firstLine="567"/>
        <w:jc w:val="center"/>
        <w:rPr>
          <w:b/>
        </w:rPr>
      </w:pPr>
    </w:p>
    <w:p w:rsidR="00F14FCD" w:rsidRDefault="00F14FCD" w:rsidP="000A3848">
      <w:pPr>
        <w:spacing w:line="360" w:lineRule="auto"/>
        <w:jc w:val="center"/>
        <w:rPr>
          <w:b/>
          <w:sz w:val="26"/>
          <w:szCs w:val="26"/>
        </w:rPr>
      </w:pPr>
    </w:p>
    <w:p w:rsidR="00F14FCD" w:rsidRDefault="00F14FCD" w:rsidP="000A3848">
      <w:pPr>
        <w:spacing w:line="360" w:lineRule="auto"/>
        <w:jc w:val="center"/>
        <w:rPr>
          <w:b/>
          <w:sz w:val="26"/>
          <w:szCs w:val="26"/>
        </w:rPr>
      </w:pPr>
    </w:p>
    <w:p w:rsidR="00E92088" w:rsidRPr="00911150" w:rsidRDefault="00E92088" w:rsidP="000A3848">
      <w:pPr>
        <w:spacing w:line="360" w:lineRule="auto"/>
        <w:jc w:val="center"/>
        <w:rPr>
          <w:b/>
          <w:sz w:val="26"/>
          <w:szCs w:val="26"/>
        </w:rPr>
      </w:pPr>
      <w:r w:rsidRPr="00911150">
        <w:rPr>
          <w:b/>
          <w:sz w:val="26"/>
          <w:szCs w:val="26"/>
        </w:rPr>
        <w:t>Приложения к коллективному договору</w:t>
      </w:r>
    </w:p>
    <w:p w:rsidR="00E92088" w:rsidRPr="00911150" w:rsidRDefault="00E92088" w:rsidP="00911150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E92088" w:rsidRPr="00911150" w:rsidRDefault="00E92088" w:rsidP="00A0116E">
      <w:pPr>
        <w:numPr>
          <w:ilvl w:val="0"/>
          <w:numId w:val="12"/>
        </w:numPr>
        <w:suppressAutoHyphens/>
        <w:spacing w:line="360" w:lineRule="auto"/>
        <w:jc w:val="both"/>
        <w:rPr>
          <w:sz w:val="26"/>
          <w:szCs w:val="26"/>
        </w:rPr>
      </w:pPr>
      <w:r w:rsidRPr="00911150">
        <w:rPr>
          <w:sz w:val="26"/>
          <w:szCs w:val="26"/>
        </w:rPr>
        <w:t>Правила внутреннего трудового распорядка.</w:t>
      </w:r>
    </w:p>
    <w:p w:rsidR="00E92088" w:rsidRDefault="00E92088" w:rsidP="00A0116E">
      <w:pPr>
        <w:numPr>
          <w:ilvl w:val="0"/>
          <w:numId w:val="12"/>
        </w:numPr>
        <w:tabs>
          <w:tab w:val="clear" w:pos="928"/>
          <w:tab w:val="num" w:pos="0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911150">
        <w:rPr>
          <w:sz w:val="26"/>
          <w:szCs w:val="26"/>
        </w:rPr>
        <w:t>Положение об опл</w:t>
      </w:r>
      <w:r w:rsidR="00CA7AF0" w:rsidRPr="00911150">
        <w:rPr>
          <w:sz w:val="26"/>
          <w:szCs w:val="26"/>
        </w:rPr>
        <w:t xml:space="preserve">ате труда работников </w:t>
      </w:r>
      <w:r w:rsidR="00184A27" w:rsidRPr="00911150">
        <w:rPr>
          <w:sz w:val="26"/>
          <w:szCs w:val="26"/>
        </w:rPr>
        <w:t>муниципального бюджетного общеобразова</w:t>
      </w:r>
      <w:r w:rsidR="001D2E03">
        <w:rPr>
          <w:sz w:val="26"/>
          <w:szCs w:val="26"/>
        </w:rPr>
        <w:t>тельного учреждения «Барано-Оренбургская</w:t>
      </w:r>
      <w:r w:rsidR="00184A27" w:rsidRPr="00911150">
        <w:rPr>
          <w:sz w:val="26"/>
          <w:szCs w:val="26"/>
        </w:rPr>
        <w:t xml:space="preserve"> </w:t>
      </w:r>
      <w:r w:rsidR="00911150">
        <w:rPr>
          <w:sz w:val="26"/>
          <w:szCs w:val="26"/>
        </w:rPr>
        <w:t>средняя общеобразовательная школа Пограничного муниципального района</w:t>
      </w:r>
      <w:r w:rsidR="00184A27" w:rsidRPr="00911150">
        <w:rPr>
          <w:sz w:val="26"/>
          <w:szCs w:val="26"/>
        </w:rPr>
        <w:t>» Приморского края, финансируемых за счет субвенций краевого бюджета.</w:t>
      </w:r>
    </w:p>
    <w:p w:rsidR="00A0116E" w:rsidRPr="00911150" w:rsidRDefault="00A0116E" w:rsidP="00A0116E">
      <w:pPr>
        <w:numPr>
          <w:ilvl w:val="0"/>
          <w:numId w:val="12"/>
        </w:numPr>
        <w:tabs>
          <w:tab w:val="clear" w:pos="928"/>
          <w:tab w:val="num" w:pos="0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 выплатах стимулирующе</w:t>
      </w:r>
      <w:r w:rsidR="001D2E03">
        <w:rPr>
          <w:sz w:val="26"/>
          <w:szCs w:val="26"/>
        </w:rPr>
        <w:t>го характера работникам МБОУ «Барано-Оренбургская</w:t>
      </w:r>
      <w:r>
        <w:rPr>
          <w:sz w:val="26"/>
          <w:szCs w:val="26"/>
        </w:rPr>
        <w:t xml:space="preserve"> СОШ ПМР».</w:t>
      </w:r>
    </w:p>
    <w:p w:rsidR="00471918" w:rsidRDefault="00471918" w:rsidP="00A0116E">
      <w:pPr>
        <w:numPr>
          <w:ilvl w:val="0"/>
          <w:numId w:val="12"/>
        </w:numPr>
        <w:tabs>
          <w:tab w:val="clear" w:pos="928"/>
          <w:tab w:val="num" w:pos="0"/>
        </w:tabs>
        <w:suppressAutoHyphens/>
        <w:spacing w:line="360" w:lineRule="auto"/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 комиссии по трудовым спорам МБОУ</w:t>
      </w:r>
      <w:r w:rsidR="00A0116E">
        <w:rPr>
          <w:sz w:val="26"/>
          <w:szCs w:val="26"/>
        </w:rPr>
        <w:t xml:space="preserve"> «</w:t>
      </w:r>
      <w:r w:rsidR="001D2E03">
        <w:rPr>
          <w:sz w:val="26"/>
          <w:szCs w:val="26"/>
        </w:rPr>
        <w:t>Барано-Оренбургская</w:t>
      </w:r>
      <w:r>
        <w:rPr>
          <w:sz w:val="26"/>
          <w:szCs w:val="26"/>
        </w:rPr>
        <w:t xml:space="preserve"> средняя общеобразовательная школа Пограничного муниципального района».</w:t>
      </w:r>
    </w:p>
    <w:p w:rsidR="00E92088" w:rsidRPr="00911150" w:rsidRDefault="00E92088" w:rsidP="00A0116E">
      <w:pPr>
        <w:numPr>
          <w:ilvl w:val="0"/>
          <w:numId w:val="12"/>
        </w:numPr>
        <w:tabs>
          <w:tab w:val="clear" w:pos="928"/>
          <w:tab w:val="num" w:pos="0"/>
        </w:tabs>
        <w:suppressAutoHyphens/>
        <w:spacing w:line="360" w:lineRule="auto"/>
        <w:ind w:left="0" w:firstLine="568"/>
        <w:jc w:val="both"/>
        <w:rPr>
          <w:sz w:val="26"/>
          <w:szCs w:val="26"/>
        </w:rPr>
      </w:pPr>
      <w:r w:rsidRPr="00911150">
        <w:rPr>
          <w:sz w:val="26"/>
          <w:szCs w:val="26"/>
        </w:rPr>
        <w:t>Положени</w:t>
      </w:r>
      <w:r w:rsidR="00184A27" w:rsidRPr="00911150">
        <w:rPr>
          <w:sz w:val="26"/>
          <w:szCs w:val="26"/>
        </w:rPr>
        <w:t>е о порядке и условиях предостав</w:t>
      </w:r>
      <w:r w:rsidR="00D36973">
        <w:rPr>
          <w:sz w:val="26"/>
          <w:szCs w:val="26"/>
        </w:rPr>
        <w:t xml:space="preserve">ления педагогическим работниками </w:t>
      </w:r>
      <w:r w:rsidR="00184A27" w:rsidRPr="00911150">
        <w:rPr>
          <w:sz w:val="26"/>
          <w:szCs w:val="26"/>
        </w:rPr>
        <w:t>длительного отпуска сроком на один год.</w:t>
      </w:r>
    </w:p>
    <w:p w:rsidR="00E92088" w:rsidRPr="00911150" w:rsidRDefault="006A3278" w:rsidP="00A0116E">
      <w:pPr>
        <w:numPr>
          <w:ilvl w:val="0"/>
          <w:numId w:val="12"/>
        </w:numPr>
        <w:tabs>
          <w:tab w:val="clear" w:pos="928"/>
          <w:tab w:val="num" w:pos="0"/>
        </w:tabs>
        <w:suppressAutoHyphens/>
        <w:spacing w:line="360" w:lineRule="auto"/>
        <w:ind w:left="0" w:firstLine="568"/>
        <w:jc w:val="both"/>
        <w:rPr>
          <w:sz w:val="26"/>
          <w:szCs w:val="26"/>
        </w:rPr>
      </w:pPr>
      <w:r w:rsidRPr="00911150">
        <w:rPr>
          <w:sz w:val="26"/>
          <w:szCs w:val="26"/>
        </w:rPr>
        <w:t>Перечень профессий и должностей с неблагоприятными условиями труда, на которых устанавливаются доплаты до 12 %, которым предусмотрено предоставление ежегодного дополнительного оплачиваемого отпуска</w:t>
      </w:r>
      <w:r w:rsidR="00E92088" w:rsidRPr="00911150">
        <w:rPr>
          <w:sz w:val="26"/>
          <w:szCs w:val="26"/>
        </w:rPr>
        <w:t>.</w:t>
      </w:r>
    </w:p>
    <w:p w:rsidR="00E92088" w:rsidRPr="00911150" w:rsidRDefault="006A3278" w:rsidP="00A0116E">
      <w:pPr>
        <w:numPr>
          <w:ilvl w:val="0"/>
          <w:numId w:val="12"/>
        </w:numPr>
        <w:tabs>
          <w:tab w:val="clear" w:pos="928"/>
          <w:tab w:val="num" w:pos="142"/>
        </w:tabs>
        <w:suppressAutoHyphens/>
        <w:spacing w:line="360" w:lineRule="auto"/>
        <w:ind w:left="0" w:firstLine="568"/>
        <w:jc w:val="both"/>
        <w:rPr>
          <w:sz w:val="26"/>
          <w:szCs w:val="26"/>
        </w:rPr>
      </w:pPr>
      <w:r w:rsidRPr="00911150">
        <w:rPr>
          <w:sz w:val="26"/>
          <w:szCs w:val="26"/>
        </w:rPr>
        <w:t>Перечень профессий и должностей работников, имеющих право на обеспечение специальной одеждой, обувью, средствами индивидуальной защиты, а также моющими средствами</w:t>
      </w:r>
      <w:r w:rsidR="00E92088" w:rsidRPr="00911150">
        <w:rPr>
          <w:sz w:val="26"/>
          <w:szCs w:val="26"/>
        </w:rPr>
        <w:t>.</w:t>
      </w:r>
    </w:p>
    <w:p w:rsidR="00911150" w:rsidRPr="00E9026F" w:rsidRDefault="00E92088" w:rsidP="00911150">
      <w:pPr>
        <w:numPr>
          <w:ilvl w:val="0"/>
          <w:numId w:val="12"/>
        </w:numPr>
        <w:suppressAutoHyphens/>
        <w:spacing w:line="360" w:lineRule="auto"/>
        <w:jc w:val="both"/>
        <w:rPr>
          <w:b/>
          <w:sz w:val="26"/>
          <w:szCs w:val="26"/>
          <w:u w:val="single"/>
        </w:rPr>
      </w:pPr>
      <w:r w:rsidRPr="00E9026F">
        <w:rPr>
          <w:sz w:val="26"/>
          <w:szCs w:val="26"/>
        </w:rPr>
        <w:t>Соглашение по охране труда.</w:t>
      </w:r>
      <w:r w:rsidR="00E9026F" w:rsidRPr="00E9026F">
        <w:rPr>
          <w:sz w:val="26"/>
          <w:szCs w:val="26"/>
        </w:rPr>
        <w:t xml:space="preserve">  </w:t>
      </w:r>
    </w:p>
    <w:p w:rsidR="00BB7C79" w:rsidRPr="009D15CB" w:rsidRDefault="00BB7C79" w:rsidP="00BB7C79">
      <w:pPr>
        <w:spacing w:line="360" w:lineRule="auto"/>
        <w:jc w:val="right"/>
        <w:rPr>
          <w:b/>
          <w:sz w:val="20"/>
          <w:szCs w:val="20"/>
          <w:u w:val="single"/>
        </w:rPr>
      </w:pPr>
      <w:r w:rsidRPr="009D15CB">
        <w:rPr>
          <w:b/>
          <w:sz w:val="20"/>
          <w:szCs w:val="20"/>
          <w:u w:val="single"/>
        </w:rPr>
        <w:t>Примечание</w:t>
      </w:r>
    </w:p>
    <w:p w:rsidR="004E35AD" w:rsidRDefault="00E92088" w:rsidP="004E35AD">
      <w:pPr>
        <w:spacing w:line="360" w:lineRule="auto"/>
        <w:jc w:val="center"/>
        <w:rPr>
          <w:sz w:val="26"/>
          <w:szCs w:val="26"/>
        </w:rPr>
      </w:pPr>
      <w:r w:rsidRPr="00911150">
        <w:rPr>
          <w:sz w:val="26"/>
          <w:szCs w:val="26"/>
        </w:rPr>
        <w:t>Пункты статей Коллективного договора соответствуют следующим статьям</w:t>
      </w:r>
    </w:p>
    <w:p w:rsidR="00E92088" w:rsidRDefault="00E92088" w:rsidP="00F14FCD">
      <w:pPr>
        <w:spacing w:line="360" w:lineRule="auto"/>
        <w:ind w:right="1559"/>
        <w:jc w:val="center"/>
        <w:rPr>
          <w:sz w:val="26"/>
          <w:szCs w:val="26"/>
        </w:rPr>
      </w:pPr>
      <w:r w:rsidRPr="00911150">
        <w:rPr>
          <w:sz w:val="26"/>
          <w:szCs w:val="26"/>
        </w:rPr>
        <w:t>Трудового кодекса РФ:</w:t>
      </w:r>
    </w:p>
    <w:p w:rsidR="004E35AD" w:rsidRPr="00911150" w:rsidRDefault="004E35AD" w:rsidP="004E35AD">
      <w:pPr>
        <w:spacing w:line="360" w:lineRule="auto"/>
        <w:jc w:val="center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1559"/>
        <w:gridCol w:w="1418"/>
        <w:gridCol w:w="1417"/>
        <w:gridCol w:w="2694"/>
      </w:tblGrid>
      <w:tr w:rsidR="00E92088" w:rsidRPr="00911150" w:rsidTr="00F14FCD">
        <w:tc>
          <w:tcPr>
            <w:tcW w:w="1526" w:type="dxa"/>
          </w:tcPr>
          <w:p w:rsidR="00E92088" w:rsidRPr="00D36973" w:rsidRDefault="00E92088" w:rsidP="009D15CB">
            <w:pPr>
              <w:jc w:val="center"/>
              <w:rPr>
                <w:sz w:val="20"/>
                <w:szCs w:val="20"/>
              </w:rPr>
            </w:pPr>
            <w:r w:rsidRPr="00D36973">
              <w:rPr>
                <w:sz w:val="20"/>
                <w:szCs w:val="20"/>
              </w:rPr>
              <w:t>№ пункта Коллективного договора</w:t>
            </w:r>
          </w:p>
        </w:tc>
        <w:tc>
          <w:tcPr>
            <w:tcW w:w="1559" w:type="dxa"/>
          </w:tcPr>
          <w:p w:rsidR="00E92088" w:rsidRPr="00D36973" w:rsidRDefault="00E92088" w:rsidP="009D15CB">
            <w:pPr>
              <w:jc w:val="center"/>
              <w:rPr>
                <w:sz w:val="20"/>
                <w:szCs w:val="20"/>
              </w:rPr>
            </w:pPr>
            <w:r w:rsidRPr="00D36973">
              <w:rPr>
                <w:sz w:val="20"/>
                <w:szCs w:val="20"/>
              </w:rPr>
              <w:t>№ статьи Трудового кодекса РФ</w:t>
            </w:r>
          </w:p>
        </w:tc>
        <w:tc>
          <w:tcPr>
            <w:tcW w:w="1559" w:type="dxa"/>
          </w:tcPr>
          <w:p w:rsidR="00E92088" w:rsidRPr="00D36973" w:rsidRDefault="00E92088" w:rsidP="009D15CB">
            <w:pPr>
              <w:jc w:val="center"/>
              <w:rPr>
                <w:sz w:val="20"/>
                <w:szCs w:val="20"/>
              </w:rPr>
            </w:pPr>
            <w:r w:rsidRPr="00D36973">
              <w:rPr>
                <w:sz w:val="20"/>
                <w:szCs w:val="20"/>
              </w:rPr>
              <w:t>№ пункта Коллективного договора</w:t>
            </w:r>
          </w:p>
        </w:tc>
        <w:tc>
          <w:tcPr>
            <w:tcW w:w="1418" w:type="dxa"/>
          </w:tcPr>
          <w:p w:rsidR="00E92088" w:rsidRPr="00D36973" w:rsidRDefault="00E92088" w:rsidP="009D15CB">
            <w:pPr>
              <w:jc w:val="center"/>
              <w:rPr>
                <w:sz w:val="20"/>
                <w:szCs w:val="20"/>
              </w:rPr>
            </w:pPr>
            <w:r w:rsidRPr="00D36973">
              <w:rPr>
                <w:sz w:val="20"/>
                <w:szCs w:val="20"/>
              </w:rPr>
              <w:t>№ статьи Трудового кодекса РФ</w:t>
            </w:r>
          </w:p>
        </w:tc>
        <w:tc>
          <w:tcPr>
            <w:tcW w:w="1417" w:type="dxa"/>
          </w:tcPr>
          <w:p w:rsidR="00E92088" w:rsidRPr="00D36973" w:rsidRDefault="00E92088" w:rsidP="009D15CB">
            <w:pPr>
              <w:jc w:val="center"/>
              <w:rPr>
                <w:sz w:val="20"/>
                <w:szCs w:val="20"/>
              </w:rPr>
            </w:pPr>
            <w:r w:rsidRPr="00D36973">
              <w:rPr>
                <w:sz w:val="20"/>
                <w:szCs w:val="20"/>
              </w:rPr>
              <w:t>№ пункта Коллективного договора</w:t>
            </w:r>
          </w:p>
        </w:tc>
        <w:tc>
          <w:tcPr>
            <w:tcW w:w="2694" w:type="dxa"/>
          </w:tcPr>
          <w:p w:rsidR="00D36973" w:rsidRPr="00D36973" w:rsidRDefault="00E92088" w:rsidP="009D15CB">
            <w:pPr>
              <w:jc w:val="center"/>
              <w:rPr>
                <w:sz w:val="20"/>
                <w:szCs w:val="20"/>
              </w:rPr>
            </w:pPr>
            <w:r w:rsidRPr="00D36973">
              <w:rPr>
                <w:sz w:val="20"/>
                <w:szCs w:val="20"/>
              </w:rPr>
              <w:t xml:space="preserve">№ статьи </w:t>
            </w:r>
          </w:p>
          <w:p w:rsidR="00D36973" w:rsidRDefault="00E92088" w:rsidP="009D15CB">
            <w:pPr>
              <w:jc w:val="center"/>
              <w:rPr>
                <w:sz w:val="20"/>
                <w:szCs w:val="20"/>
              </w:rPr>
            </w:pPr>
            <w:r w:rsidRPr="00D36973">
              <w:rPr>
                <w:sz w:val="20"/>
                <w:szCs w:val="20"/>
              </w:rPr>
              <w:t xml:space="preserve">Трудового </w:t>
            </w:r>
          </w:p>
          <w:p w:rsidR="00E92088" w:rsidRPr="00D36973" w:rsidRDefault="00E92088" w:rsidP="009D15CB">
            <w:pPr>
              <w:jc w:val="center"/>
              <w:rPr>
                <w:sz w:val="20"/>
                <w:szCs w:val="20"/>
              </w:rPr>
            </w:pPr>
            <w:r w:rsidRPr="00D36973">
              <w:rPr>
                <w:sz w:val="20"/>
                <w:szCs w:val="20"/>
              </w:rPr>
              <w:t>кодекса РФ</w:t>
            </w:r>
          </w:p>
        </w:tc>
      </w:tr>
      <w:tr w:rsidR="004E35AD" w:rsidRPr="00911150" w:rsidTr="00F14FCD">
        <w:tc>
          <w:tcPr>
            <w:tcW w:w="1526" w:type="dxa"/>
          </w:tcPr>
          <w:p w:rsidR="004E35AD" w:rsidRPr="00911150" w:rsidRDefault="004E35AD" w:rsidP="00BB7C7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30, 31</w:t>
            </w:r>
          </w:p>
        </w:tc>
        <w:tc>
          <w:tcPr>
            <w:tcW w:w="1559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1418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333,350</w:t>
            </w:r>
          </w:p>
        </w:tc>
        <w:tc>
          <w:tcPr>
            <w:tcW w:w="1417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</w:t>
            </w:r>
          </w:p>
        </w:tc>
        <w:tc>
          <w:tcPr>
            <w:tcW w:w="2694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</w:tr>
      <w:tr w:rsidR="004E35AD" w:rsidRPr="00911150" w:rsidTr="00F14FCD">
        <w:trPr>
          <w:trHeight w:val="465"/>
        </w:trPr>
        <w:tc>
          <w:tcPr>
            <w:tcW w:w="1526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1.6</w:t>
            </w:r>
          </w:p>
        </w:tc>
        <w:tc>
          <w:tcPr>
            <w:tcW w:w="1559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43</w:t>
            </w:r>
          </w:p>
        </w:tc>
        <w:tc>
          <w:tcPr>
            <w:tcW w:w="1559" w:type="dxa"/>
          </w:tcPr>
          <w:p w:rsidR="004E35AD" w:rsidRPr="004C1A87" w:rsidRDefault="004E35AD" w:rsidP="006B0CBD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4C1A87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418" w:type="dxa"/>
          </w:tcPr>
          <w:p w:rsidR="004E35AD" w:rsidRPr="004C1A87" w:rsidRDefault="004E35AD" w:rsidP="006B0CBD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4C1A87">
              <w:rPr>
                <w:color w:val="000000"/>
                <w:sz w:val="26"/>
                <w:szCs w:val="26"/>
              </w:rPr>
              <w:t>258</w:t>
            </w:r>
          </w:p>
        </w:tc>
        <w:tc>
          <w:tcPr>
            <w:tcW w:w="1417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</w:t>
            </w:r>
          </w:p>
        </w:tc>
        <w:tc>
          <w:tcPr>
            <w:tcW w:w="2694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146,147</w:t>
            </w:r>
          </w:p>
        </w:tc>
      </w:tr>
      <w:tr w:rsidR="004E35AD" w:rsidRPr="00911150" w:rsidTr="00F14FCD">
        <w:trPr>
          <w:trHeight w:val="417"/>
        </w:trPr>
        <w:tc>
          <w:tcPr>
            <w:tcW w:w="1526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1559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559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4.9</w:t>
            </w:r>
          </w:p>
        </w:tc>
        <w:tc>
          <w:tcPr>
            <w:tcW w:w="1418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1417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6.12</w:t>
            </w:r>
          </w:p>
        </w:tc>
        <w:tc>
          <w:tcPr>
            <w:tcW w:w="2694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</w:tr>
      <w:tr w:rsidR="004E35AD" w:rsidRPr="00911150" w:rsidTr="00F14FCD">
        <w:trPr>
          <w:trHeight w:val="360"/>
        </w:trPr>
        <w:tc>
          <w:tcPr>
            <w:tcW w:w="1526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1.11.</w:t>
            </w:r>
          </w:p>
        </w:tc>
        <w:tc>
          <w:tcPr>
            <w:tcW w:w="1559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59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4.10</w:t>
            </w:r>
          </w:p>
        </w:tc>
        <w:tc>
          <w:tcPr>
            <w:tcW w:w="1418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 xml:space="preserve"> 11</w:t>
            </w:r>
            <w:r>
              <w:rPr>
                <w:sz w:val="26"/>
                <w:szCs w:val="26"/>
              </w:rPr>
              <w:t>3,153</w:t>
            </w:r>
          </w:p>
        </w:tc>
        <w:tc>
          <w:tcPr>
            <w:tcW w:w="1417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6.14</w:t>
            </w:r>
          </w:p>
        </w:tc>
        <w:tc>
          <w:tcPr>
            <w:tcW w:w="2694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</w:tc>
      </w:tr>
      <w:tr w:rsidR="004E35AD" w:rsidRPr="00911150" w:rsidTr="00F14FCD">
        <w:tc>
          <w:tcPr>
            <w:tcW w:w="1526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1.14</w:t>
            </w:r>
          </w:p>
        </w:tc>
        <w:tc>
          <w:tcPr>
            <w:tcW w:w="1559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53</w:t>
            </w:r>
          </w:p>
        </w:tc>
        <w:tc>
          <w:tcPr>
            <w:tcW w:w="1559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114,122,121,124,125</w:t>
            </w:r>
          </w:p>
        </w:tc>
        <w:tc>
          <w:tcPr>
            <w:tcW w:w="1417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6.15</w:t>
            </w:r>
          </w:p>
        </w:tc>
        <w:tc>
          <w:tcPr>
            <w:tcW w:w="2694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</w:tr>
      <w:tr w:rsidR="004E35AD" w:rsidRPr="00911150" w:rsidTr="00F14FCD">
        <w:trPr>
          <w:trHeight w:val="525"/>
        </w:trPr>
        <w:tc>
          <w:tcPr>
            <w:tcW w:w="1526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2.1</w:t>
            </w:r>
          </w:p>
        </w:tc>
        <w:tc>
          <w:tcPr>
            <w:tcW w:w="1559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559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4.15</w:t>
            </w:r>
          </w:p>
        </w:tc>
        <w:tc>
          <w:tcPr>
            <w:tcW w:w="1418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417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6.17</w:t>
            </w:r>
          </w:p>
        </w:tc>
        <w:tc>
          <w:tcPr>
            <w:tcW w:w="2694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</w:tr>
      <w:tr w:rsidR="004E35AD" w:rsidRPr="00911150" w:rsidTr="00F14FCD">
        <w:trPr>
          <w:trHeight w:val="360"/>
        </w:trPr>
        <w:tc>
          <w:tcPr>
            <w:tcW w:w="1526" w:type="dxa"/>
          </w:tcPr>
          <w:p w:rsidR="004E35AD" w:rsidRPr="00911150" w:rsidRDefault="004E35AD" w:rsidP="00BB7C7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2.4</w:t>
            </w:r>
          </w:p>
        </w:tc>
        <w:tc>
          <w:tcPr>
            <w:tcW w:w="1559" w:type="dxa"/>
          </w:tcPr>
          <w:p w:rsidR="004E35AD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559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4.17</w:t>
            </w:r>
          </w:p>
        </w:tc>
        <w:tc>
          <w:tcPr>
            <w:tcW w:w="1418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</w:t>
            </w:r>
          </w:p>
        </w:tc>
        <w:tc>
          <w:tcPr>
            <w:tcW w:w="1417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2694" w:type="dxa"/>
          </w:tcPr>
          <w:p w:rsidR="004E35AD" w:rsidRPr="00911150" w:rsidRDefault="004E35AD" w:rsidP="006B0C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10,11,12,13, 19,20-22,24,26, 84.1</w:t>
            </w:r>
          </w:p>
        </w:tc>
      </w:tr>
      <w:tr w:rsidR="004E35AD" w:rsidRPr="00911150" w:rsidTr="00F14FCD">
        <w:tc>
          <w:tcPr>
            <w:tcW w:w="1526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2.6</w:t>
            </w:r>
          </w:p>
        </w:tc>
        <w:tc>
          <w:tcPr>
            <w:tcW w:w="1559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74, 162</w:t>
            </w:r>
          </w:p>
        </w:tc>
        <w:tc>
          <w:tcPr>
            <w:tcW w:w="1559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417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7.6</w:t>
            </w:r>
          </w:p>
        </w:tc>
        <w:tc>
          <w:tcPr>
            <w:tcW w:w="2694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</w:tr>
      <w:tr w:rsidR="004E35AD" w:rsidRPr="00911150" w:rsidTr="00F14FCD">
        <w:tc>
          <w:tcPr>
            <w:tcW w:w="1526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2.7</w:t>
            </w:r>
          </w:p>
        </w:tc>
        <w:tc>
          <w:tcPr>
            <w:tcW w:w="1559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58,59</w:t>
            </w:r>
          </w:p>
        </w:tc>
        <w:tc>
          <w:tcPr>
            <w:tcW w:w="1559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417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8.8</w:t>
            </w:r>
          </w:p>
        </w:tc>
        <w:tc>
          <w:tcPr>
            <w:tcW w:w="2694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</w:t>
            </w:r>
          </w:p>
        </w:tc>
      </w:tr>
      <w:tr w:rsidR="004E35AD" w:rsidRPr="00911150" w:rsidTr="00F14FCD">
        <w:trPr>
          <w:trHeight w:val="450"/>
        </w:trPr>
        <w:tc>
          <w:tcPr>
            <w:tcW w:w="1526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2.9</w:t>
            </w:r>
          </w:p>
        </w:tc>
        <w:tc>
          <w:tcPr>
            <w:tcW w:w="1559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72.2,74</w:t>
            </w:r>
          </w:p>
        </w:tc>
        <w:tc>
          <w:tcPr>
            <w:tcW w:w="1559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4.21</w:t>
            </w:r>
          </w:p>
        </w:tc>
        <w:tc>
          <w:tcPr>
            <w:tcW w:w="1418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417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8.10.</w:t>
            </w:r>
          </w:p>
        </w:tc>
        <w:tc>
          <w:tcPr>
            <w:tcW w:w="2694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</w:t>
            </w:r>
          </w:p>
        </w:tc>
      </w:tr>
      <w:tr w:rsidR="004E35AD" w:rsidRPr="00911150" w:rsidTr="00F14FCD">
        <w:trPr>
          <w:trHeight w:val="240"/>
        </w:trPr>
        <w:tc>
          <w:tcPr>
            <w:tcW w:w="1526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</w:t>
            </w:r>
          </w:p>
        </w:tc>
        <w:tc>
          <w:tcPr>
            <w:tcW w:w="1559" w:type="dxa"/>
          </w:tcPr>
          <w:p w:rsidR="004E35AD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77,81,82,</w:t>
            </w:r>
          </w:p>
          <w:p w:rsidR="004E35AD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1559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417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8.13</w:t>
            </w:r>
          </w:p>
        </w:tc>
        <w:tc>
          <w:tcPr>
            <w:tcW w:w="2694" w:type="dxa"/>
          </w:tcPr>
          <w:p w:rsidR="004E35AD" w:rsidRPr="00911150" w:rsidRDefault="004E35AD" w:rsidP="006B0C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82,374,105,123,180,190,103,153,154,193,194, 196</w:t>
            </w:r>
          </w:p>
        </w:tc>
      </w:tr>
      <w:tr w:rsidR="004E35AD" w:rsidRPr="00911150" w:rsidTr="00F14FCD">
        <w:trPr>
          <w:trHeight w:val="195"/>
        </w:trPr>
        <w:tc>
          <w:tcPr>
            <w:tcW w:w="1526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2.12.</w:t>
            </w:r>
          </w:p>
        </w:tc>
        <w:tc>
          <w:tcPr>
            <w:tcW w:w="1559" w:type="dxa"/>
          </w:tcPr>
          <w:p w:rsidR="004E35AD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86-88</w:t>
            </w:r>
          </w:p>
        </w:tc>
        <w:tc>
          <w:tcPr>
            <w:tcW w:w="1559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417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8.14</w:t>
            </w:r>
          </w:p>
        </w:tc>
        <w:tc>
          <w:tcPr>
            <w:tcW w:w="2694" w:type="dxa"/>
          </w:tcPr>
          <w:p w:rsidR="004E35AD" w:rsidRPr="00911150" w:rsidRDefault="004E35AD" w:rsidP="006B0C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82,374, 105,113,123,180,190,103,154,193,154,193,194,196</w:t>
            </w:r>
          </w:p>
        </w:tc>
      </w:tr>
      <w:tr w:rsidR="004E35AD" w:rsidRPr="00911150" w:rsidTr="00F14FCD">
        <w:tc>
          <w:tcPr>
            <w:tcW w:w="1526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3.1</w:t>
            </w:r>
          </w:p>
        </w:tc>
        <w:tc>
          <w:tcPr>
            <w:tcW w:w="1559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82</w:t>
            </w:r>
          </w:p>
        </w:tc>
        <w:tc>
          <w:tcPr>
            <w:tcW w:w="1559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2</w:t>
            </w:r>
            <w:r w:rsidRPr="00911150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72</w:t>
            </w:r>
          </w:p>
        </w:tc>
        <w:tc>
          <w:tcPr>
            <w:tcW w:w="1417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2694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61</w:t>
            </w:r>
          </w:p>
        </w:tc>
      </w:tr>
      <w:tr w:rsidR="004E35AD" w:rsidRPr="00911150" w:rsidTr="00F14FCD">
        <w:tc>
          <w:tcPr>
            <w:tcW w:w="1526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3.5</w:t>
            </w:r>
          </w:p>
        </w:tc>
        <w:tc>
          <w:tcPr>
            <w:tcW w:w="1559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179</w:t>
            </w:r>
          </w:p>
        </w:tc>
        <w:tc>
          <w:tcPr>
            <w:tcW w:w="1559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1418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129,136</w:t>
            </w:r>
          </w:p>
        </w:tc>
        <w:tc>
          <w:tcPr>
            <w:tcW w:w="1417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2694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60</w:t>
            </w:r>
          </w:p>
        </w:tc>
      </w:tr>
      <w:tr w:rsidR="004E35AD" w:rsidRPr="00911150" w:rsidTr="00F14FCD">
        <w:tc>
          <w:tcPr>
            <w:tcW w:w="1526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3.6</w:t>
            </w:r>
          </w:p>
        </w:tc>
        <w:tc>
          <w:tcPr>
            <w:tcW w:w="1559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178, 180</w:t>
            </w:r>
          </w:p>
        </w:tc>
        <w:tc>
          <w:tcPr>
            <w:tcW w:w="1559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</w:t>
            </w:r>
          </w:p>
        </w:tc>
        <w:tc>
          <w:tcPr>
            <w:tcW w:w="1418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</w:t>
            </w:r>
          </w:p>
        </w:tc>
        <w:tc>
          <w:tcPr>
            <w:tcW w:w="1417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4E35AD" w:rsidRPr="00911150" w:rsidTr="00F14FCD">
        <w:trPr>
          <w:trHeight w:val="420"/>
        </w:trPr>
        <w:tc>
          <w:tcPr>
            <w:tcW w:w="1526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3.7</w:t>
            </w:r>
          </w:p>
        </w:tc>
        <w:tc>
          <w:tcPr>
            <w:tcW w:w="1559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197</w:t>
            </w:r>
          </w:p>
        </w:tc>
        <w:tc>
          <w:tcPr>
            <w:tcW w:w="1559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5.11</w:t>
            </w:r>
          </w:p>
        </w:tc>
        <w:tc>
          <w:tcPr>
            <w:tcW w:w="1418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74,162</w:t>
            </w:r>
          </w:p>
        </w:tc>
        <w:tc>
          <w:tcPr>
            <w:tcW w:w="1417" w:type="dxa"/>
            <w:vMerge w:val="restart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4E35AD" w:rsidRPr="00911150" w:rsidTr="00F14FCD">
        <w:trPr>
          <w:trHeight w:val="330"/>
        </w:trPr>
        <w:tc>
          <w:tcPr>
            <w:tcW w:w="1526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3.11</w:t>
            </w:r>
          </w:p>
        </w:tc>
        <w:tc>
          <w:tcPr>
            <w:tcW w:w="1559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196,197</w:t>
            </w:r>
          </w:p>
        </w:tc>
        <w:tc>
          <w:tcPr>
            <w:tcW w:w="1559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5.12</w:t>
            </w:r>
          </w:p>
        </w:tc>
        <w:tc>
          <w:tcPr>
            <w:tcW w:w="1418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417" w:type="dxa"/>
            <w:vMerge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4E35AD" w:rsidRPr="00911150" w:rsidTr="00F14FCD">
        <w:trPr>
          <w:trHeight w:val="390"/>
        </w:trPr>
        <w:tc>
          <w:tcPr>
            <w:tcW w:w="1526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3.13</w:t>
            </w:r>
          </w:p>
        </w:tc>
        <w:tc>
          <w:tcPr>
            <w:tcW w:w="1559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173-176</w:t>
            </w:r>
          </w:p>
        </w:tc>
        <w:tc>
          <w:tcPr>
            <w:tcW w:w="1559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5.19</w:t>
            </w:r>
          </w:p>
        </w:tc>
        <w:tc>
          <w:tcPr>
            <w:tcW w:w="1418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417" w:type="dxa"/>
            <w:vMerge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4E35AD" w:rsidRPr="00911150" w:rsidTr="00F14FCD">
        <w:trPr>
          <w:trHeight w:val="375"/>
        </w:trPr>
        <w:tc>
          <w:tcPr>
            <w:tcW w:w="1526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3.19</w:t>
            </w:r>
          </w:p>
        </w:tc>
        <w:tc>
          <w:tcPr>
            <w:tcW w:w="1559" w:type="dxa"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</w:p>
        </w:tc>
        <w:tc>
          <w:tcPr>
            <w:tcW w:w="1559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5.20</w:t>
            </w:r>
          </w:p>
        </w:tc>
        <w:tc>
          <w:tcPr>
            <w:tcW w:w="1418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1417" w:type="dxa"/>
            <w:vMerge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4E35AD" w:rsidRPr="00911150" w:rsidTr="00F14FCD">
        <w:trPr>
          <w:trHeight w:val="390"/>
        </w:trPr>
        <w:tc>
          <w:tcPr>
            <w:tcW w:w="1526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11150">
              <w:rPr>
                <w:sz w:val="26"/>
                <w:szCs w:val="26"/>
              </w:rPr>
              <w:t>4.2</w:t>
            </w:r>
          </w:p>
        </w:tc>
        <w:tc>
          <w:tcPr>
            <w:tcW w:w="1559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559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1418" w:type="dxa"/>
          </w:tcPr>
          <w:p w:rsidR="004E35AD" w:rsidRPr="00911150" w:rsidRDefault="004E35AD" w:rsidP="006B0C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  <w:tc>
          <w:tcPr>
            <w:tcW w:w="1417" w:type="dxa"/>
            <w:vMerge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4E35AD" w:rsidRPr="00911150" w:rsidRDefault="004E35AD" w:rsidP="0091115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E92088" w:rsidRPr="00911150" w:rsidRDefault="00E92088" w:rsidP="00911150">
      <w:pPr>
        <w:spacing w:line="360" w:lineRule="auto"/>
        <w:rPr>
          <w:sz w:val="26"/>
          <w:szCs w:val="26"/>
        </w:rPr>
      </w:pPr>
    </w:p>
    <w:p w:rsidR="004169C3" w:rsidRPr="00911150" w:rsidRDefault="004169C3" w:rsidP="00911150">
      <w:pPr>
        <w:spacing w:line="360" w:lineRule="auto"/>
        <w:ind w:firstLine="600"/>
        <w:jc w:val="both"/>
        <w:rPr>
          <w:sz w:val="26"/>
          <w:szCs w:val="26"/>
        </w:rPr>
      </w:pPr>
    </w:p>
    <w:p w:rsidR="004169C3" w:rsidRPr="00911150" w:rsidRDefault="004169C3" w:rsidP="00911150">
      <w:pPr>
        <w:spacing w:line="360" w:lineRule="auto"/>
        <w:ind w:firstLine="840"/>
        <w:jc w:val="both"/>
        <w:rPr>
          <w:sz w:val="26"/>
          <w:szCs w:val="26"/>
        </w:rPr>
      </w:pPr>
    </w:p>
    <w:sectPr w:rsidR="004169C3" w:rsidRPr="00911150" w:rsidSect="00F14FCD">
      <w:pgSz w:w="11906" w:h="16838"/>
      <w:pgMar w:top="719" w:right="566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7B7" w:rsidRDefault="009927B7" w:rsidP="00BB7C79">
      <w:r>
        <w:separator/>
      </w:r>
    </w:p>
  </w:endnote>
  <w:endnote w:type="continuationSeparator" w:id="0">
    <w:p w:rsidR="009927B7" w:rsidRDefault="009927B7" w:rsidP="00BB7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7B7" w:rsidRDefault="009927B7" w:rsidP="00BB7C79">
      <w:r>
        <w:separator/>
      </w:r>
    </w:p>
  </w:footnote>
  <w:footnote w:type="continuationSeparator" w:id="0">
    <w:p w:rsidR="009927B7" w:rsidRDefault="009927B7" w:rsidP="00BB7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AF4C7B4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</w:abstractNum>
  <w:abstractNum w:abstractNumId="2">
    <w:nsid w:val="0AF629FA"/>
    <w:multiLevelType w:val="hybridMultilevel"/>
    <w:tmpl w:val="6A4E8DA8"/>
    <w:lvl w:ilvl="0" w:tplc="3244DB08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19447368"/>
    <w:multiLevelType w:val="multilevel"/>
    <w:tmpl w:val="0419001D"/>
    <w:numStyleLink w:val="1"/>
  </w:abstractNum>
  <w:abstractNum w:abstractNumId="4">
    <w:nsid w:val="19B1430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CC44E5F"/>
    <w:multiLevelType w:val="hybridMultilevel"/>
    <w:tmpl w:val="E5127B0A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21CE1070"/>
    <w:multiLevelType w:val="hybridMultilevel"/>
    <w:tmpl w:val="7256B3E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36FA5BC2"/>
    <w:multiLevelType w:val="multilevel"/>
    <w:tmpl w:val="A8149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4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7CD4DF7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3E8000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6683029E"/>
    <w:multiLevelType w:val="hybridMultilevel"/>
    <w:tmpl w:val="3C88B7C6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>
    <w:nsid w:val="69774E5F"/>
    <w:multiLevelType w:val="hybridMultilevel"/>
    <w:tmpl w:val="4EE2A564"/>
    <w:lvl w:ilvl="0" w:tplc="D9CE4FF8">
      <w:start w:val="3"/>
      <w:numFmt w:val="upperRoman"/>
      <w:lvlText w:val="%1."/>
      <w:lvlJc w:val="left"/>
      <w:pPr>
        <w:ind w:left="19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>
    <w:nsid w:val="77F67B95"/>
    <w:multiLevelType w:val="multilevel"/>
    <w:tmpl w:val="AD4E2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>
    <w:nsid w:val="787C0FD0"/>
    <w:multiLevelType w:val="multilevel"/>
    <w:tmpl w:val="A8149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4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7C646766"/>
    <w:multiLevelType w:val="multilevel"/>
    <w:tmpl w:val="A8149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4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13"/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87E"/>
    <w:rsid w:val="00024CC2"/>
    <w:rsid w:val="000633A4"/>
    <w:rsid w:val="000778F7"/>
    <w:rsid w:val="0008025F"/>
    <w:rsid w:val="000A3848"/>
    <w:rsid w:val="000A638C"/>
    <w:rsid w:val="000B2388"/>
    <w:rsid w:val="000D2F61"/>
    <w:rsid w:val="000E77C7"/>
    <w:rsid w:val="000F1CB0"/>
    <w:rsid w:val="001008E9"/>
    <w:rsid w:val="00125515"/>
    <w:rsid w:val="001375C5"/>
    <w:rsid w:val="00150902"/>
    <w:rsid w:val="00157452"/>
    <w:rsid w:val="00163ADA"/>
    <w:rsid w:val="001676EE"/>
    <w:rsid w:val="00173513"/>
    <w:rsid w:val="00174E6E"/>
    <w:rsid w:val="00184A27"/>
    <w:rsid w:val="001901CE"/>
    <w:rsid w:val="001A1919"/>
    <w:rsid w:val="001B61F2"/>
    <w:rsid w:val="001D1849"/>
    <w:rsid w:val="001D2E03"/>
    <w:rsid w:val="001F37DE"/>
    <w:rsid w:val="001F73C4"/>
    <w:rsid w:val="00237C5C"/>
    <w:rsid w:val="002432C7"/>
    <w:rsid w:val="002516A8"/>
    <w:rsid w:val="00263549"/>
    <w:rsid w:val="00264F60"/>
    <w:rsid w:val="0028191D"/>
    <w:rsid w:val="002A6630"/>
    <w:rsid w:val="002C089A"/>
    <w:rsid w:val="002C0B9A"/>
    <w:rsid w:val="002F0BDB"/>
    <w:rsid w:val="002F1CE1"/>
    <w:rsid w:val="00315C4B"/>
    <w:rsid w:val="0031600A"/>
    <w:rsid w:val="00335538"/>
    <w:rsid w:val="00350A55"/>
    <w:rsid w:val="003571AC"/>
    <w:rsid w:val="00364CB9"/>
    <w:rsid w:val="003A1538"/>
    <w:rsid w:val="003C5A10"/>
    <w:rsid w:val="003D2910"/>
    <w:rsid w:val="003F40F3"/>
    <w:rsid w:val="003F5265"/>
    <w:rsid w:val="00412C4D"/>
    <w:rsid w:val="004169C3"/>
    <w:rsid w:val="0046251D"/>
    <w:rsid w:val="00471918"/>
    <w:rsid w:val="004845BB"/>
    <w:rsid w:val="004B0053"/>
    <w:rsid w:val="004C1A87"/>
    <w:rsid w:val="004C43AE"/>
    <w:rsid w:val="004C4A77"/>
    <w:rsid w:val="004C7826"/>
    <w:rsid w:val="004E35AD"/>
    <w:rsid w:val="004E7DA6"/>
    <w:rsid w:val="004F64A7"/>
    <w:rsid w:val="0051558A"/>
    <w:rsid w:val="00572DD3"/>
    <w:rsid w:val="005925A7"/>
    <w:rsid w:val="005B4AA6"/>
    <w:rsid w:val="005C2069"/>
    <w:rsid w:val="005C7201"/>
    <w:rsid w:val="005D4692"/>
    <w:rsid w:val="005E327B"/>
    <w:rsid w:val="005F5689"/>
    <w:rsid w:val="00627A0A"/>
    <w:rsid w:val="00634515"/>
    <w:rsid w:val="00643CB7"/>
    <w:rsid w:val="0064633F"/>
    <w:rsid w:val="00650DA5"/>
    <w:rsid w:val="00651FC5"/>
    <w:rsid w:val="00671FB2"/>
    <w:rsid w:val="006741D0"/>
    <w:rsid w:val="00685FF4"/>
    <w:rsid w:val="00697B6B"/>
    <w:rsid w:val="006A3278"/>
    <w:rsid w:val="006B0CBD"/>
    <w:rsid w:val="006D7FA9"/>
    <w:rsid w:val="00716E4E"/>
    <w:rsid w:val="007374BC"/>
    <w:rsid w:val="0076632C"/>
    <w:rsid w:val="0078223A"/>
    <w:rsid w:val="00782D0D"/>
    <w:rsid w:val="0079636E"/>
    <w:rsid w:val="007B54CF"/>
    <w:rsid w:val="007D2A99"/>
    <w:rsid w:val="00814DD7"/>
    <w:rsid w:val="008155B5"/>
    <w:rsid w:val="00815D01"/>
    <w:rsid w:val="00833332"/>
    <w:rsid w:val="0084487E"/>
    <w:rsid w:val="00851B10"/>
    <w:rsid w:val="00866783"/>
    <w:rsid w:val="00882136"/>
    <w:rsid w:val="00882C37"/>
    <w:rsid w:val="00885644"/>
    <w:rsid w:val="00886904"/>
    <w:rsid w:val="008B5C77"/>
    <w:rsid w:val="008D42CB"/>
    <w:rsid w:val="008D574F"/>
    <w:rsid w:val="008D5855"/>
    <w:rsid w:val="008D797C"/>
    <w:rsid w:val="009042AF"/>
    <w:rsid w:val="00911150"/>
    <w:rsid w:val="00927420"/>
    <w:rsid w:val="00942D01"/>
    <w:rsid w:val="009434A5"/>
    <w:rsid w:val="00972064"/>
    <w:rsid w:val="009927B7"/>
    <w:rsid w:val="00996EB0"/>
    <w:rsid w:val="009C11EE"/>
    <w:rsid w:val="009C660F"/>
    <w:rsid w:val="009D15CB"/>
    <w:rsid w:val="009F7D81"/>
    <w:rsid w:val="00A00191"/>
    <w:rsid w:val="00A0116E"/>
    <w:rsid w:val="00A22918"/>
    <w:rsid w:val="00A2519F"/>
    <w:rsid w:val="00A27603"/>
    <w:rsid w:val="00A40748"/>
    <w:rsid w:val="00A52156"/>
    <w:rsid w:val="00A70326"/>
    <w:rsid w:val="00A827DB"/>
    <w:rsid w:val="00A83614"/>
    <w:rsid w:val="00A9101E"/>
    <w:rsid w:val="00A942BA"/>
    <w:rsid w:val="00A9595A"/>
    <w:rsid w:val="00AA5E75"/>
    <w:rsid w:val="00AC05B9"/>
    <w:rsid w:val="00AC6B4C"/>
    <w:rsid w:val="00AD7B44"/>
    <w:rsid w:val="00AF2BEA"/>
    <w:rsid w:val="00AF35E3"/>
    <w:rsid w:val="00AF78F3"/>
    <w:rsid w:val="00B03387"/>
    <w:rsid w:val="00B1404B"/>
    <w:rsid w:val="00B228EE"/>
    <w:rsid w:val="00B25028"/>
    <w:rsid w:val="00B6371E"/>
    <w:rsid w:val="00B654A5"/>
    <w:rsid w:val="00B70185"/>
    <w:rsid w:val="00B72996"/>
    <w:rsid w:val="00B916BA"/>
    <w:rsid w:val="00B92B33"/>
    <w:rsid w:val="00BA6405"/>
    <w:rsid w:val="00BB7C79"/>
    <w:rsid w:val="00BE0F22"/>
    <w:rsid w:val="00C0514E"/>
    <w:rsid w:val="00C32A97"/>
    <w:rsid w:val="00C429C7"/>
    <w:rsid w:val="00C508D4"/>
    <w:rsid w:val="00C55F36"/>
    <w:rsid w:val="00C74E63"/>
    <w:rsid w:val="00C808A0"/>
    <w:rsid w:val="00C9189F"/>
    <w:rsid w:val="00C95C02"/>
    <w:rsid w:val="00CA7322"/>
    <w:rsid w:val="00CA7AF0"/>
    <w:rsid w:val="00CF5372"/>
    <w:rsid w:val="00CF641A"/>
    <w:rsid w:val="00D26626"/>
    <w:rsid w:val="00D33F5C"/>
    <w:rsid w:val="00D36973"/>
    <w:rsid w:val="00D44160"/>
    <w:rsid w:val="00D45C8A"/>
    <w:rsid w:val="00D531D5"/>
    <w:rsid w:val="00D614FB"/>
    <w:rsid w:val="00D6673C"/>
    <w:rsid w:val="00D73BE3"/>
    <w:rsid w:val="00D8583F"/>
    <w:rsid w:val="00DB0E43"/>
    <w:rsid w:val="00DB63E6"/>
    <w:rsid w:val="00DD0EB9"/>
    <w:rsid w:val="00DE7440"/>
    <w:rsid w:val="00E135D4"/>
    <w:rsid w:val="00E23A77"/>
    <w:rsid w:val="00E314EA"/>
    <w:rsid w:val="00E327DA"/>
    <w:rsid w:val="00E345C0"/>
    <w:rsid w:val="00E63382"/>
    <w:rsid w:val="00E9026F"/>
    <w:rsid w:val="00E91509"/>
    <w:rsid w:val="00E92088"/>
    <w:rsid w:val="00E950D5"/>
    <w:rsid w:val="00EB46CF"/>
    <w:rsid w:val="00EC044A"/>
    <w:rsid w:val="00EC76E5"/>
    <w:rsid w:val="00ED588B"/>
    <w:rsid w:val="00F03ADB"/>
    <w:rsid w:val="00F13D77"/>
    <w:rsid w:val="00F14FCD"/>
    <w:rsid w:val="00F21614"/>
    <w:rsid w:val="00F26CFD"/>
    <w:rsid w:val="00F325F5"/>
    <w:rsid w:val="00F66DCE"/>
    <w:rsid w:val="00F72CD6"/>
    <w:rsid w:val="00F8010A"/>
    <w:rsid w:val="00FC07BF"/>
    <w:rsid w:val="00FC31AC"/>
    <w:rsid w:val="00FF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A7322"/>
    <w:rPr>
      <w:color w:val="0000FF"/>
      <w:u w:val="single"/>
    </w:rPr>
  </w:style>
  <w:style w:type="paragraph" w:styleId="a4">
    <w:name w:val="Body Text"/>
    <w:basedOn w:val="a"/>
    <w:rsid w:val="00E92088"/>
    <w:pPr>
      <w:suppressAutoHyphens/>
      <w:jc w:val="center"/>
    </w:pPr>
    <w:rPr>
      <w:b/>
      <w:sz w:val="32"/>
      <w:szCs w:val="20"/>
      <w:lang w:eastAsia="ar-SA"/>
    </w:rPr>
  </w:style>
  <w:style w:type="numbering" w:customStyle="1" w:styleId="1">
    <w:name w:val="Стиль1"/>
    <w:basedOn w:val="a2"/>
    <w:rsid w:val="00174E6E"/>
    <w:pPr>
      <w:numPr>
        <w:numId w:val="5"/>
      </w:numPr>
    </w:pPr>
  </w:style>
  <w:style w:type="paragraph" w:styleId="a5">
    <w:name w:val="Body Text Indent"/>
    <w:basedOn w:val="a"/>
    <w:rsid w:val="00E92088"/>
    <w:pPr>
      <w:suppressAutoHyphens/>
      <w:ind w:firstLine="720"/>
    </w:pPr>
    <w:rPr>
      <w:sz w:val="28"/>
      <w:szCs w:val="20"/>
      <w:lang w:eastAsia="ar-SA"/>
    </w:rPr>
  </w:style>
  <w:style w:type="paragraph" w:customStyle="1" w:styleId="ConsPlusNonformat">
    <w:name w:val="ConsPlusNonformat"/>
    <w:rsid w:val="00E9208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E9208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">
    <w:name w:val="Body Text 3"/>
    <w:basedOn w:val="a"/>
    <w:link w:val="30"/>
    <w:rsid w:val="00651F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51FC5"/>
    <w:rPr>
      <w:sz w:val="16"/>
      <w:szCs w:val="16"/>
    </w:rPr>
  </w:style>
  <w:style w:type="paragraph" w:styleId="a6">
    <w:name w:val="header"/>
    <w:basedOn w:val="a"/>
    <w:link w:val="a7"/>
    <w:rsid w:val="00BB7C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B7C79"/>
    <w:rPr>
      <w:sz w:val="24"/>
      <w:szCs w:val="24"/>
    </w:rPr>
  </w:style>
  <w:style w:type="paragraph" w:styleId="a8">
    <w:name w:val="footer"/>
    <w:basedOn w:val="a"/>
    <w:link w:val="a9"/>
    <w:rsid w:val="00BB7C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7C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9582</Words>
  <Characters>54620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                                   Муниципальное бюджетное </vt:lpstr>
    </vt:vector>
  </TitlesOfParts>
  <Company>NhT</Company>
  <LinksUpToDate>false</LinksUpToDate>
  <CharactersWithSpaces>64074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                                  Муниципальное бюджетное</dc:title>
  <dc:creator>Admin</dc:creator>
  <cp:lastModifiedBy>Admin</cp:lastModifiedBy>
  <cp:revision>2</cp:revision>
  <cp:lastPrinted>2018-09-24T03:18:00Z</cp:lastPrinted>
  <dcterms:created xsi:type="dcterms:W3CDTF">2018-11-28T01:46:00Z</dcterms:created>
  <dcterms:modified xsi:type="dcterms:W3CDTF">2018-11-28T01:46:00Z</dcterms:modified>
</cp:coreProperties>
</file>