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E46B" w14:textId="77777777" w:rsidR="00475F97" w:rsidRDefault="00475F97" w:rsidP="00475F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75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512A4930" w14:textId="2ECE5CB2" w:rsidR="002B621C" w:rsidRPr="00475F97" w:rsidRDefault="00475F97" w:rsidP="00475F9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75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Pr="00475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Барано</w:t>
      </w:r>
      <w:proofErr w:type="spellEnd"/>
      <w:r w:rsidRPr="00475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-Оренбургская средняя общеобразовательная школа Пограничного муниципального района»</w:t>
      </w:r>
    </w:p>
    <w:p w14:paraId="217C9EFF" w14:textId="44EC580E" w:rsidR="0074271A" w:rsidRDefault="0074271A" w:rsidP="007427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СОГЛАСОВАНО                                                                                    УТВЕРЖДАЮ</w:t>
      </w:r>
    </w:p>
    <w:p w14:paraId="28B6542B" w14:textId="7B2CC7DF" w:rsidR="0074271A" w:rsidRPr="00475F97" w:rsidRDefault="00475F97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педагогического совета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Директор 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14:paraId="19E49947" w14:textId="1FB2F0D8" w:rsidR="0074271A" w:rsidRPr="0074271A" w:rsidRDefault="00475F97" w:rsidP="007427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_________________________</w:t>
      </w:r>
    </w:p>
    <w:p w14:paraId="6F8AE69C" w14:textId="77777777" w:rsidR="002B621C" w:rsidRPr="0074271A" w:rsidRDefault="00475F97" w:rsidP="0074271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1852C36B" w14:textId="77777777" w:rsidR="00F10A41" w:rsidRDefault="00F10A4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правилах приема </w:t>
      </w:r>
      <w:proofErr w:type="spellStart"/>
      <w:r w:rsidR="00475F97"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proofErr w:type="spellEnd"/>
      <w:r w:rsid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граждан</w:t>
      </w:r>
    </w:p>
    <w:p w14:paraId="3EBDF133" w14:textId="0BB0CA6F" w:rsidR="002B621C" w:rsidRPr="0074271A" w:rsidRDefault="007427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75F97"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обучение в 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proofErr w:type="spellStart"/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Барано</w:t>
      </w:r>
      <w:proofErr w:type="spellEnd"/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-Оренбургская СОШ ПМР»</w:t>
      </w:r>
    </w:p>
    <w:p w14:paraId="17DAF531" w14:textId="77777777" w:rsidR="002B621C" w:rsidRPr="0074271A" w:rsidRDefault="002B62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5FD0D1A" w14:textId="77777777"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17EC700C" w14:textId="6059D155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Барано</w:t>
      </w:r>
      <w:proofErr w:type="spellEnd"/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-Оренбургская СОШ ПМР»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Минобрнауки России от 22.01.2014 № 32,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образования, утвержденным приказом Минобрнауки 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Минобрнауки России от 12.03.2014 № 177, и уставом 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proofErr w:type="spellStart"/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Барано</w:t>
      </w:r>
      <w:proofErr w:type="spellEnd"/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-Оренбургская СОШ ПМР»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14:paraId="6493286A" w14:textId="46EE9EA2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«</w:t>
      </w:r>
      <w:proofErr w:type="spellStart"/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Барано</w:t>
      </w:r>
      <w:proofErr w:type="spellEnd"/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-Оренбургская СОШ ПМР</w:t>
      </w:r>
    </w:p>
    <w:p w14:paraId="7C826337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14:paraId="312526B9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14:paraId="794B56DA" w14:textId="77777777"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14:paraId="10A6027F" w14:textId="77777777" w:rsidR="00514598" w:rsidRDefault="00475F97" w:rsidP="0051459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проживающих на закрепленной территории,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февраля и завершается не позднее 30 </w:t>
      </w:r>
      <w:proofErr w:type="gramStart"/>
      <w:r w:rsidR="00514598">
        <w:rPr>
          <w:rFonts w:hAnsi="Times New Roman" w:cs="Times New Roman"/>
          <w:color w:val="000000"/>
          <w:sz w:val="24"/>
          <w:szCs w:val="24"/>
          <w:lang w:val="ru-RU"/>
        </w:rPr>
        <w:t xml:space="preserve">июня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текущего</w:t>
      </w:r>
      <w:proofErr w:type="gramEnd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14:paraId="2798EA34" w14:textId="2717C380" w:rsidR="00514598" w:rsidRPr="00514598" w:rsidRDefault="00514598" w:rsidP="0051459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2.1.2 </w:t>
      </w:r>
      <w:r w:rsidRPr="00514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Зачисление в </w:t>
      </w:r>
      <w:r w:rsidRPr="00514598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Учреждение</w:t>
      </w:r>
      <w:r w:rsidRPr="00514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оформляется приказом директора, который издается в </w:t>
      </w:r>
      <w:r w:rsidRPr="0051459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течение 7 рабочих дней после приема документов</w:t>
      </w:r>
      <w:r w:rsidRPr="0051459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 Содержание приказа доводится до сведения обучающегося и его родителей (законных представителей).</w:t>
      </w:r>
    </w:p>
    <w:p w14:paraId="473BAC78" w14:textId="77777777" w:rsidR="00514598" w:rsidRPr="0074271A" w:rsidRDefault="0051459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7355A51" w14:textId="277815F1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2A6244">
        <w:rPr>
          <w:rFonts w:hAnsi="Times New Roman" w:cs="Times New Roman"/>
          <w:color w:val="000000"/>
          <w:sz w:val="24"/>
          <w:szCs w:val="24"/>
          <w:lang w:val="ru-RU"/>
        </w:rPr>
        <w:t xml:space="preserve">, но не позднее 5 </w:t>
      </w:r>
      <w:proofErr w:type="gramStart"/>
      <w:r w:rsidR="002A6244">
        <w:rPr>
          <w:rFonts w:hAnsi="Times New Roman" w:cs="Times New Roman"/>
          <w:color w:val="000000"/>
          <w:sz w:val="24"/>
          <w:szCs w:val="24"/>
          <w:lang w:val="ru-RU"/>
        </w:rPr>
        <w:t>сентября .</w:t>
      </w:r>
      <w:proofErr w:type="gramEnd"/>
    </w:p>
    <w:p w14:paraId="64D6A4FF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14:paraId="15D6B23F" w14:textId="3B26D5F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директора.</w:t>
      </w:r>
    </w:p>
    <w:p w14:paraId="6880DC26" w14:textId="73A70196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="002A6244">
        <w:rPr>
          <w:lang w:val="ru-RU"/>
        </w:rPr>
        <w:t xml:space="preserve">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__</w:t>
      </w:r>
      <w:r w:rsidR="0074271A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__ рабочих дней со дня их издания.</w:t>
      </w:r>
    </w:p>
    <w:p w14:paraId="328A7FAA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14:paraId="065058C7" w14:textId="07FE36EF"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</w:p>
    <w:p w14:paraId="536A90BA" w14:textId="77777777"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14:paraId="3A3EFF85" w14:textId="77777777"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14:paraId="1DDD63E4" w14:textId="77777777"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14:paraId="32F417E3" w14:textId="3C567E66" w:rsidR="002B621C" w:rsidRPr="0074271A" w:rsidRDefault="00475F97" w:rsidP="0074271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</w:t>
      </w:r>
    </w:p>
    <w:p w14:paraId="4E444790" w14:textId="77777777" w:rsidR="002B621C" w:rsidRPr="0074271A" w:rsidRDefault="00475F9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14:paraId="2C7A2F1D" w14:textId="77777777" w:rsidR="002B621C" w:rsidRPr="0074271A" w:rsidRDefault="00475F9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14:paraId="666E302B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14:paraId="2C3ACA26" w14:textId="77777777"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14:paraId="6669D630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14:paraId="054AED19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14:paraId="2A98B85C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14:paraId="3FE562E9" w14:textId="15EBD6BB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общеобразовательным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программам  начального</w:t>
      </w:r>
      <w:proofErr w:type="gramEnd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если в школе уже обучаются их братья и (или) сестры.</w:t>
      </w:r>
    </w:p>
    <w:p w14:paraId="5E10550B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14:paraId="339B5D04" w14:textId="13997B9C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14:paraId="6A4C2A02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принимаются дети, которые к началу обучения достигнут возраста шесть лет и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14:paraId="06F47A7A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14:paraId="6C0B5570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14:paraId="09D98F98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14:paraId="7A666EE4" w14:textId="77777777" w:rsidR="002B621C" w:rsidRPr="00B24C78" w:rsidRDefault="00475F9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24C7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14:paraId="46B91544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14:paraId="4571B608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14:paraId="36613310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 и основного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14:paraId="581AADAC" w14:textId="77777777" w:rsidR="00D72465" w:rsidRDefault="00D7246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B709B4" w14:textId="5628037D" w:rsidR="002B621C" w:rsidRPr="0074271A" w:rsidRDefault="00475F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14:paraId="5723E1EE" w14:textId="24AD1A16" w:rsidR="002A6244" w:rsidRDefault="00475F97" w:rsidP="002A624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</w:t>
      </w:r>
      <w:r w:rsidR="002A6244" w:rsidRPr="0074271A">
        <w:rPr>
          <w:rFonts w:hAnsi="Times New Roman" w:cs="Times New Roman"/>
          <w:color w:val="000000"/>
          <w:sz w:val="24"/>
          <w:szCs w:val="24"/>
          <w:lang w:val="ru-RU"/>
        </w:rPr>
        <w:t>ражданства РФ в соответствии с</w:t>
      </w:r>
      <w:r w:rsidR="002A6244">
        <w:rPr>
          <w:rFonts w:hAnsi="Times New Roman" w:cs="Times New Roman"/>
          <w:color w:val="000000"/>
          <w:sz w:val="24"/>
          <w:szCs w:val="24"/>
        </w:rPr>
        <w:t> </w:t>
      </w:r>
      <w:r w:rsidR="002A6244" w:rsidRPr="0074271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14:paraId="6E0D1204" w14:textId="620B5DC8" w:rsidR="002A6244" w:rsidRPr="002A6244" w:rsidRDefault="002A6244" w:rsidP="002A6244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заявлении родителями (законными представителями) ребенка указываются следующие сведения о ребенке: </w:t>
      </w:r>
    </w:p>
    <w:p w14:paraId="06790490" w14:textId="77777777" w:rsidR="002A6244" w:rsidRPr="002A6244" w:rsidRDefault="002A6244" w:rsidP="002A624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фамилия, имя, отчество (последнее - при наличии) ребенка;</w:t>
      </w:r>
    </w:p>
    <w:p w14:paraId="6BB0CB5F" w14:textId="77777777" w:rsidR="002A6244" w:rsidRPr="002A6244" w:rsidRDefault="002A6244" w:rsidP="002A624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дата и место рождения ребенка;</w:t>
      </w:r>
    </w:p>
    <w:p w14:paraId="7876EB27" w14:textId="77777777" w:rsidR="002A6244" w:rsidRPr="002A6244" w:rsidRDefault="002A6244" w:rsidP="002A624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фамилия, имя, отчество (последнее - при наличии) родителей (законных представителей) ребенка;</w:t>
      </w:r>
    </w:p>
    <w:p w14:paraId="052829E3" w14:textId="77777777" w:rsidR="002A6244" w:rsidRPr="002A6244" w:rsidRDefault="002A6244" w:rsidP="002A624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адрес места жительства ребенка, его родителей (законных представителей);</w:t>
      </w:r>
    </w:p>
    <w:p w14:paraId="70DBA089" w14:textId="77777777" w:rsidR="002A6244" w:rsidRPr="002A6244" w:rsidRDefault="002A6244" w:rsidP="002A624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A62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контактные телефоны родителей (законных представителей) ребенка.</w:t>
      </w:r>
    </w:p>
    <w:p w14:paraId="01DDCE99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предъявляют:</w:t>
      </w:r>
    </w:p>
    <w:p w14:paraId="354B75C9" w14:textId="77777777" w:rsidR="002B621C" w:rsidRPr="0074271A" w:rsidRDefault="00475F97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 заявителя;</w:t>
      </w:r>
    </w:p>
    <w:p w14:paraId="2AF26E53" w14:textId="77777777" w:rsidR="002B621C" w:rsidRPr="0074271A" w:rsidRDefault="00475F97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14:paraId="317F2984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14:paraId="76686BBD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 РФ, дополнительно предъявляют:</w:t>
      </w:r>
    </w:p>
    <w:p w14:paraId="1EFA3A1B" w14:textId="77777777" w:rsidR="002B621C" w:rsidRPr="0074271A" w:rsidRDefault="00475F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14:paraId="0093EECF" w14:textId="77777777" w:rsidR="002B621C" w:rsidRPr="0074271A" w:rsidRDefault="00475F97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14:paraId="463D3C3D" w14:textId="77777777" w:rsidR="002B621C" w:rsidRPr="0074271A" w:rsidRDefault="00475F97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разрешение на временное 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14:paraId="363CBD1D" w14:textId="4174C411" w:rsidR="002B621C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14:paraId="0CC6ED2A" w14:textId="69DD689F" w:rsidR="00D72465" w:rsidRPr="00D72465" w:rsidRDefault="00D72465" w:rsidP="00D7246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4.4.1</w:t>
      </w:r>
      <w:r w:rsidRPr="00D724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При приёме </w:t>
      </w:r>
      <w:r w:rsidRPr="00D7246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Учреждение</w:t>
      </w:r>
      <w:r w:rsidRPr="00D724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знакомит обучающегося и (или) его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14:paraId="46852392" w14:textId="0918359F" w:rsidR="00D72465" w:rsidRDefault="00D72465" w:rsidP="00D72465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4.4.2</w:t>
      </w:r>
      <w:r w:rsidRPr="00D724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14:paraId="5BF709C2" w14:textId="77777777" w:rsidR="00331D1D" w:rsidRPr="00331D1D" w:rsidRDefault="00331D1D" w:rsidP="00331D1D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>
        <w:t xml:space="preserve">4.4.3 </w:t>
      </w:r>
      <w:r w:rsidRPr="00331D1D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14:paraId="532FD561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14:paraId="6D19CDE4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14:paraId="11FC9400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14:paraId="55699A6C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14:paraId="4F560E41" w14:textId="77777777" w:rsidR="002B621C" w:rsidRDefault="00475F97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36DB878" w14:textId="77777777" w:rsidR="002B621C" w:rsidRPr="0074271A" w:rsidRDefault="00475F97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14:paraId="134A99CE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14:paraId="2FFB2EE1" w14:textId="21863B1D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</w:t>
      </w:r>
      <w:r w:rsidR="00B24C78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оригинале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424CAC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14:paraId="548441A4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14:paraId="70D724A4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Pr="0074271A">
        <w:rPr>
          <w:lang w:val="ru-RU"/>
        </w:rPr>
        <w:br/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14:paraId="52767F9E" w14:textId="77777777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14:paraId="5D3FB2C1" w14:textId="08D6307F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</w:t>
      </w:r>
      <w:r>
        <w:rPr>
          <w:lang w:val="ru-RU"/>
        </w:rPr>
        <w:t xml:space="preserve">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совершеннолетним поступающим, родителям (законным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зачислении в порядке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14:paraId="6FB97857" w14:textId="0C931D03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14:paraId="394AA6D4" w14:textId="6F58AAF5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D7246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Зачисление в школу оформляется </w:t>
      </w:r>
      <w:proofErr w:type="gramStart"/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установленные законодательством.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14:paraId="7FEEEB5A" w14:textId="122C1D82" w:rsidR="002B621C" w:rsidRPr="0074271A" w:rsidRDefault="00475F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4.1</w:t>
      </w:r>
      <w:r w:rsidR="00D7246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исключением зачисленных в порядке перевода из другой 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4271A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14:paraId="492B9EA3" w14:textId="4E6E3091" w:rsidR="002B621C" w:rsidRPr="00F10A41" w:rsidRDefault="002B621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B621C" w:rsidRPr="00F10A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5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24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58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15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A6244"/>
    <w:rsid w:val="002B621C"/>
    <w:rsid w:val="002D33B1"/>
    <w:rsid w:val="002D3591"/>
    <w:rsid w:val="00331D1D"/>
    <w:rsid w:val="003514A0"/>
    <w:rsid w:val="00475F97"/>
    <w:rsid w:val="004A6FBC"/>
    <w:rsid w:val="004F7E17"/>
    <w:rsid w:val="00514598"/>
    <w:rsid w:val="005A05CE"/>
    <w:rsid w:val="00653AF6"/>
    <w:rsid w:val="0074271A"/>
    <w:rsid w:val="00B24C78"/>
    <w:rsid w:val="00B73A5A"/>
    <w:rsid w:val="00D72465"/>
    <w:rsid w:val="00E438A1"/>
    <w:rsid w:val="00F01E19"/>
    <w:rsid w:val="00F1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B123"/>
  <w15:docId w15:val="{42407F06-0CB4-40B6-BC6B-949A4716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75F9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97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331D1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2678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dc:description>Подготовлено экспертами Актион-МЦФЭР</dc:description>
  <cp:lastModifiedBy>днс</cp:lastModifiedBy>
  <cp:revision>5</cp:revision>
  <cp:lastPrinted>2020-02-26T09:09:00Z</cp:lastPrinted>
  <dcterms:created xsi:type="dcterms:W3CDTF">2020-02-26T09:10:00Z</dcterms:created>
  <dcterms:modified xsi:type="dcterms:W3CDTF">2020-08-04T05:43:00Z</dcterms:modified>
</cp:coreProperties>
</file>