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776A7" w14:textId="19F05190" w:rsidR="00E83395" w:rsidRDefault="003B653B" w:rsidP="003B653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УТВЕРЖДЕНО                               </w:t>
      </w:r>
    </w:p>
    <w:p w14:paraId="69CFA050" w14:textId="77777777" w:rsidR="00E83395" w:rsidRDefault="003B6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приказом директора </w:t>
      </w:r>
    </w:p>
    <w:p w14:paraId="5D45FE02" w14:textId="6B5AF84D" w:rsidR="00E83395" w:rsidRDefault="003B6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_______________</w:t>
      </w:r>
      <w:proofErr w:type="spellStart"/>
      <w:r>
        <w:rPr>
          <w:rFonts w:ascii="Times New Roman" w:hAnsi="Times New Roman"/>
          <w:bCs/>
          <w:sz w:val="24"/>
          <w:szCs w:val="24"/>
        </w:rPr>
        <w:t>В.В.Гаврилов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612E854A" w14:textId="01292AFC" w:rsidR="00E83395" w:rsidRDefault="003B6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Приказ </w:t>
      </w:r>
      <w:r>
        <w:rPr>
          <w:rFonts w:ascii="Times New Roman" w:hAnsi="Times New Roman" w:cs="Times New Roman"/>
          <w:color w:val="000000"/>
          <w:sz w:val="24"/>
          <w:szCs w:val="24"/>
        </w:rPr>
        <w:t>№ 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01 июня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14:paraId="50BC5DAB" w14:textId="77777777" w:rsidR="00E83395" w:rsidRDefault="00E83395">
      <w:pPr>
        <w:pStyle w:val="af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56257A3" w14:textId="77777777" w:rsidR="00E83395" w:rsidRDefault="003B653B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14:paraId="08C90559" w14:textId="77777777" w:rsidR="00E83395" w:rsidRDefault="003B653B">
      <w:p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формировании, ведении, хранении и проверке личных дел обучающихся</w:t>
      </w:r>
    </w:p>
    <w:p w14:paraId="22DEE7D9" w14:textId="05BCDDFF" w:rsidR="00E83395" w:rsidRPr="003B653B" w:rsidRDefault="003B65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65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бюджетного общеоб</w:t>
      </w:r>
      <w:r w:rsidRPr="003B65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разовательного учреждения</w:t>
      </w:r>
    </w:p>
    <w:p w14:paraId="5C71325E" w14:textId="4BAAFE82" w:rsidR="00E83395" w:rsidRPr="003B653B" w:rsidRDefault="003B65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65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3B65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Барано</w:t>
      </w:r>
      <w:proofErr w:type="spellEnd"/>
      <w:r w:rsidRPr="003B65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gramStart"/>
      <w:r w:rsidRPr="003B65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Оренбургская </w:t>
      </w:r>
      <w:r w:rsidRPr="003B65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средняя</w:t>
      </w:r>
      <w:proofErr w:type="gramEnd"/>
      <w:r w:rsidRPr="003B65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общеобразовательная школа»</w:t>
      </w:r>
    </w:p>
    <w:p w14:paraId="7DA62560" w14:textId="03638262" w:rsidR="00E83395" w:rsidRPr="003B653B" w:rsidRDefault="003B65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65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Пограничного</w:t>
      </w:r>
      <w:r w:rsidRPr="003B65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района»</w:t>
      </w:r>
      <w:r w:rsidRPr="003B65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6D009D0C" w14:textId="77777777" w:rsidR="00E83395" w:rsidRDefault="00E83395">
      <w:pPr>
        <w:tabs>
          <w:tab w:val="left" w:pos="4185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B95C41A" w14:textId="6197548F" w:rsidR="00E83395" w:rsidRDefault="003B653B">
      <w:pPr>
        <w:spacing w:after="0"/>
        <w:contextualSpacing/>
        <w:jc w:val="both"/>
      </w:pPr>
      <w:r>
        <w:rPr>
          <w:rFonts w:ascii="Times New Roman" w:eastAsia="Calibri" w:hAnsi="Times New Roman" w:cs="Times New Roman"/>
          <w:iCs/>
          <w:sz w:val="24"/>
          <w:szCs w:val="24"/>
        </w:rPr>
        <w:t>Настоящее Положение разработано в соответствии с Законом № 273-ФЗ «Об образовании в Российской Федерации», «Типовым положением об общеобразовательном учреждении» и Уставом Школы, Приказом Министерства образования и науки РФ от 22.01.2014 г. № 32 «Об утверж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дении Порядка приема граждан на обучение по образовательным программам начального общего, основного общего и среднего общего образования», Порядком приема обучающихся  в МБОУ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Дубневская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СОШ, Порядком и основаниями перевода, отчисления и восстановления обуч</w:t>
      </w:r>
      <w:r>
        <w:rPr>
          <w:rFonts w:ascii="Times New Roman" w:eastAsia="Calibri" w:hAnsi="Times New Roman" w:cs="Times New Roman"/>
          <w:iCs/>
          <w:sz w:val="24"/>
          <w:szCs w:val="24"/>
        </w:rPr>
        <w:t>ающихся, Порядком оформления возникновения, приостановления и прекращения отношений между МБОУ «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Барано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>-Оренбургская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СОШ ПМР»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 обучающимися и (или) родителями (законными представителями) обучающихся.</w:t>
      </w:r>
    </w:p>
    <w:p w14:paraId="4B910544" w14:textId="77777777" w:rsidR="00E83395" w:rsidRDefault="00E83395">
      <w:pPr>
        <w:spacing w:after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583EA28" w14:textId="77777777" w:rsidR="00E83395" w:rsidRDefault="003B653B">
      <w:pPr>
        <w:spacing w:after="0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14:paraId="00BABBF4" w14:textId="77777777" w:rsidR="00E83395" w:rsidRDefault="00E8339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C934B1" w14:textId="77777777" w:rsidR="00E83395" w:rsidRDefault="003B653B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с 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регламентации работы с личными делами обучающихся Школы и определяет порядок действий всех категорий сотрудников Школы, участвующих в работе с вышеназванной документацией.</w:t>
      </w:r>
    </w:p>
    <w:p w14:paraId="3FF734DB" w14:textId="77777777" w:rsidR="00E83395" w:rsidRDefault="003B653B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утверждается Приказом по Школе и является обязательным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категорий её педагогических и административных работников. Нарушение настоящего порядка рассматривается в соответствии с ТК РФ.</w:t>
      </w:r>
    </w:p>
    <w:p w14:paraId="09B390A3" w14:textId="77777777" w:rsidR="00E83395" w:rsidRDefault="003B653B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Личное дело является документом ученика, и ведение его обязательно для каждого обучающегося школы.</w:t>
      </w:r>
    </w:p>
    <w:p w14:paraId="48C07B8E" w14:textId="77777777" w:rsidR="00E83395" w:rsidRDefault="00E833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0D539" w14:textId="5E0B7B76" w:rsidR="00E83395" w:rsidRDefault="003B653B">
      <w:pPr>
        <w:spacing w:after="0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оформле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ния личных дел при поступлении в МБОУ 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Барано</w:t>
      </w:r>
      <w:proofErr w:type="spellEnd"/>
      <w:r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-Оренбургская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СОШ ПМР»</w:t>
      </w:r>
    </w:p>
    <w:p w14:paraId="0710AEFF" w14:textId="77777777" w:rsidR="00E83395" w:rsidRDefault="00E8339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26162476" w14:textId="77777777" w:rsidR="00E83395" w:rsidRDefault="003B653B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Личные дела обучающихся заводятся классными руководителями при поступлении учеников в Школу.</w:t>
      </w:r>
    </w:p>
    <w:p w14:paraId="3A8182B5" w14:textId="77777777" w:rsidR="00E83395" w:rsidRDefault="003B653B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Личное дело ведется на всем протяжении учебы ученика в Школе.</w:t>
      </w:r>
    </w:p>
    <w:p w14:paraId="15802A4E" w14:textId="77777777" w:rsidR="00E83395" w:rsidRDefault="003B653B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Личное дело ученика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из следующих документов:</w:t>
      </w:r>
    </w:p>
    <w:p w14:paraId="70E3AFED" w14:textId="77777777" w:rsidR="00E83395" w:rsidRDefault="003B653B">
      <w:pPr>
        <w:numPr>
          <w:ilvl w:val="0"/>
          <w:numId w:val="1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законного представителя о зачислении ребенка в школу;</w:t>
      </w:r>
    </w:p>
    <w:p w14:paraId="69E0FCC6" w14:textId="77777777" w:rsidR="00E83395" w:rsidRDefault="003B653B">
      <w:pPr>
        <w:numPr>
          <w:ilvl w:val="0"/>
          <w:numId w:val="1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сотрудничестве образовательного учреждения с родителями обучающихся;</w:t>
      </w:r>
    </w:p>
    <w:p w14:paraId="774E247F" w14:textId="77777777" w:rsidR="00E83395" w:rsidRDefault="003B653B">
      <w:pPr>
        <w:numPr>
          <w:ilvl w:val="0"/>
          <w:numId w:val="1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(законного представителя) на обработку персональных данны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х; </w:t>
      </w:r>
    </w:p>
    <w:p w14:paraId="0BDB23E9" w14:textId="77777777" w:rsidR="00E83395" w:rsidRDefault="003B653B">
      <w:pPr>
        <w:numPr>
          <w:ilvl w:val="0"/>
          <w:numId w:val="1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рождении, копия паспорта (с 14 лет) (2 страницы);</w:t>
      </w:r>
    </w:p>
    <w:p w14:paraId="427ACF24" w14:textId="77777777" w:rsidR="00E83395" w:rsidRDefault="003B653B">
      <w:pPr>
        <w:numPr>
          <w:ilvl w:val="0"/>
          <w:numId w:val="1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 (в дальнейшем находится у медицинского работника);</w:t>
      </w:r>
    </w:p>
    <w:p w14:paraId="7C6965ED" w14:textId="77777777" w:rsidR="00E83395" w:rsidRDefault="003B653B">
      <w:pPr>
        <w:numPr>
          <w:ilvl w:val="0"/>
          <w:numId w:val="1"/>
        </w:num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жительства о составе семьи;</w:t>
      </w:r>
    </w:p>
    <w:p w14:paraId="72782ABB" w14:textId="77777777" w:rsidR="00E83395" w:rsidRDefault="00E8339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C4F08" w14:textId="77777777" w:rsidR="00E83395" w:rsidRDefault="003B653B">
      <w:pPr>
        <w:spacing w:after="0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Порядок ведения и хра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нения личных дел</w:t>
      </w:r>
    </w:p>
    <w:p w14:paraId="7E40AC8F" w14:textId="77777777" w:rsidR="00E83395" w:rsidRDefault="00E8339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28F52B" w14:textId="77777777" w:rsidR="00E83395" w:rsidRDefault="003B653B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личное дело ученика заносятся общие сведения об ученике.</w:t>
      </w:r>
    </w:p>
    <w:p w14:paraId="485238FB" w14:textId="77777777" w:rsidR="00E83395" w:rsidRDefault="003B653B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Личное дело имеет номер, соответствующий номеру в алфавитной книге записи обучающихся (например, </w:t>
      </w:r>
      <w:proofErr w:type="gramStart"/>
      <w:r>
        <w:rPr>
          <w:rFonts w:ascii="Times New Roman" w:eastAsia="Times New Roman" w:hAnsi="Times New Roman" w:cs="Tahoma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№15 означает, что учащийся записан в алфавитной книге на</w:t>
      </w:r>
    </w:p>
    <w:p w14:paraId="1560BE2B" w14:textId="6F2DCF47" w:rsidR="00E83395" w:rsidRDefault="003B653B">
      <w:pPr>
        <w:spacing w:after="0"/>
        <w:contextualSpacing/>
        <w:jc w:val="right"/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bookmarkStart w:id="0" w:name="__DdeLink__3144_579449530"/>
      <w:bookmarkEnd w:id="0"/>
      <w:r>
        <w:rPr>
          <w:rFonts w:ascii="Times New Roman" w:eastAsia="Times New Roman" w:hAnsi="Times New Roman" w:cs="Tahoma"/>
          <w:sz w:val="24"/>
          <w:szCs w:val="24"/>
          <w:lang w:eastAsia="ru-RU"/>
        </w:rPr>
        <w:fldChar w:fldCharType="begin"/>
      </w:r>
      <w:r>
        <w:instrText>PAGE</w:instrText>
      </w:r>
      <w:r>
        <w:fldChar w:fldCharType="separate"/>
      </w:r>
      <w:r>
        <w:rPr>
          <w:noProof/>
        </w:rPr>
        <w:t>2</w:t>
      </w:r>
      <w:r>
        <w:fldChar w:fldCharType="end"/>
      </w:r>
    </w:p>
    <w:p w14:paraId="3B6C27F3" w14:textId="77777777" w:rsidR="00E83395" w:rsidRDefault="003B653B">
      <w:pPr>
        <w:spacing w:after="0"/>
        <w:contextualSpacing/>
        <w:jc w:val="both"/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бук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ву «А» под № 15).</w:t>
      </w:r>
    </w:p>
    <w:p w14:paraId="3F457530" w14:textId="77777777" w:rsidR="00E83395" w:rsidRDefault="003B653B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Секретарь учебной части вносит в личные дела сведения о выбытии (куда выбыл, № и дата приказа).</w:t>
      </w:r>
    </w:p>
    <w:p w14:paraId="66AD7918" w14:textId="77777777" w:rsidR="00E83395" w:rsidRDefault="003B653B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дела обучающихся ведутся классными руководителями. Записи в личном деле необходимо вести четко, аккуратно.</w:t>
      </w:r>
    </w:p>
    <w:p w14:paraId="280B7293" w14:textId="77777777" w:rsidR="00E83395" w:rsidRDefault="003B653B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Общие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обучающихся корректируются классным руководителем по мере изменения данных: перемена адреса, выставление годовых оценок, пропуски уроков за год и заверяют их печатью для документов в конце учебного года.</w:t>
      </w:r>
    </w:p>
    <w:p w14:paraId="5A37379C" w14:textId="77777777" w:rsidR="00E83395" w:rsidRDefault="003B653B">
      <w:pPr>
        <w:widowControl w:val="0"/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Личные дела обучающихся хранятся в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архиве в строго отведённом месте. </w:t>
      </w:r>
    </w:p>
    <w:p w14:paraId="135D3D15" w14:textId="77777777" w:rsidR="00E83395" w:rsidRDefault="003B653B">
      <w:pPr>
        <w:tabs>
          <w:tab w:val="left" w:pos="900"/>
        </w:tabs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Личные дела одного класса находятся вместе в одной папке и должны быть разложены в алфавитном порядке.</w:t>
      </w:r>
    </w:p>
    <w:p w14:paraId="7AFD0732" w14:textId="77777777" w:rsidR="00E83395" w:rsidRDefault="003B653B">
      <w:pPr>
        <w:tabs>
          <w:tab w:val="left" w:pos="900"/>
        </w:tabs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Список обучающихся класса меняется ежегодно.</w:t>
      </w:r>
    </w:p>
    <w:p w14:paraId="580A0EAF" w14:textId="77777777" w:rsidR="00E83395" w:rsidRDefault="00E83395">
      <w:pPr>
        <w:tabs>
          <w:tab w:val="left" w:pos="900"/>
        </w:tabs>
        <w:spacing w:after="0"/>
        <w:contextualSpacing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14:paraId="14E243CA" w14:textId="77777777" w:rsidR="00E83395" w:rsidRDefault="003B653B">
      <w:pPr>
        <w:spacing w:after="0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выдачи личных дел учащихся при выбытии из Школы</w:t>
      </w:r>
    </w:p>
    <w:p w14:paraId="474F6BA8" w14:textId="77777777" w:rsidR="00E83395" w:rsidRDefault="00E8339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E1EC9D" w14:textId="77777777" w:rsidR="00E83395" w:rsidRDefault="003B653B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При выбытии обучающегося из Школы личное дело выдаётся родителям или лицам, их заменяющим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 представителям)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. </w:t>
      </w:r>
    </w:p>
    <w:p w14:paraId="123F220C" w14:textId="77777777" w:rsidR="00E83395" w:rsidRDefault="003B653B">
      <w:pPr>
        <w:spacing w:after="0"/>
        <w:contextualSpacing/>
        <w:jc w:val="both"/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личных дел производится секретарем учебной части.</w:t>
      </w:r>
    </w:p>
    <w:p w14:paraId="1B09E620" w14:textId="77777777" w:rsidR="00E83395" w:rsidRDefault="003B653B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Выдача личных дел осуществляется после выполнения родителями (законн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представителями) следующих обязательств:</w:t>
      </w:r>
    </w:p>
    <w:p w14:paraId="65CE2334" w14:textId="77777777" w:rsidR="00E83395" w:rsidRDefault="003B653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подать на имя директора Школы заявление;</w:t>
      </w:r>
    </w:p>
    <w:p w14:paraId="302969F8" w14:textId="77777777" w:rsidR="00E83395" w:rsidRDefault="003B653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у библиотекаря обходной лист (Обходной лист в библиотеке подписывается после полного возврата полученной там литературы, а в случае ее утраты – внесения дене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жной или иной компенсации за утерянную литературу согласно Положению о библиотеке Школы);</w:t>
      </w:r>
    </w:p>
    <w:p w14:paraId="3FD30E09" w14:textId="77777777" w:rsidR="00E83395" w:rsidRDefault="003B653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сдать обходной лист секретарю;</w:t>
      </w:r>
    </w:p>
    <w:p w14:paraId="1ECE38ED" w14:textId="77777777" w:rsidR="00E83395" w:rsidRDefault="003B653B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выдаче личного дела секретарь учебной части оформляет запись в алфавитной книге о выбытии обучающегося.</w:t>
      </w:r>
    </w:p>
    <w:p w14:paraId="686AA4C7" w14:textId="77777777" w:rsidR="00E83395" w:rsidRDefault="003B653B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 тех случаях,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выбытие происходит в течение учебного года по окончании триместра, классным руководителем в личное дело делается выписка триместровых оценок из классного журнала. В случаях выбытия в течение триместра делается выписка текущих оценок. При выбытии обуч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ающихся выдается личное дело и выписка текущих оценок.</w:t>
      </w:r>
    </w:p>
    <w:p w14:paraId="5E404779" w14:textId="77777777" w:rsidR="00E83395" w:rsidRDefault="003B653B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Личные дела обучающихся окончивших Школу и выбывших в другие учебные заведения, Директор передает в архив.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По окончании школы личное дело хранится в архиве школы 3 года.</w:t>
      </w:r>
    </w:p>
    <w:p w14:paraId="6302DD59" w14:textId="77777777" w:rsidR="00E83395" w:rsidRDefault="00E83395">
      <w:pPr>
        <w:spacing w:after="0"/>
        <w:contextualSpacing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14:paraId="7FF28ADA" w14:textId="77777777" w:rsidR="00E83395" w:rsidRDefault="003B653B">
      <w:pPr>
        <w:spacing w:after="0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проверки личны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дел обучающихся</w:t>
      </w:r>
    </w:p>
    <w:p w14:paraId="16C5C023" w14:textId="77777777" w:rsidR="00E83395" w:rsidRDefault="00E8339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68CAC5" w14:textId="77777777" w:rsidR="00E83395" w:rsidRDefault="003B653B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Контроль за состоянием личных дел осуществляется Директором Школы, заместителями директора по УВР.</w:t>
      </w:r>
    </w:p>
    <w:p w14:paraId="3E37A90E" w14:textId="77777777" w:rsidR="00E83395" w:rsidRDefault="003B653B">
      <w:pPr>
        <w:widowControl w:val="0"/>
        <w:spacing w:after="0"/>
        <w:contextualSpacing/>
        <w:jc w:val="both"/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5.2. Проверка личных дел осуществляется по плану внутришкольного контроля в начале учебного года. В необходимых случаях, проверка осу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ществляется внепланово, оперативно.</w:t>
      </w:r>
    </w:p>
    <w:p w14:paraId="785D4E7B" w14:textId="77777777" w:rsidR="00E83395" w:rsidRDefault="003B653B">
      <w:pPr>
        <w:widowControl w:val="0"/>
        <w:spacing w:after="0"/>
        <w:contextualSpacing/>
        <w:jc w:val="both"/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5.3. Цели и объект контроля – правильность оформления личных дел обучающихся.</w:t>
      </w:r>
    </w:p>
    <w:p w14:paraId="2E98C111" w14:textId="77777777" w:rsidR="00E83395" w:rsidRDefault="003B653B">
      <w:pPr>
        <w:widowControl w:val="0"/>
        <w:spacing w:after="0"/>
        <w:contextualSpacing/>
        <w:jc w:val="both"/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5.4. По итогам проверки заместитель директора по УВР, осуществляющий проверку, готовит справку с указанием замечаний.</w:t>
      </w:r>
    </w:p>
    <w:p w14:paraId="353370BC" w14:textId="77777777" w:rsidR="00E83395" w:rsidRDefault="003B653B">
      <w:pPr>
        <w:widowControl w:val="0"/>
        <w:spacing w:after="0"/>
        <w:contextualSpacing/>
        <w:jc w:val="both"/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5.4. По итогам справки, Директор вправе издать приказ с указанием санкций за ведение личных дел. За ответственное, добросовестное и аккуратное ведение личных дел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lastRenderedPageBreak/>
        <w:t>обучающихся классным руководителям объявляется благодарность. В случае выявления недостатков р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абота классного руководителя ставится на индивидуальный контроль заместителя директора по УВР. В данном случае классный руководитель обязан предоставить объяснительные о причинах недобросовестного отношения к ведению личных дел обучающихся и исправлении за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мечаний. За систематические грубые нарушения личных дел Директор вправе объявить классному руководителю замечание.</w:t>
      </w:r>
    </w:p>
    <w:p w14:paraId="1178A1AF" w14:textId="77777777" w:rsidR="00E83395" w:rsidRDefault="00E83395">
      <w:pPr>
        <w:widowControl w:val="0"/>
        <w:spacing w:after="0"/>
        <w:contextualSpacing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14:paraId="01836A8A" w14:textId="78C05C98" w:rsidR="00E83395" w:rsidRDefault="003B653B" w:rsidP="003B653B">
      <w:pPr>
        <w:widowControl w:val="0"/>
        <w:spacing w:after="0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работы классных руководителей с личными делами обучающихся</w:t>
      </w:r>
    </w:p>
    <w:p w14:paraId="299AEDF3" w14:textId="77777777" w:rsidR="00E83395" w:rsidRDefault="00E83395">
      <w:pPr>
        <w:spacing w:beforeAutospacing="1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A75780" w14:textId="77777777" w:rsidR="00E83395" w:rsidRDefault="003B653B">
      <w:pPr>
        <w:shd w:val="clear" w:color="auto" w:fill="FFFFFF"/>
        <w:spacing w:before="240" w:after="240"/>
        <w:contextualSpacing/>
        <w:jc w:val="both"/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6.1. Личное дело ведется на всем протяжении учебы обучающе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гося.</w:t>
      </w:r>
    </w:p>
    <w:p w14:paraId="29D48EC6" w14:textId="77777777" w:rsidR="00E83395" w:rsidRDefault="003B653B">
      <w:pPr>
        <w:shd w:val="clear" w:color="auto" w:fill="FFFFFF"/>
        <w:spacing w:before="240" w:after="24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Классные руководители проверяют состояние личных дел ежегодно в сентябре и мае текущего года на наличие необходимых документов.</w:t>
      </w:r>
    </w:p>
    <w:p w14:paraId="5A7605D0" w14:textId="77777777" w:rsidR="00E83395" w:rsidRDefault="003B653B">
      <w:pPr>
        <w:shd w:val="clear" w:color="auto" w:fill="FFFFFF"/>
        <w:spacing w:before="240" w:after="24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Записи в личном деле необходимо вести четко, аккуратно. По окончании каждого года под графой «подпись классного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руководителя» проставляется печать школы.</w:t>
      </w:r>
    </w:p>
    <w:p w14:paraId="7CC9EC21" w14:textId="77777777" w:rsidR="00E83395" w:rsidRDefault="003B653B">
      <w:pPr>
        <w:shd w:val="clear" w:color="auto" w:fill="FFFFFF"/>
        <w:spacing w:before="240" w:after="24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личное дело ученика заносятся: общие сведения об ученике, итоговые отметки за каждый учебный год, заверенные подписью классного руководителя и печатью для документов.</w:t>
      </w:r>
    </w:p>
    <w:p w14:paraId="69749995" w14:textId="77777777" w:rsidR="00E83395" w:rsidRDefault="003B653B">
      <w:pPr>
        <w:shd w:val="clear" w:color="auto" w:fill="FFFFFF"/>
        <w:spacing w:before="240" w:after="24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папку личных дел класса классный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вкладывает список класса с указанием фамилии, имени,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 личных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дел, Ф.И.О. классного руководителя.  Список меняется ежегодно. Если обучающийся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выбыл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года, то делается отметка о  выбытии, указывается номер приказа.</w:t>
      </w:r>
    </w:p>
    <w:p w14:paraId="3934E30A" w14:textId="77777777" w:rsidR="00E83395" w:rsidRDefault="003B653B">
      <w:pPr>
        <w:shd w:val="clear" w:color="auto" w:fill="FFFFFF"/>
        <w:spacing w:before="240" w:after="24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Итоговые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отметки выставляются в личное дело за каждый учебный год, заверенные подписью классного руководителя и печатью для документов. При исправлении оценки дается пояснение, ставится печать и подпись директора. </w:t>
      </w:r>
    </w:p>
    <w:p w14:paraId="3CF6BE6A" w14:textId="77777777" w:rsidR="00E83395" w:rsidRDefault="003B653B">
      <w:pPr>
        <w:shd w:val="clear" w:color="auto" w:fill="FFFFFF"/>
        <w:spacing w:before="240" w:after="24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 графе о пропусках проставляется 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пропущенных уроков с отметкой по болезни или без уважительной причины.</w:t>
      </w:r>
    </w:p>
    <w:p w14:paraId="60F3C2CB" w14:textId="77777777" w:rsidR="00E83395" w:rsidRDefault="003B653B">
      <w:pPr>
        <w:shd w:val="clear" w:color="auto" w:fill="FFFFFF"/>
        <w:spacing w:before="240" w:after="24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6.8. Общие сведения об обучающихся корректируются классным руководителем по мере изменения данных.</w:t>
      </w:r>
    </w:p>
    <w:p w14:paraId="0284E13B" w14:textId="77777777" w:rsidR="00E83395" w:rsidRDefault="00E83395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15519" w14:textId="77777777" w:rsidR="00E83395" w:rsidRDefault="00E83395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A708F" w14:textId="77777777" w:rsidR="00E83395" w:rsidRDefault="00E83395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CEB93" w14:textId="77777777" w:rsidR="00E83395" w:rsidRDefault="00E83395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64723" w14:textId="77777777" w:rsidR="00E83395" w:rsidRDefault="00E83395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3D04C" w14:textId="77777777" w:rsidR="00E83395" w:rsidRDefault="00E83395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0E00C" w14:textId="77777777" w:rsidR="00E83395" w:rsidRDefault="00E83395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28E006E0" w14:textId="77777777" w:rsidR="00E83395" w:rsidRDefault="00E83395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48309" w14:textId="77777777" w:rsidR="00E83395" w:rsidRDefault="00E83395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3CAEF" w14:textId="77777777" w:rsidR="00E83395" w:rsidRDefault="00E83395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D046C" w14:textId="77777777" w:rsidR="00E83395" w:rsidRDefault="00E83395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F75A9" w14:textId="77777777" w:rsidR="00E83395" w:rsidRDefault="00E83395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18060" w14:textId="77777777" w:rsidR="00E83395" w:rsidRDefault="00E83395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6D49D" w14:textId="77777777" w:rsidR="00E83395" w:rsidRDefault="00E83395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7810C" w14:textId="06AD232A" w:rsidR="00E83395" w:rsidRDefault="00E83395">
      <w:pPr>
        <w:shd w:val="clear" w:color="auto" w:fill="FFFFFF"/>
        <w:spacing w:after="0"/>
        <w:contextualSpacing/>
        <w:jc w:val="right"/>
      </w:pPr>
    </w:p>
    <w:sectPr w:rsidR="00E83395">
      <w:pgSz w:w="11906" w:h="16838"/>
      <w:pgMar w:top="850" w:right="851" w:bottom="850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93E3C"/>
    <w:multiLevelType w:val="multilevel"/>
    <w:tmpl w:val="70C4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0B71262"/>
    <w:multiLevelType w:val="multilevel"/>
    <w:tmpl w:val="EBF22F1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95"/>
    <w:rsid w:val="003B653B"/>
    <w:rsid w:val="00E8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A7A4"/>
  <w15:docId w15:val="{45E57E16-B939-4528-89D3-6EC0F49E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3E7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locked/>
    <w:rsid w:val="00E273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qFormat/>
    <w:locked/>
    <w:rsid w:val="00E273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Текст выноски Знак"/>
    <w:basedOn w:val="a0"/>
    <w:uiPriority w:val="99"/>
    <w:semiHidden/>
    <w:qFormat/>
    <w:rsid w:val="000E0B9A"/>
    <w:rPr>
      <w:rFonts w:ascii="Segoe UI" w:hAnsi="Segoe UI" w:cs="Segoe UI"/>
      <w:sz w:val="18"/>
      <w:szCs w:val="18"/>
    </w:rPr>
  </w:style>
  <w:style w:type="character" w:customStyle="1" w:styleId="a4">
    <w:name w:val="Название Знак"/>
    <w:basedOn w:val="a0"/>
    <w:uiPriority w:val="10"/>
    <w:qFormat/>
    <w:rsid w:val="00250FCA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ru-RU" w:eastAsia="ru-RU" w:bidi="ru-RU"/>
    </w:rPr>
  </w:style>
  <w:style w:type="character" w:customStyle="1" w:styleId="a5">
    <w:name w:val="Выделение жирным"/>
    <w:basedOn w:val="a0"/>
    <w:rPr>
      <w:b/>
      <w:bCs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E27326"/>
    <w:pPr>
      <w:widowControl w:val="0"/>
      <w:shd w:val="clear" w:color="auto" w:fill="FFFFFF"/>
      <w:spacing w:before="420" w:after="240" w:line="278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qFormat/>
    <w:rsid w:val="00E27326"/>
    <w:pPr>
      <w:widowControl w:val="0"/>
      <w:shd w:val="clear" w:color="auto" w:fill="FFFFFF"/>
      <w:spacing w:before="240" w:after="4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c">
    <w:name w:val="List Paragraph"/>
    <w:basedOn w:val="a"/>
    <w:uiPriority w:val="34"/>
    <w:qFormat/>
    <w:rsid w:val="00E27326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0E0B9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Заглавие"/>
    <w:basedOn w:val="a"/>
    <w:uiPriority w:val="10"/>
    <w:qFormat/>
    <w:rsid w:val="00250FCA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customStyle="1" w:styleId="af">
    <w:name w:val="Содержимое врезки"/>
    <w:basedOn w:val="a"/>
    <w:qFormat/>
  </w:style>
  <w:style w:type="paragraph" w:styleId="af0">
    <w:name w:val="No Spacing"/>
    <w:qFormat/>
    <w:pPr>
      <w:suppressAutoHyphens/>
      <w:spacing w:after="160"/>
    </w:pPr>
    <w:rPr>
      <w:rFonts w:cs="Calibri"/>
      <w:lang w:eastAsia="zh-CN"/>
    </w:rPr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table" w:styleId="af3">
    <w:name w:val="Table Grid"/>
    <w:basedOn w:val="a1"/>
    <w:uiPriority w:val="39"/>
    <w:rsid w:val="00E930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6389</Characters>
  <Application>Microsoft Office Word</Application>
  <DocSecurity>0</DocSecurity>
  <Lines>53</Lines>
  <Paragraphs>14</Paragraphs>
  <ScaleCrop>false</ScaleCrop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днс</cp:lastModifiedBy>
  <cp:revision>2</cp:revision>
  <cp:lastPrinted>2020-02-29T09:32:00Z</cp:lastPrinted>
  <dcterms:created xsi:type="dcterms:W3CDTF">2020-02-29T09:33:00Z</dcterms:created>
  <dcterms:modified xsi:type="dcterms:W3CDTF">2020-02-29T09:33:00Z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