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1C57" w14:textId="3F769801" w:rsidR="00531F0E" w:rsidRPr="00CD386F" w:rsidRDefault="000547DF" w:rsidP="00531F0E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МБОУ «</w:t>
      </w:r>
      <w:proofErr w:type="spellStart"/>
      <w:r>
        <w:rPr>
          <w:sz w:val="26"/>
          <w:szCs w:val="26"/>
          <w:u w:val="single"/>
        </w:rPr>
        <w:t>Барано</w:t>
      </w:r>
      <w:proofErr w:type="spellEnd"/>
      <w:r>
        <w:rPr>
          <w:sz w:val="26"/>
          <w:szCs w:val="26"/>
          <w:u w:val="single"/>
        </w:rPr>
        <w:t>-Оренбургская СОШ ПМО»</w:t>
      </w:r>
    </w:p>
    <w:p w14:paraId="4798DE37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4E91CF0D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14:paraId="4AC11537" w14:textId="2621CE98" w:rsidR="00531F0E" w:rsidRPr="00985DB0" w:rsidRDefault="0041780D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15</w:t>
      </w:r>
      <w:r w:rsidR="000B6169">
        <w:rPr>
          <w:sz w:val="26"/>
          <w:szCs w:val="26"/>
        </w:rPr>
        <w:t>.03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0547DF">
        <w:rPr>
          <w:sz w:val="26"/>
          <w:szCs w:val="26"/>
        </w:rPr>
        <w:t xml:space="preserve">                        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0547DF">
        <w:rPr>
          <w:sz w:val="26"/>
          <w:szCs w:val="26"/>
        </w:rPr>
        <w:t>69</w:t>
      </w:r>
    </w:p>
    <w:p w14:paraId="6C57C39B" w14:textId="77777777"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14:paraId="7DF80F56" w14:textId="3CCBF8DA" w:rsidR="000B6169" w:rsidRDefault="000B6169" w:rsidP="0041780D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>О</w:t>
      </w:r>
      <w:r w:rsidR="0041780D">
        <w:rPr>
          <w:b/>
          <w:color w:val="auto"/>
          <w:sz w:val="26"/>
          <w:szCs w:val="26"/>
        </w:rPr>
        <w:t>б обеспечении объективности проведения и оценки</w:t>
      </w:r>
      <w:r w:rsidRPr="000B6169">
        <w:rPr>
          <w:b/>
          <w:color w:val="auto"/>
          <w:sz w:val="26"/>
          <w:szCs w:val="26"/>
        </w:rPr>
        <w:t xml:space="preserve"> Всероссийских проверочных работ в </w:t>
      </w:r>
      <w:r w:rsidR="000547DF">
        <w:rPr>
          <w:b/>
          <w:color w:val="auto"/>
          <w:sz w:val="26"/>
          <w:szCs w:val="26"/>
        </w:rPr>
        <w:t>МБОУ «</w:t>
      </w:r>
      <w:proofErr w:type="spellStart"/>
      <w:r w:rsidR="000547DF">
        <w:rPr>
          <w:b/>
          <w:color w:val="auto"/>
          <w:sz w:val="26"/>
          <w:szCs w:val="26"/>
        </w:rPr>
        <w:t>Барано</w:t>
      </w:r>
      <w:proofErr w:type="spellEnd"/>
      <w:r w:rsidR="000547DF">
        <w:rPr>
          <w:b/>
          <w:color w:val="auto"/>
          <w:sz w:val="26"/>
          <w:szCs w:val="26"/>
        </w:rPr>
        <w:t>-Оренбургская СОШ ПМО»</w:t>
      </w:r>
      <w:r w:rsidRPr="000B6169">
        <w:rPr>
          <w:b/>
          <w:color w:val="auto"/>
          <w:sz w:val="26"/>
          <w:szCs w:val="26"/>
        </w:rPr>
        <w:t xml:space="preserve"> в 2021 году</w:t>
      </w:r>
    </w:p>
    <w:p w14:paraId="3071442A" w14:textId="77777777"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14:paraId="0450C4B8" w14:textId="5AB7ABC9" w:rsidR="000B6169" w:rsidRPr="000442BB" w:rsidRDefault="0041780D" w:rsidP="00CF2047">
      <w:pPr>
        <w:spacing w:line="360" w:lineRule="auto"/>
        <w:ind w:firstLine="709"/>
        <w:jc w:val="both"/>
        <w:rPr>
          <w:sz w:val="26"/>
          <w:szCs w:val="26"/>
        </w:rPr>
      </w:pPr>
      <w:r w:rsidRPr="000442BB">
        <w:rPr>
          <w:bCs/>
          <w:sz w:val="26"/>
          <w:szCs w:val="26"/>
        </w:rPr>
        <w:t xml:space="preserve">В целях обеспечения объективности проведения </w:t>
      </w:r>
      <w:r w:rsidR="000442BB">
        <w:rPr>
          <w:bCs/>
          <w:sz w:val="26"/>
          <w:szCs w:val="26"/>
        </w:rPr>
        <w:t xml:space="preserve"> </w:t>
      </w:r>
      <w:r w:rsidRPr="000442BB">
        <w:rPr>
          <w:bCs/>
          <w:sz w:val="26"/>
          <w:szCs w:val="26"/>
        </w:rPr>
        <w:t>в 2021 году Всероссийских проверочных работ (далее – ВПР)</w:t>
      </w:r>
      <w:r w:rsidR="001851E5">
        <w:rPr>
          <w:bCs/>
          <w:sz w:val="26"/>
          <w:szCs w:val="26"/>
        </w:rPr>
        <w:t>,</w:t>
      </w:r>
      <w:r w:rsidRPr="000442BB">
        <w:rPr>
          <w:bCs/>
          <w:sz w:val="26"/>
          <w:szCs w:val="26"/>
        </w:rPr>
        <w:t xml:space="preserve"> в соответствии с приказом</w:t>
      </w:r>
      <w:r w:rsidR="001851E5">
        <w:rPr>
          <w:bCs/>
          <w:sz w:val="26"/>
          <w:szCs w:val="26"/>
        </w:rPr>
        <w:t xml:space="preserve"> министерства образования Приморского края от 21.09.2020 № 23-а-1000 «Об утверждении положения о мониторинге показателей системы объективности процедур оценки качества образования и олимпиад школьников в рамках реализации направления «Система объективности процедур оценки качества образования и олимпиад школьников» региональной системы оценки качества образования Приморского края», приказом </w:t>
      </w:r>
      <w:r w:rsidRPr="000442BB">
        <w:rPr>
          <w:bCs/>
          <w:sz w:val="26"/>
          <w:szCs w:val="26"/>
        </w:rPr>
        <w:t>Федеральной службы по надзору в сфере образования и науки (Рособрнадзор) от 11.02.2021 № 119 «О проведении Федеральной службой по надзору в сфере образования и науки мониторинга качества подготовки обучающихся общеобраз</w:t>
      </w:r>
      <w:r w:rsidR="000442BB">
        <w:rPr>
          <w:bCs/>
          <w:sz w:val="26"/>
          <w:szCs w:val="26"/>
        </w:rPr>
        <w:t>овательных организаций в форме В</w:t>
      </w:r>
      <w:r w:rsidRPr="000442BB">
        <w:rPr>
          <w:bCs/>
          <w:sz w:val="26"/>
          <w:szCs w:val="26"/>
        </w:rPr>
        <w:t>сероссийских проверочных работ в 2021 году»</w:t>
      </w:r>
    </w:p>
    <w:p w14:paraId="356CF43E" w14:textId="77777777" w:rsidR="00531F0E" w:rsidRPr="00985DB0" w:rsidRDefault="00531F0E" w:rsidP="000547DF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14:paraId="2FE2C9F0" w14:textId="77777777" w:rsidR="00531F0E" w:rsidRPr="00EE5B27" w:rsidRDefault="00531F0E" w:rsidP="00CF2047">
      <w:pPr>
        <w:spacing w:line="360" w:lineRule="auto"/>
        <w:ind w:firstLine="567"/>
        <w:jc w:val="both"/>
        <w:rPr>
          <w:sz w:val="28"/>
          <w:szCs w:val="28"/>
        </w:rPr>
      </w:pPr>
    </w:p>
    <w:p w14:paraId="2A69C6BE" w14:textId="6B0B4960" w:rsidR="000442BB" w:rsidRDefault="000442BB" w:rsidP="00D1478B">
      <w:pPr>
        <w:pStyle w:val="1"/>
        <w:numPr>
          <w:ilvl w:val="0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r w:rsidRPr="000442BB">
        <w:rPr>
          <w:sz w:val="26"/>
          <w:szCs w:val="26"/>
        </w:rPr>
        <w:t xml:space="preserve">Утвердить перечень предметов и график проведения Всероссийских проверочных работ в 2021 году в </w:t>
      </w:r>
      <w:r w:rsidR="000547DF">
        <w:rPr>
          <w:sz w:val="26"/>
          <w:szCs w:val="26"/>
        </w:rPr>
        <w:t>МБОУ «</w:t>
      </w:r>
      <w:proofErr w:type="spellStart"/>
      <w:r w:rsidR="000547DF">
        <w:rPr>
          <w:sz w:val="26"/>
          <w:szCs w:val="26"/>
        </w:rPr>
        <w:t>Барано</w:t>
      </w:r>
      <w:proofErr w:type="spellEnd"/>
      <w:r w:rsidR="000547DF">
        <w:rPr>
          <w:sz w:val="26"/>
          <w:szCs w:val="26"/>
        </w:rPr>
        <w:t>-Оренбургская СОШ ПМО»</w:t>
      </w:r>
    </w:p>
    <w:p w14:paraId="36FA3699" w14:textId="0FF93987" w:rsidR="000442BB" w:rsidRPr="000442BB" w:rsidRDefault="000442BB" w:rsidP="00D1478B">
      <w:pPr>
        <w:pStyle w:val="1"/>
        <w:numPr>
          <w:ilvl w:val="0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график выходов </w:t>
      </w:r>
      <w:r w:rsidR="000547DF">
        <w:rPr>
          <w:sz w:val="26"/>
          <w:szCs w:val="26"/>
        </w:rPr>
        <w:t xml:space="preserve">общественных наблюдателей </w:t>
      </w:r>
      <w:r>
        <w:rPr>
          <w:sz w:val="26"/>
          <w:szCs w:val="26"/>
        </w:rPr>
        <w:t xml:space="preserve">на наблюдение за проведением процедуры оценки Всероссийских проверочных работ </w:t>
      </w:r>
    </w:p>
    <w:p w14:paraId="7468F85F" w14:textId="2E92110E" w:rsidR="000442BB" w:rsidRPr="000442BB" w:rsidRDefault="000547DF" w:rsidP="000547DF">
      <w:pPr>
        <w:pStyle w:val="1"/>
        <w:numPr>
          <w:ilvl w:val="0"/>
          <w:numId w:val="1"/>
        </w:numPr>
        <w:tabs>
          <w:tab w:val="left" w:pos="-284"/>
          <w:tab w:val="left" w:pos="90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Бисик</w:t>
      </w:r>
      <w:proofErr w:type="spellEnd"/>
      <w:r>
        <w:rPr>
          <w:sz w:val="26"/>
          <w:szCs w:val="26"/>
        </w:rPr>
        <w:t xml:space="preserve"> Е.П., заместителю директора по УВР:</w:t>
      </w:r>
    </w:p>
    <w:p w14:paraId="7A0D3C22" w14:textId="1569B5A1" w:rsidR="00BD575B" w:rsidRDefault="000442BB" w:rsidP="00D1478B">
      <w:pPr>
        <w:pStyle w:val="1"/>
        <w:numPr>
          <w:ilvl w:val="1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bookmarkStart w:id="0" w:name="bookmark9"/>
      <w:bookmarkStart w:id="1" w:name="bookmark10"/>
      <w:bookmarkEnd w:id="0"/>
      <w:bookmarkEnd w:id="1"/>
      <w:r w:rsidRPr="000442BB">
        <w:rPr>
          <w:sz w:val="26"/>
          <w:szCs w:val="26"/>
        </w:rPr>
        <w:t>Обеспечить объективность процедуры проведения и проверки ВПР</w:t>
      </w:r>
      <w:r w:rsidR="00BD575B">
        <w:rPr>
          <w:sz w:val="26"/>
          <w:szCs w:val="26"/>
        </w:rPr>
        <w:t xml:space="preserve"> </w:t>
      </w:r>
    </w:p>
    <w:p w14:paraId="68C8ECA5" w14:textId="77777777" w:rsidR="00D1478B" w:rsidRPr="00D1478B" w:rsidRDefault="00D1478B" w:rsidP="00D1478B">
      <w:pPr>
        <w:pStyle w:val="1"/>
        <w:numPr>
          <w:ilvl w:val="1"/>
          <w:numId w:val="1"/>
        </w:numPr>
        <w:tabs>
          <w:tab w:val="left" w:pos="1102"/>
        </w:tabs>
        <w:ind w:left="0" w:firstLine="567"/>
        <w:jc w:val="both"/>
        <w:rPr>
          <w:sz w:val="26"/>
          <w:szCs w:val="26"/>
        </w:rPr>
      </w:pPr>
      <w:r w:rsidRPr="00D1478B">
        <w:rPr>
          <w:sz w:val="26"/>
          <w:szCs w:val="26"/>
        </w:rPr>
        <w:t xml:space="preserve">Привлечь общественных наблюдателей для оценки объективности проведения ВПР. </w:t>
      </w:r>
    </w:p>
    <w:p w14:paraId="7F2B5F5D" w14:textId="77777777" w:rsidR="00BD575B" w:rsidRPr="000B6169" w:rsidRDefault="00BD575B" w:rsidP="00D1478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169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14:paraId="52261EC6" w14:textId="77777777" w:rsidR="00F231D4" w:rsidRDefault="00F231D4" w:rsidP="00F231D4">
      <w:pPr>
        <w:pStyle w:val="22"/>
        <w:shd w:val="clear" w:color="auto" w:fill="auto"/>
        <w:spacing w:after="0" w:line="274" w:lineRule="exact"/>
        <w:jc w:val="left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 xml:space="preserve">                                  </w:t>
      </w:r>
    </w:p>
    <w:p w14:paraId="4A0B35B6" w14:textId="07295F9D" w:rsidR="00112165" w:rsidRPr="00112165" w:rsidRDefault="00F231D4" w:rsidP="00F231D4">
      <w:pPr>
        <w:pStyle w:val="22"/>
        <w:shd w:val="clear" w:color="auto" w:fill="auto"/>
        <w:spacing w:after="0" w:line="274" w:lineRule="exact"/>
        <w:jc w:val="left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 xml:space="preserve">                               Директор школы                     </w:t>
      </w:r>
      <w:proofErr w:type="spellStart"/>
      <w:r>
        <w:rPr>
          <w:b w:val="0"/>
          <w:color w:val="000000"/>
          <w:sz w:val="26"/>
          <w:szCs w:val="26"/>
          <w:lang w:eastAsia="ru-RU" w:bidi="ru-RU"/>
        </w:rPr>
        <w:t>В.В.Гаврилов</w:t>
      </w:r>
      <w:proofErr w:type="spellEnd"/>
    </w:p>
    <w:p w14:paraId="2B185784" w14:textId="77777777" w:rsidR="00112165" w:rsidRPr="00112165" w:rsidRDefault="00112165" w:rsidP="00112165">
      <w:pPr>
        <w:pStyle w:val="22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6"/>
          <w:szCs w:val="26"/>
          <w:lang w:eastAsia="ru-RU" w:bidi="ru-RU"/>
        </w:rPr>
      </w:pPr>
    </w:p>
    <w:p w14:paraId="4683A10A" w14:textId="77777777" w:rsidR="00112165" w:rsidRPr="00112165" w:rsidRDefault="00112165" w:rsidP="00112165">
      <w:pPr>
        <w:rPr>
          <w:sz w:val="26"/>
          <w:szCs w:val="26"/>
        </w:rPr>
      </w:pPr>
    </w:p>
    <w:p w14:paraId="159CCA19" w14:textId="5B65A804" w:rsidR="00BD575B" w:rsidRPr="00F231D4" w:rsidRDefault="00BD575B" w:rsidP="00F231D4">
      <w:pPr>
        <w:pStyle w:val="1"/>
        <w:spacing w:line="240" w:lineRule="auto"/>
        <w:ind w:firstLine="0"/>
        <w:jc w:val="center"/>
        <w:rPr>
          <w:b/>
          <w:bCs/>
          <w:sz w:val="26"/>
          <w:szCs w:val="26"/>
          <w:u w:val="single"/>
        </w:rPr>
      </w:pPr>
      <w:bookmarkStart w:id="2" w:name="bookmark94"/>
      <w:bookmarkStart w:id="3" w:name="bookmark95"/>
      <w:bookmarkStart w:id="4" w:name="bookmark97"/>
      <w:r w:rsidRPr="00F231D4">
        <w:rPr>
          <w:b/>
          <w:bCs/>
          <w:sz w:val="26"/>
          <w:szCs w:val="26"/>
          <w:u w:val="single"/>
        </w:rPr>
        <w:t>Порядок проведения ВПР</w:t>
      </w:r>
      <w:bookmarkEnd w:id="2"/>
      <w:bookmarkEnd w:id="3"/>
      <w:bookmarkEnd w:id="4"/>
    </w:p>
    <w:p w14:paraId="3B01D010" w14:textId="77777777"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147"/>
        </w:tabs>
        <w:ind w:firstLine="580"/>
        <w:jc w:val="both"/>
        <w:rPr>
          <w:sz w:val="26"/>
          <w:szCs w:val="26"/>
        </w:rPr>
      </w:pPr>
      <w:bookmarkStart w:id="5" w:name="bookmark98"/>
      <w:bookmarkEnd w:id="5"/>
      <w:r w:rsidRPr="00211BEF">
        <w:rPr>
          <w:sz w:val="26"/>
          <w:szCs w:val="26"/>
        </w:rPr>
        <w:t xml:space="preserve">ВПР проводятся по месту обучения участника ВПР. </w:t>
      </w:r>
      <w:bookmarkStart w:id="6" w:name="bookmark99"/>
      <w:bookmarkEnd w:id="6"/>
      <w:r w:rsidRPr="00211BEF">
        <w:rPr>
          <w:sz w:val="26"/>
          <w:szCs w:val="26"/>
        </w:rPr>
        <w:t>Участник ВПР выполняет работу гелевой или шариковой ручкой с чернилами синего или черного цвета.</w:t>
      </w:r>
    </w:p>
    <w:p w14:paraId="4F97CB61" w14:textId="77777777"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147"/>
        </w:tabs>
        <w:ind w:firstLine="580"/>
        <w:jc w:val="both"/>
        <w:rPr>
          <w:sz w:val="26"/>
          <w:szCs w:val="26"/>
        </w:rPr>
      </w:pPr>
      <w:bookmarkStart w:id="7" w:name="bookmark100"/>
      <w:bookmarkEnd w:id="7"/>
      <w:r w:rsidRPr="00211BEF">
        <w:rPr>
          <w:sz w:val="26"/>
          <w:szCs w:val="26"/>
        </w:rPr>
        <w:t>В местах проведения ВПР имеют право присутствовать:</w:t>
      </w:r>
    </w:p>
    <w:p w14:paraId="0D6232B7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8" w:name="bookmark101"/>
      <w:bookmarkEnd w:id="8"/>
      <w:r w:rsidRPr="00211BEF">
        <w:rPr>
          <w:sz w:val="26"/>
          <w:szCs w:val="26"/>
        </w:rPr>
        <w:t>координатор в ОО;</w:t>
      </w:r>
    </w:p>
    <w:p w14:paraId="0B404E3B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9" w:name="bookmark102"/>
      <w:bookmarkEnd w:id="9"/>
      <w:r w:rsidRPr="00211BEF">
        <w:rPr>
          <w:sz w:val="26"/>
          <w:szCs w:val="26"/>
        </w:rPr>
        <w:t>организаторы в аудитории;</w:t>
      </w:r>
    </w:p>
    <w:p w14:paraId="3D05E64E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0" w:name="bookmark103"/>
      <w:bookmarkEnd w:id="10"/>
      <w:r w:rsidRPr="00211BEF">
        <w:rPr>
          <w:sz w:val="26"/>
          <w:szCs w:val="26"/>
        </w:rPr>
        <w:t>технический специалист;</w:t>
      </w:r>
    </w:p>
    <w:p w14:paraId="26611302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" w:name="bookmark104"/>
      <w:bookmarkEnd w:id="11"/>
      <w:r w:rsidRPr="00211BEF">
        <w:rPr>
          <w:sz w:val="26"/>
          <w:szCs w:val="26"/>
        </w:rPr>
        <w:t>руководитель образовательной организации;</w:t>
      </w:r>
    </w:p>
    <w:p w14:paraId="7522F0F1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2" w:name="bookmark105"/>
      <w:bookmarkEnd w:id="12"/>
      <w:r w:rsidRPr="00211BEF">
        <w:rPr>
          <w:sz w:val="26"/>
          <w:szCs w:val="26"/>
        </w:rPr>
        <w:t>независимые наблюдатели;</w:t>
      </w:r>
    </w:p>
    <w:p w14:paraId="588236C0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3" w:name="bookmark106"/>
      <w:bookmarkEnd w:id="13"/>
      <w:r w:rsidRPr="00211BEF">
        <w:rPr>
          <w:sz w:val="26"/>
          <w:szCs w:val="26"/>
        </w:rPr>
        <w:t>муниципальный координатор;</w:t>
      </w:r>
    </w:p>
    <w:p w14:paraId="167B3E7E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4" w:name="bookmark107"/>
      <w:bookmarkEnd w:id="14"/>
      <w:r w:rsidRPr="00211BEF">
        <w:rPr>
          <w:sz w:val="26"/>
          <w:szCs w:val="26"/>
        </w:rPr>
        <w:t>представители органов местного самоуправления.</w:t>
      </w:r>
    </w:p>
    <w:p w14:paraId="111919FB" w14:textId="77777777" w:rsidR="00BD575B" w:rsidRPr="00211BEF" w:rsidRDefault="00BD575B" w:rsidP="00BD575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 местах проверки работ участников ВПР имеют право присутствовать:</w:t>
      </w:r>
    </w:p>
    <w:p w14:paraId="0B065A20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15" w:name="bookmark108"/>
      <w:bookmarkEnd w:id="15"/>
      <w:r w:rsidRPr="00211BEF">
        <w:rPr>
          <w:sz w:val="26"/>
          <w:szCs w:val="26"/>
        </w:rPr>
        <w:t>координатор в ОО;</w:t>
      </w:r>
    </w:p>
    <w:p w14:paraId="0DBC29FC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16" w:name="bookmark109"/>
      <w:bookmarkEnd w:id="16"/>
      <w:r w:rsidRPr="00211BEF">
        <w:rPr>
          <w:sz w:val="26"/>
          <w:szCs w:val="26"/>
        </w:rPr>
        <w:t>технический специалист;</w:t>
      </w:r>
    </w:p>
    <w:p w14:paraId="06A37068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17" w:name="bookmark110"/>
      <w:bookmarkEnd w:id="17"/>
      <w:r w:rsidRPr="00211BEF">
        <w:rPr>
          <w:sz w:val="26"/>
          <w:szCs w:val="26"/>
        </w:rPr>
        <w:t>руководитель образовательной организации;</w:t>
      </w:r>
    </w:p>
    <w:p w14:paraId="471C00AD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rPr>
          <w:sz w:val="26"/>
          <w:szCs w:val="26"/>
        </w:rPr>
      </w:pPr>
      <w:bookmarkStart w:id="18" w:name="bookmark111"/>
      <w:bookmarkEnd w:id="18"/>
      <w:r w:rsidRPr="00211BEF">
        <w:rPr>
          <w:sz w:val="26"/>
          <w:szCs w:val="26"/>
        </w:rPr>
        <w:t>эксперты;</w:t>
      </w:r>
    </w:p>
    <w:p w14:paraId="1852BDD9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19" w:name="bookmark112"/>
      <w:bookmarkEnd w:id="19"/>
      <w:r w:rsidRPr="00211BEF">
        <w:rPr>
          <w:sz w:val="26"/>
          <w:szCs w:val="26"/>
        </w:rPr>
        <w:t>муниципальный координатор;</w:t>
      </w:r>
    </w:p>
    <w:p w14:paraId="3949EEDF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rPr>
          <w:sz w:val="26"/>
          <w:szCs w:val="26"/>
        </w:rPr>
      </w:pPr>
      <w:bookmarkStart w:id="20" w:name="bookmark113"/>
      <w:bookmarkEnd w:id="20"/>
      <w:r w:rsidRPr="00211BEF">
        <w:rPr>
          <w:sz w:val="26"/>
          <w:szCs w:val="26"/>
        </w:rPr>
        <w:t>представители органов местного самоуправления.</w:t>
      </w:r>
    </w:p>
    <w:p w14:paraId="645DADF6" w14:textId="77777777"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147"/>
        </w:tabs>
        <w:ind w:firstLine="580"/>
        <w:jc w:val="both"/>
        <w:rPr>
          <w:sz w:val="26"/>
          <w:szCs w:val="26"/>
        </w:rPr>
      </w:pPr>
      <w:bookmarkStart w:id="21" w:name="bookmark114"/>
      <w:bookmarkEnd w:id="21"/>
      <w:r w:rsidRPr="00211BEF">
        <w:rPr>
          <w:sz w:val="26"/>
          <w:szCs w:val="26"/>
        </w:rPr>
        <w:t>Координатор в ОО до начала проведения ВПР:</w:t>
      </w:r>
    </w:p>
    <w:p w14:paraId="78E7A51C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80"/>
        <w:jc w:val="both"/>
        <w:rPr>
          <w:sz w:val="26"/>
          <w:szCs w:val="26"/>
        </w:rPr>
      </w:pPr>
      <w:bookmarkStart w:id="22" w:name="bookmark115"/>
      <w:bookmarkEnd w:id="22"/>
      <w:r w:rsidRPr="00211BEF">
        <w:rPr>
          <w:sz w:val="26"/>
          <w:szCs w:val="26"/>
        </w:rPr>
        <w:t>получает в личном кабинете материалы ВПР в сроки, установленные Рособрнадзором;</w:t>
      </w:r>
    </w:p>
    <w:p w14:paraId="69B60ED7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60"/>
        <w:jc w:val="both"/>
        <w:rPr>
          <w:sz w:val="26"/>
          <w:szCs w:val="26"/>
        </w:rPr>
      </w:pPr>
      <w:bookmarkStart w:id="23" w:name="bookmark116"/>
      <w:bookmarkEnd w:id="23"/>
      <w:r w:rsidRPr="00211BEF">
        <w:rPr>
          <w:sz w:val="26"/>
          <w:szCs w:val="26"/>
        </w:rPr>
        <w:t>до начала проведения ВПР обеспечивает подготовку учебных кабинетов;</w:t>
      </w:r>
      <w:bookmarkStart w:id="24" w:name="bookmark117"/>
      <w:bookmarkEnd w:id="24"/>
    </w:p>
    <w:p w14:paraId="08644F10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выполняет распределение участников ВПР по учебным кабинетам в соответствии с приказом образовательной организации о проведении ВПР;</w:t>
      </w:r>
    </w:p>
    <w:p w14:paraId="0B39BD15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90"/>
        </w:tabs>
        <w:ind w:firstLine="560"/>
        <w:jc w:val="both"/>
        <w:rPr>
          <w:sz w:val="26"/>
          <w:szCs w:val="26"/>
        </w:rPr>
      </w:pPr>
      <w:bookmarkStart w:id="25" w:name="bookmark118"/>
      <w:bookmarkEnd w:id="25"/>
      <w:r w:rsidRPr="00211BEF">
        <w:rPr>
          <w:sz w:val="26"/>
          <w:szCs w:val="26"/>
        </w:rPr>
        <w:t>проводит инструктаж организаторов в соответств</w:t>
      </w:r>
      <w:r w:rsidR="00726EA8" w:rsidRPr="00211BEF">
        <w:rPr>
          <w:sz w:val="26"/>
          <w:szCs w:val="26"/>
        </w:rPr>
        <w:t xml:space="preserve">ии с инструкцией (приложение </w:t>
      </w:r>
      <w:r w:rsidR="006C3540" w:rsidRPr="00211BEF">
        <w:rPr>
          <w:sz w:val="26"/>
          <w:szCs w:val="26"/>
        </w:rPr>
        <w:t xml:space="preserve"> 1</w:t>
      </w:r>
      <w:r w:rsidRPr="00211BEF">
        <w:rPr>
          <w:sz w:val="26"/>
          <w:szCs w:val="26"/>
        </w:rPr>
        <w:t xml:space="preserve"> к настоящему Порядку);</w:t>
      </w:r>
    </w:p>
    <w:p w14:paraId="41177ECF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60"/>
        <w:jc w:val="both"/>
        <w:rPr>
          <w:sz w:val="26"/>
          <w:szCs w:val="26"/>
        </w:rPr>
      </w:pPr>
      <w:bookmarkStart w:id="26" w:name="bookmark119"/>
      <w:bookmarkEnd w:id="26"/>
      <w:r w:rsidRPr="00211BEF">
        <w:rPr>
          <w:sz w:val="26"/>
          <w:szCs w:val="26"/>
        </w:rPr>
        <w:t xml:space="preserve">организует печать КИМ, протоколов проведения ВПР (далее - протокол) по количеству учебных кабинетов, кодов участников ВПР по количеству учебных кабинетов и участников ВПР в них, инструкций для организаторов, технических специалистов и экспертов (приложения </w:t>
      </w:r>
      <w:r w:rsidR="006C3540" w:rsidRPr="00211BEF">
        <w:rPr>
          <w:sz w:val="26"/>
          <w:szCs w:val="26"/>
        </w:rPr>
        <w:t xml:space="preserve">1, 2, 3, </w:t>
      </w:r>
      <w:r w:rsidRPr="00211BEF">
        <w:rPr>
          <w:sz w:val="26"/>
          <w:szCs w:val="26"/>
        </w:rPr>
        <w:t xml:space="preserve"> к настоящему </w:t>
      </w:r>
      <w:r w:rsidRPr="00211BEF">
        <w:rPr>
          <w:sz w:val="26"/>
          <w:szCs w:val="26"/>
        </w:rPr>
        <w:lastRenderedPageBreak/>
        <w:t>Порядку). Формат печати КИМ определяется инструкциями по проведению ВПР по каждому предмету, размещенными в ФИС ОКО;</w:t>
      </w:r>
    </w:p>
    <w:p w14:paraId="3D689D2C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27" w:name="bookmark120"/>
      <w:bookmarkEnd w:id="27"/>
      <w:r w:rsidRPr="00211BEF">
        <w:rPr>
          <w:sz w:val="26"/>
          <w:szCs w:val="26"/>
        </w:rPr>
        <w:t>организует комплектование материалов для проведения ВПР:</w:t>
      </w:r>
    </w:p>
    <w:p w14:paraId="71626FE2" w14:textId="77777777" w:rsidR="00BD575B" w:rsidRPr="00211BEF" w:rsidRDefault="00BD575B" w:rsidP="00BD575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КИМ;</w:t>
      </w:r>
    </w:p>
    <w:p w14:paraId="686B1534" w14:textId="77777777" w:rsidR="00BD575B" w:rsidRPr="00211BEF" w:rsidRDefault="00BD575B" w:rsidP="00BD575B">
      <w:pPr>
        <w:pStyle w:val="1"/>
        <w:ind w:firstLine="560"/>
        <w:rPr>
          <w:sz w:val="26"/>
          <w:szCs w:val="26"/>
        </w:rPr>
      </w:pPr>
      <w:r w:rsidRPr="00211BEF">
        <w:rPr>
          <w:sz w:val="26"/>
          <w:szCs w:val="26"/>
        </w:rPr>
        <w:t>протоколы;</w:t>
      </w:r>
    </w:p>
    <w:p w14:paraId="6F195F81" w14:textId="77777777" w:rsidR="00BD575B" w:rsidRPr="00211BEF" w:rsidRDefault="00BD575B" w:rsidP="00BD575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бумажные носители с кодами участников ВПР, количество которых соответствует количеству участников ВПР в учебном кабинете;</w:t>
      </w:r>
    </w:p>
    <w:p w14:paraId="3B71BC1E" w14:textId="77777777" w:rsidR="00BD575B" w:rsidRPr="00211BEF" w:rsidRDefault="00BD575B" w:rsidP="00BD575B">
      <w:pPr>
        <w:pStyle w:val="1"/>
        <w:ind w:firstLine="560"/>
        <w:rPr>
          <w:sz w:val="26"/>
          <w:szCs w:val="26"/>
        </w:rPr>
      </w:pPr>
      <w:r w:rsidRPr="00211BEF">
        <w:rPr>
          <w:sz w:val="26"/>
          <w:szCs w:val="26"/>
        </w:rPr>
        <w:t>черновики.</w:t>
      </w:r>
    </w:p>
    <w:p w14:paraId="154AA63D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0"/>
        </w:tabs>
        <w:ind w:firstLine="560"/>
        <w:jc w:val="both"/>
        <w:rPr>
          <w:sz w:val="26"/>
          <w:szCs w:val="26"/>
        </w:rPr>
      </w:pPr>
      <w:bookmarkStart w:id="28" w:name="bookmark121"/>
      <w:bookmarkEnd w:id="28"/>
      <w:r w:rsidRPr="00211BEF">
        <w:rPr>
          <w:sz w:val="26"/>
          <w:szCs w:val="26"/>
        </w:rPr>
        <w:t>не позднее, чем за 10 минут до начала ВПР выдает организаторам списки распределения участников ВПР по учебным кабинетам и материалы для проведения ВПР.</w:t>
      </w:r>
    </w:p>
    <w:p w14:paraId="6BD835BE" w14:textId="77777777"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091"/>
        </w:tabs>
        <w:ind w:firstLine="560"/>
        <w:jc w:val="both"/>
        <w:rPr>
          <w:sz w:val="26"/>
          <w:szCs w:val="26"/>
        </w:rPr>
      </w:pPr>
      <w:bookmarkStart w:id="29" w:name="bookmark122"/>
      <w:bookmarkEnd w:id="29"/>
      <w:r w:rsidRPr="00211BEF">
        <w:rPr>
          <w:sz w:val="26"/>
          <w:szCs w:val="26"/>
        </w:rPr>
        <w:t>Организатор при проведении ВПР:</w:t>
      </w:r>
    </w:p>
    <w:p w14:paraId="6092B414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0" w:name="bookmark123"/>
      <w:bookmarkEnd w:id="30"/>
      <w:r w:rsidRPr="00211BEF">
        <w:rPr>
          <w:sz w:val="26"/>
          <w:szCs w:val="26"/>
        </w:rPr>
        <w:t>проводит инструктаж участников ВПР;</w:t>
      </w:r>
    </w:p>
    <w:p w14:paraId="77135F6B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1" w:name="bookmark124"/>
      <w:bookmarkEnd w:id="31"/>
      <w:r w:rsidRPr="00211BEF">
        <w:rPr>
          <w:sz w:val="26"/>
          <w:szCs w:val="26"/>
        </w:rPr>
        <w:t>выдает комплект участника ВПР, включающий в себя:</w:t>
      </w:r>
    </w:p>
    <w:p w14:paraId="3D408B40" w14:textId="77777777" w:rsidR="00BD575B" w:rsidRPr="00211BEF" w:rsidRDefault="00BD575B" w:rsidP="00BD575B">
      <w:pPr>
        <w:pStyle w:val="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-   КИМ;</w:t>
      </w:r>
    </w:p>
    <w:p w14:paraId="702AE7FF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18"/>
        </w:tabs>
        <w:ind w:firstLine="560"/>
        <w:rPr>
          <w:sz w:val="26"/>
          <w:szCs w:val="26"/>
        </w:rPr>
      </w:pPr>
      <w:bookmarkStart w:id="32" w:name="bookmark125"/>
      <w:bookmarkEnd w:id="32"/>
      <w:r w:rsidRPr="00211BEF">
        <w:rPr>
          <w:sz w:val="26"/>
          <w:szCs w:val="26"/>
        </w:rPr>
        <w:t>черновики;</w:t>
      </w:r>
    </w:p>
    <w:p w14:paraId="391301FF" w14:textId="77777777"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9"/>
        </w:tabs>
        <w:ind w:firstLine="560"/>
        <w:jc w:val="both"/>
        <w:rPr>
          <w:sz w:val="26"/>
          <w:szCs w:val="26"/>
        </w:rPr>
      </w:pPr>
      <w:bookmarkStart w:id="33" w:name="bookmark126"/>
      <w:bookmarkEnd w:id="33"/>
      <w:r w:rsidRPr="00211BEF">
        <w:rPr>
          <w:sz w:val="26"/>
          <w:szCs w:val="26"/>
        </w:rPr>
        <w:t>код участника ВПР. Каждому участнику выдается код для ВПР по всем учебным предметам;</w:t>
      </w:r>
    </w:p>
    <w:p w14:paraId="29405DE4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rPr>
          <w:sz w:val="26"/>
          <w:szCs w:val="26"/>
        </w:rPr>
      </w:pPr>
      <w:bookmarkStart w:id="34" w:name="bookmark127"/>
      <w:bookmarkEnd w:id="34"/>
      <w:r w:rsidRPr="00211BEF">
        <w:rPr>
          <w:sz w:val="26"/>
          <w:szCs w:val="26"/>
        </w:rPr>
        <w:t>контролирует правильность внесения участниками кодов в специальные поля;</w:t>
      </w:r>
    </w:p>
    <w:p w14:paraId="255ECDE5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5" w:name="bookmark128"/>
      <w:bookmarkEnd w:id="35"/>
      <w:r w:rsidRPr="00211BEF">
        <w:rPr>
          <w:sz w:val="26"/>
          <w:szCs w:val="26"/>
        </w:rPr>
        <w:t>осуществляет контроль за порядком проведения ВПР;</w:t>
      </w:r>
    </w:p>
    <w:p w14:paraId="410D8A68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6" w:name="bookmark129"/>
      <w:bookmarkEnd w:id="36"/>
      <w:r w:rsidRPr="00211BEF">
        <w:rPr>
          <w:sz w:val="26"/>
          <w:szCs w:val="26"/>
        </w:rPr>
        <w:t>объявляет о начале выполнения заданий ВПР;</w:t>
      </w:r>
    </w:p>
    <w:p w14:paraId="3F8384CF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7" w:name="bookmark130"/>
      <w:bookmarkEnd w:id="37"/>
      <w:r w:rsidRPr="00211BEF">
        <w:rPr>
          <w:sz w:val="26"/>
          <w:szCs w:val="26"/>
        </w:rPr>
        <w:t>фиксирует на доске время начала и окончания ВПР;</w:t>
      </w:r>
    </w:p>
    <w:p w14:paraId="338AC88D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8" w:name="bookmark131"/>
      <w:bookmarkEnd w:id="38"/>
      <w:r w:rsidRPr="00211BEF">
        <w:rPr>
          <w:sz w:val="26"/>
          <w:szCs w:val="26"/>
        </w:rPr>
        <w:t>обеспечивает порядок и дисциплину в учебном кабинете;</w:t>
      </w:r>
    </w:p>
    <w:p w14:paraId="6E3C8A68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0"/>
        </w:tabs>
        <w:ind w:firstLine="560"/>
        <w:jc w:val="both"/>
        <w:rPr>
          <w:sz w:val="26"/>
          <w:szCs w:val="26"/>
        </w:rPr>
      </w:pPr>
      <w:bookmarkStart w:id="39" w:name="bookmark132"/>
      <w:bookmarkEnd w:id="39"/>
      <w:r w:rsidRPr="00211BEF">
        <w:rPr>
          <w:sz w:val="26"/>
          <w:szCs w:val="26"/>
        </w:rPr>
        <w:t>за 15, 5 минут до окончания времени, отведенного на выполнение заданий, напоминает об окончании ВПР;</w:t>
      </w:r>
    </w:p>
    <w:p w14:paraId="2396B909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rPr>
          <w:sz w:val="26"/>
          <w:szCs w:val="26"/>
        </w:rPr>
      </w:pPr>
      <w:bookmarkStart w:id="40" w:name="bookmark133"/>
      <w:bookmarkEnd w:id="40"/>
      <w:r w:rsidRPr="00211BEF">
        <w:rPr>
          <w:sz w:val="26"/>
          <w:szCs w:val="26"/>
        </w:rPr>
        <w:t>объявляет об окончании времени, отведенного на выполнение заданий ВПР;</w:t>
      </w:r>
    </w:p>
    <w:p w14:paraId="68454E7B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398"/>
        </w:tabs>
        <w:ind w:firstLine="560"/>
        <w:rPr>
          <w:sz w:val="26"/>
          <w:szCs w:val="26"/>
        </w:rPr>
      </w:pPr>
      <w:bookmarkStart w:id="41" w:name="bookmark134"/>
      <w:bookmarkEnd w:id="41"/>
      <w:r w:rsidRPr="00211BEF">
        <w:rPr>
          <w:sz w:val="26"/>
          <w:szCs w:val="26"/>
        </w:rPr>
        <w:t>осуществляет сбор КИМ и черновиков;</w:t>
      </w:r>
    </w:p>
    <w:p w14:paraId="45E0B813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398"/>
        </w:tabs>
        <w:ind w:firstLine="560"/>
        <w:rPr>
          <w:sz w:val="26"/>
          <w:szCs w:val="26"/>
        </w:rPr>
      </w:pPr>
      <w:bookmarkStart w:id="42" w:name="bookmark135"/>
      <w:bookmarkEnd w:id="42"/>
      <w:r w:rsidRPr="00211BEF">
        <w:rPr>
          <w:sz w:val="26"/>
          <w:szCs w:val="26"/>
        </w:rPr>
        <w:t>заполняет протокол проведения ВПР;</w:t>
      </w:r>
    </w:p>
    <w:p w14:paraId="59028040" w14:textId="77777777"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398"/>
        </w:tabs>
        <w:ind w:firstLine="560"/>
        <w:rPr>
          <w:sz w:val="26"/>
          <w:szCs w:val="26"/>
        </w:rPr>
      </w:pPr>
      <w:bookmarkStart w:id="43" w:name="bookmark136"/>
      <w:bookmarkEnd w:id="43"/>
      <w:r w:rsidRPr="00211BEF">
        <w:rPr>
          <w:sz w:val="26"/>
          <w:szCs w:val="26"/>
        </w:rPr>
        <w:t>передает координатору в ОО материалы для проведения проверки ВПР.</w:t>
      </w:r>
    </w:p>
    <w:p w14:paraId="4FFEFECD" w14:textId="77777777" w:rsidR="00BD575B" w:rsidRPr="00211BEF" w:rsidRDefault="00BD575B" w:rsidP="00D1478B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44" w:name="bookmark137"/>
      <w:bookmarkEnd w:id="44"/>
      <w:r w:rsidRPr="00211BEF">
        <w:rPr>
          <w:sz w:val="26"/>
          <w:szCs w:val="26"/>
        </w:rPr>
        <w:lastRenderedPageBreak/>
        <w:t>до начала проверки обеспечивает сохранность заполненных участниками ВПР КИМ в помещении, исключающем доступ к ним сотрудников образовательной организации, обучающихся, посторонних лиц;</w:t>
      </w:r>
    </w:p>
    <w:p w14:paraId="0481D95D" w14:textId="77777777"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26"/>
        </w:tabs>
        <w:ind w:firstLine="580"/>
        <w:jc w:val="both"/>
        <w:rPr>
          <w:sz w:val="26"/>
          <w:szCs w:val="26"/>
        </w:rPr>
      </w:pPr>
      <w:bookmarkStart w:id="45" w:name="bookmark138"/>
      <w:bookmarkEnd w:id="45"/>
      <w:r w:rsidRPr="00211BEF">
        <w:rPr>
          <w:sz w:val="26"/>
          <w:szCs w:val="26"/>
        </w:rPr>
        <w:t>получает в личном кабинете после 14:00 часов критерии оценивания ответов и электронную форму сбора результатов;</w:t>
      </w:r>
    </w:p>
    <w:p w14:paraId="047C84EE" w14:textId="77777777"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46" w:name="bookmark139"/>
      <w:bookmarkEnd w:id="46"/>
      <w:r w:rsidRPr="00211BEF">
        <w:rPr>
          <w:sz w:val="26"/>
          <w:szCs w:val="26"/>
        </w:rPr>
        <w:t>заполняет электронную форму сбора результатов выполнения ВПР после проверки работ. В электронной форме указываются только коды участников ВПР без внесения персональных данных обучающихся;</w:t>
      </w:r>
    </w:p>
    <w:p w14:paraId="38043E28" w14:textId="77777777"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47" w:name="bookmark140"/>
      <w:bookmarkEnd w:id="47"/>
      <w:r w:rsidRPr="00211BEF">
        <w:rPr>
          <w:sz w:val="26"/>
          <w:szCs w:val="26"/>
        </w:rPr>
        <w:t>загружает форму сбора результатов в ФИС ОКО в сроки, установленные Рособрнадзором;</w:t>
      </w:r>
    </w:p>
    <w:p w14:paraId="15D15801" w14:textId="77777777"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48" w:name="bookmark141"/>
      <w:bookmarkEnd w:id="48"/>
      <w:r w:rsidRPr="00211BEF">
        <w:rPr>
          <w:sz w:val="26"/>
          <w:szCs w:val="26"/>
        </w:rPr>
        <w:t>обеспечивает сохранность в образовательной организации бумажных протоколов с персонифицированными данными до получения результатов участников ВПР с соблюдением информационной безопасности;</w:t>
      </w:r>
    </w:p>
    <w:p w14:paraId="1B29DF2E" w14:textId="77777777" w:rsidR="00BD575B" w:rsidRPr="00211BEF" w:rsidRDefault="00BD575B" w:rsidP="00D1478B">
      <w:pPr>
        <w:pStyle w:val="1"/>
        <w:numPr>
          <w:ilvl w:val="1"/>
          <w:numId w:val="7"/>
        </w:numPr>
        <w:tabs>
          <w:tab w:val="left" w:pos="1043"/>
        </w:tabs>
        <w:ind w:firstLine="580"/>
        <w:jc w:val="both"/>
        <w:rPr>
          <w:sz w:val="26"/>
          <w:szCs w:val="26"/>
        </w:rPr>
      </w:pPr>
      <w:bookmarkStart w:id="49" w:name="bookmark142"/>
      <w:bookmarkStart w:id="50" w:name="bookmark143"/>
      <w:bookmarkEnd w:id="49"/>
      <w:bookmarkEnd w:id="50"/>
      <w:r w:rsidRPr="00211BEF">
        <w:rPr>
          <w:sz w:val="26"/>
          <w:szCs w:val="26"/>
        </w:rPr>
        <w:t>Муниципальный координатор осуществляет мониторинг загрузки форм сбора результатов ВПР образовательными организациями.</w:t>
      </w:r>
    </w:p>
    <w:p w14:paraId="30639FC2" w14:textId="77777777" w:rsidR="00BD575B" w:rsidRPr="00211BEF" w:rsidRDefault="00BD575B" w:rsidP="00D1478B">
      <w:pPr>
        <w:pStyle w:val="1"/>
        <w:numPr>
          <w:ilvl w:val="1"/>
          <w:numId w:val="7"/>
        </w:numPr>
        <w:tabs>
          <w:tab w:val="left" w:pos="1048"/>
        </w:tabs>
        <w:ind w:firstLine="580"/>
        <w:jc w:val="both"/>
        <w:rPr>
          <w:sz w:val="26"/>
          <w:szCs w:val="26"/>
        </w:rPr>
      </w:pPr>
      <w:bookmarkStart w:id="51" w:name="bookmark144"/>
      <w:bookmarkEnd w:id="51"/>
      <w:r w:rsidRPr="00211BEF">
        <w:rPr>
          <w:sz w:val="26"/>
          <w:szCs w:val="26"/>
        </w:rP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родственников, личной заинтересованности в результате ВПР.</w:t>
      </w:r>
    </w:p>
    <w:p w14:paraId="78F4AA38" w14:textId="77777777" w:rsidR="000442BB" w:rsidRPr="00211BEF" w:rsidRDefault="00BD575B" w:rsidP="00D1478B">
      <w:pPr>
        <w:pStyle w:val="1"/>
        <w:numPr>
          <w:ilvl w:val="1"/>
          <w:numId w:val="7"/>
        </w:numPr>
        <w:tabs>
          <w:tab w:val="left" w:pos="1048"/>
        </w:tabs>
        <w:ind w:firstLine="580"/>
        <w:jc w:val="both"/>
        <w:rPr>
          <w:sz w:val="26"/>
          <w:szCs w:val="26"/>
        </w:rPr>
      </w:pPr>
      <w:bookmarkStart w:id="52" w:name="bookmark145"/>
      <w:bookmarkEnd w:id="52"/>
      <w:r w:rsidRPr="00211BEF">
        <w:rPr>
          <w:sz w:val="26"/>
          <w:szCs w:val="26"/>
        </w:rPr>
        <w:t>Участниками ВПР, организаторам в аудитории, независимым наблюдателям запрещается во время проведения ВПР при выполнении работы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информации.</w:t>
      </w:r>
    </w:p>
    <w:p w14:paraId="5D3310E4" w14:textId="77777777" w:rsidR="000442BB" w:rsidRPr="00211BEF" w:rsidRDefault="000442BB" w:rsidP="002C47DD">
      <w:pPr>
        <w:pStyle w:val="11"/>
        <w:keepNext/>
        <w:keepLines/>
        <w:numPr>
          <w:ilvl w:val="0"/>
          <w:numId w:val="7"/>
        </w:numPr>
        <w:tabs>
          <w:tab w:val="left" w:pos="304"/>
        </w:tabs>
        <w:rPr>
          <w:sz w:val="26"/>
          <w:szCs w:val="26"/>
        </w:rPr>
      </w:pPr>
      <w:bookmarkStart w:id="53" w:name="bookmark146"/>
      <w:bookmarkStart w:id="54" w:name="bookmark147"/>
      <w:bookmarkStart w:id="55" w:name="bookmark149"/>
      <w:r w:rsidRPr="00211BEF">
        <w:rPr>
          <w:sz w:val="26"/>
          <w:szCs w:val="26"/>
        </w:rPr>
        <w:t>Порядок проверки ВПР</w:t>
      </w:r>
      <w:bookmarkEnd w:id="53"/>
      <w:bookmarkEnd w:id="54"/>
      <w:bookmarkEnd w:id="55"/>
    </w:p>
    <w:p w14:paraId="0B1BE00F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185"/>
        </w:tabs>
        <w:ind w:firstLine="580"/>
        <w:jc w:val="both"/>
        <w:rPr>
          <w:sz w:val="26"/>
          <w:szCs w:val="26"/>
        </w:rPr>
      </w:pPr>
      <w:bookmarkStart w:id="56" w:name="bookmark150"/>
      <w:bookmarkEnd w:id="56"/>
      <w:r w:rsidRPr="00211BEF">
        <w:rPr>
          <w:sz w:val="26"/>
          <w:szCs w:val="26"/>
        </w:rPr>
        <w:t>Порядок проверки работ участников</w:t>
      </w:r>
      <w:r w:rsidR="008D099D" w:rsidRPr="00211BEF">
        <w:rPr>
          <w:sz w:val="26"/>
          <w:szCs w:val="26"/>
        </w:rPr>
        <w:t xml:space="preserve"> ВПР устанавливается отделом </w:t>
      </w:r>
      <w:r w:rsidRPr="00211BEF">
        <w:rPr>
          <w:sz w:val="26"/>
          <w:szCs w:val="26"/>
        </w:rPr>
        <w:t xml:space="preserve"> образования по следующим схемам:</w:t>
      </w:r>
    </w:p>
    <w:p w14:paraId="476F6223" w14:textId="77777777" w:rsidR="000442BB" w:rsidRPr="00211BEF" w:rsidRDefault="000442BB" w:rsidP="000442BB">
      <w:pPr>
        <w:pStyle w:val="1"/>
        <w:numPr>
          <w:ilvl w:val="2"/>
          <w:numId w:val="7"/>
        </w:numPr>
        <w:tabs>
          <w:tab w:val="left" w:pos="1235"/>
        </w:tabs>
        <w:ind w:firstLine="580"/>
        <w:jc w:val="both"/>
        <w:rPr>
          <w:sz w:val="26"/>
          <w:szCs w:val="26"/>
        </w:rPr>
      </w:pPr>
      <w:bookmarkStart w:id="57" w:name="bookmark151"/>
      <w:bookmarkEnd w:id="57"/>
      <w:r w:rsidRPr="00211BEF">
        <w:rPr>
          <w:sz w:val="26"/>
          <w:szCs w:val="26"/>
        </w:rPr>
        <w:t>проверка осуществляется муниципальной комиссией на уровне муниципалитета;</w:t>
      </w:r>
    </w:p>
    <w:p w14:paraId="1714A585" w14:textId="77777777" w:rsidR="000442BB" w:rsidRPr="00211BEF" w:rsidRDefault="000442BB" w:rsidP="000442BB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58" w:name="bookmark152"/>
      <w:bookmarkEnd w:id="58"/>
      <w:r w:rsidRPr="00211BEF">
        <w:rPr>
          <w:sz w:val="26"/>
          <w:szCs w:val="26"/>
        </w:rPr>
        <w:t>проверка осуществляется перекрестно между образовательными организациями муниципалитета;</w:t>
      </w:r>
    </w:p>
    <w:p w14:paraId="0E1E99C4" w14:textId="77777777" w:rsidR="000442BB" w:rsidRPr="00211BEF" w:rsidRDefault="000442BB" w:rsidP="000442BB">
      <w:pPr>
        <w:pStyle w:val="1"/>
        <w:numPr>
          <w:ilvl w:val="2"/>
          <w:numId w:val="7"/>
        </w:numPr>
        <w:tabs>
          <w:tab w:val="left" w:pos="1244"/>
        </w:tabs>
        <w:ind w:firstLine="580"/>
        <w:jc w:val="both"/>
        <w:rPr>
          <w:sz w:val="26"/>
          <w:szCs w:val="26"/>
        </w:rPr>
      </w:pPr>
      <w:bookmarkStart w:id="59" w:name="bookmark153"/>
      <w:bookmarkEnd w:id="59"/>
      <w:r w:rsidRPr="00211BEF">
        <w:rPr>
          <w:sz w:val="26"/>
          <w:szCs w:val="26"/>
        </w:rPr>
        <w:t>проверка осуществляется комиссиями общеобразовательных организаций.</w:t>
      </w:r>
    </w:p>
    <w:p w14:paraId="46FD9B64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8"/>
        </w:tabs>
        <w:ind w:firstLine="580"/>
        <w:jc w:val="both"/>
        <w:rPr>
          <w:sz w:val="26"/>
          <w:szCs w:val="26"/>
        </w:rPr>
      </w:pPr>
      <w:bookmarkStart w:id="60" w:name="bookmark154"/>
      <w:bookmarkEnd w:id="60"/>
      <w:r w:rsidRPr="00211BEF">
        <w:rPr>
          <w:sz w:val="26"/>
          <w:szCs w:val="26"/>
        </w:rPr>
        <w:lastRenderedPageBreak/>
        <w:t>Координатор в ОО в день проведения ВПР в соответствии с требованиями Рособрнадзора в личном кабинете получает критерии оценивания ответов участников ВПР и электронную форму сбора результатов.</w:t>
      </w:r>
    </w:p>
    <w:p w14:paraId="0A3F2519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1" w:name="bookmark155"/>
      <w:bookmarkEnd w:id="61"/>
      <w:r w:rsidRPr="00211BEF">
        <w:rPr>
          <w:sz w:val="26"/>
          <w:szCs w:val="26"/>
        </w:rPr>
        <w:t>Проверка и оценивание проверочных работ при осуществлении перекрестной проверки осуществляется экспертами, назначенными руководителем образовательной организации, в соответствии с полученными критериями.</w:t>
      </w:r>
    </w:p>
    <w:p w14:paraId="337ED46C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2" w:name="bookmark156"/>
      <w:bookmarkEnd w:id="62"/>
      <w:r w:rsidRPr="00211BEF">
        <w:rPr>
          <w:sz w:val="26"/>
          <w:szCs w:val="26"/>
        </w:rPr>
        <w:t>В качестве экспертов привлекаются учителя, имеющие опыт преподавания по соответствующему учебному предмету (не менее одного года).</w:t>
      </w:r>
    </w:p>
    <w:p w14:paraId="23A810BF" w14:textId="77777777"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 xml:space="preserve">При необходимости допускается привлекать в качестве экспертов учителей других образовательных организаций </w:t>
      </w:r>
      <w:r w:rsidR="00C14AF0" w:rsidRPr="00211BEF">
        <w:rPr>
          <w:sz w:val="26"/>
          <w:szCs w:val="26"/>
        </w:rPr>
        <w:t xml:space="preserve">Пограничного муниципального </w:t>
      </w:r>
      <w:r w:rsidRPr="00211BEF">
        <w:rPr>
          <w:sz w:val="26"/>
          <w:szCs w:val="26"/>
        </w:rPr>
        <w:t>округа, не задействованных в проверке.</w:t>
      </w:r>
    </w:p>
    <w:p w14:paraId="01973D3E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2"/>
        </w:tabs>
        <w:ind w:firstLine="580"/>
        <w:jc w:val="both"/>
        <w:rPr>
          <w:sz w:val="26"/>
          <w:szCs w:val="26"/>
        </w:rPr>
      </w:pPr>
      <w:bookmarkStart w:id="63" w:name="bookmark157"/>
      <w:bookmarkEnd w:id="63"/>
      <w:r w:rsidRPr="00211BEF">
        <w:rPr>
          <w:sz w:val="26"/>
          <w:szCs w:val="26"/>
        </w:rPr>
        <w:t xml:space="preserve">При проверке работ участников ВПР на уровне </w:t>
      </w:r>
      <w:r w:rsidR="00C14AF0" w:rsidRPr="00211BEF">
        <w:rPr>
          <w:sz w:val="26"/>
          <w:szCs w:val="26"/>
        </w:rPr>
        <w:t xml:space="preserve">Пограничного муниципального </w:t>
      </w:r>
      <w:r w:rsidRPr="00211BEF">
        <w:rPr>
          <w:sz w:val="26"/>
          <w:szCs w:val="26"/>
        </w:rPr>
        <w:t>округа распределение работ участников ВПР на проверку экспертам муниципальной комиссии осуществляет муниципальный координатор.</w:t>
      </w:r>
    </w:p>
    <w:p w14:paraId="22151C70" w14:textId="77777777"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При перекрестной проверке распределение работ участников ВПР между образовательными организациями осуществляет муниципальный координатор.</w:t>
      </w:r>
    </w:p>
    <w:p w14:paraId="1EF0AEE9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4" w:name="bookmark158"/>
      <w:bookmarkEnd w:id="64"/>
      <w:r w:rsidRPr="00211BEF">
        <w:rPr>
          <w:sz w:val="26"/>
          <w:szCs w:val="26"/>
        </w:rPr>
        <w:t>Распределение работ участников ВПР на проверку экспертам в образовательной организации осуществляет координатор в ОО.</w:t>
      </w:r>
    </w:p>
    <w:p w14:paraId="1272E4CB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7"/>
        </w:tabs>
        <w:ind w:firstLine="580"/>
        <w:jc w:val="both"/>
        <w:rPr>
          <w:sz w:val="26"/>
          <w:szCs w:val="26"/>
        </w:rPr>
      </w:pPr>
      <w:bookmarkStart w:id="65" w:name="bookmark159"/>
      <w:bookmarkEnd w:id="65"/>
      <w:r w:rsidRPr="00211BEF">
        <w:rPr>
          <w:sz w:val="26"/>
          <w:szCs w:val="26"/>
        </w:rPr>
        <w:t>Проверка и оценивание работ участников ВПР экспертами осуществляется в сроки, установленные Рособрнадзором.</w:t>
      </w:r>
    </w:p>
    <w:p w14:paraId="5CC00E28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6" w:name="bookmark160"/>
      <w:bookmarkEnd w:id="66"/>
      <w:r w:rsidRPr="00211BEF">
        <w:rPr>
          <w:sz w:val="26"/>
          <w:szCs w:val="26"/>
        </w:rPr>
        <w:t>При проверке работ участников ВПР муниципальной комиссией по окончании проверки эксперты передают проверенные КИМ муниципальному координатору.</w:t>
      </w:r>
    </w:p>
    <w:p w14:paraId="4EEC04E3" w14:textId="77777777"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При перекрестной проверке работ участников ВПР по окончании проверки работ участников ВПР эксперты передают проверенные КИМ координатору в ОО.</w:t>
      </w:r>
    </w:p>
    <w:p w14:paraId="4F844D48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7" w:name="bookmark161"/>
      <w:bookmarkEnd w:id="67"/>
      <w:r w:rsidRPr="00211BEF">
        <w:rPr>
          <w:sz w:val="26"/>
          <w:szCs w:val="26"/>
        </w:rPr>
        <w:t>После завершения проверки работ участников ВПР координатор в ОО направляет результаты вместе с работами муниципальному координатору и получает результаты и работы участников ВПР данной образовательной организации.</w:t>
      </w:r>
    </w:p>
    <w:p w14:paraId="2195B4AD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195"/>
        </w:tabs>
        <w:ind w:firstLine="580"/>
        <w:jc w:val="both"/>
        <w:rPr>
          <w:sz w:val="26"/>
          <w:szCs w:val="26"/>
        </w:rPr>
      </w:pPr>
      <w:bookmarkStart w:id="68" w:name="bookmark162"/>
      <w:bookmarkEnd w:id="68"/>
      <w:r w:rsidRPr="00211BEF">
        <w:rPr>
          <w:sz w:val="26"/>
          <w:szCs w:val="26"/>
        </w:rPr>
        <w:t xml:space="preserve">В форме сбора результатов указываются только коды участников ВПР без внесения персональных данных обучающихся. Соответствие фамилии, имени и отчества участника ВПР и кода участника ВПР хранится в образовательной </w:t>
      </w:r>
      <w:r w:rsidRPr="00211BEF">
        <w:rPr>
          <w:sz w:val="26"/>
          <w:szCs w:val="26"/>
        </w:rPr>
        <w:lastRenderedPageBreak/>
        <w:t>организации в виде бумажного протокола в течение одного года с момента проведения ВПР.</w:t>
      </w:r>
    </w:p>
    <w:p w14:paraId="07410B72" w14:textId="77777777"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158"/>
        </w:tabs>
        <w:ind w:firstLine="580"/>
        <w:jc w:val="both"/>
        <w:rPr>
          <w:sz w:val="26"/>
          <w:szCs w:val="26"/>
        </w:rPr>
      </w:pPr>
      <w:bookmarkStart w:id="69" w:name="bookmark163"/>
      <w:bookmarkEnd w:id="69"/>
      <w:r w:rsidRPr="00211BEF">
        <w:rPr>
          <w:sz w:val="26"/>
          <w:szCs w:val="26"/>
        </w:rPr>
        <w:t>Срок хранения работ участников ВПР в образовательной организации - один год с момента проведения ВПР.</w:t>
      </w:r>
    </w:p>
    <w:p w14:paraId="3EC3B266" w14:textId="77777777"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  <w:bookmarkStart w:id="70" w:name="bookmark166"/>
      <w:bookmarkStart w:id="71" w:name="bookmark173"/>
      <w:bookmarkStart w:id="72" w:name="bookmark336"/>
      <w:bookmarkEnd w:id="70"/>
      <w:bookmarkEnd w:id="71"/>
      <w:bookmarkEnd w:id="72"/>
    </w:p>
    <w:p w14:paraId="749FCD1E" w14:textId="77777777"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318CDE7A" w14:textId="77777777"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043FBB6D" w14:textId="77777777"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1C05F48E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2B83A8A7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74E9E9ED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4CC03271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045BF0F2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563729DD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1D4DD4BC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4DE6F4C8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3049773F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0D707685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2E7F7C7F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6BD7E61B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54A38F12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21B489B8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26142C11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6EEB41F1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524DBC7A" w14:textId="77777777"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14:paraId="0B446CF7" w14:textId="77777777" w:rsidR="00085C65" w:rsidRDefault="00085C65" w:rsidP="00085C65">
      <w:pPr>
        <w:pStyle w:val="1"/>
        <w:spacing w:line="240" w:lineRule="auto"/>
        <w:ind w:left="6800" w:firstLine="0"/>
        <w:jc w:val="right"/>
        <w:rPr>
          <w:sz w:val="26"/>
          <w:szCs w:val="26"/>
        </w:rPr>
      </w:pPr>
    </w:p>
    <w:p w14:paraId="777DB764" w14:textId="77777777" w:rsidR="00531F0E" w:rsidRPr="00211BEF" w:rsidRDefault="00531F0E" w:rsidP="00531F0E">
      <w:pPr>
        <w:jc w:val="both"/>
        <w:rPr>
          <w:sz w:val="26"/>
          <w:szCs w:val="26"/>
        </w:rPr>
      </w:pPr>
    </w:p>
    <w:p w14:paraId="2CF17582" w14:textId="77777777" w:rsidR="00531F0E" w:rsidRPr="00211BEF" w:rsidRDefault="00531F0E" w:rsidP="00531F0E">
      <w:pPr>
        <w:jc w:val="both"/>
        <w:rPr>
          <w:sz w:val="26"/>
          <w:szCs w:val="26"/>
        </w:rPr>
      </w:pPr>
    </w:p>
    <w:p w14:paraId="4635D192" w14:textId="77777777"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14:paraId="19B5A39C" w14:textId="77777777"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14:paraId="68525BC8" w14:textId="77777777"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14:paraId="3A97E5C4" w14:textId="77777777"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14:paraId="70566F6F" w14:textId="77777777"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14:paraId="3EFDF05B" w14:textId="77777777"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14:paraId="2EFAB6CA" w14:textId="77777777"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14:paraId="1511A6DC" w14:textId="77777777" w:rsidR="00356E09" w:rsidRPr="00211BEF" w:rsidRDefault="00356E09" w:rsidP="00356E09">
      <w:pPr>
        <w:pStyle w:val="1"/>
        <w:spacing w:line="240" w:lineRule="auto"/>
        <w:ind w:left="6820" w:firstLine="0"/>
        <w:jc w:val="both"/>
        <w:rPr>
          <w:sz w:val="26"/>
          <w:szCs w:val="26"/>
        </w:rPr>
      </w:pPr>
    </w:p>
    <w:p w14:paraId="5E52D14D" w14:textId="77777777" w:rsidR="00356E09" w:rsidRPr="00211BEF" w:rsidRDefault="00356E09" w:rsidP="00990CBE">
      <w:pPr>
        <w:spacing w:line="360" w:lineRule="auto"/>
        <w:jc w:val="both"/>
        <w:rPr>
          <w:b/>
          <w:sz w:val="26"/>
          <w:szCs w:val="26"/>
        </w:rPr>
      </w:pPr>
    </w:p>
    <w:sectPr w:rsidR="00356E09" w:rsidRPr="00211BEF" w:rsidSect="008826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1194DEF"/>
    <w:multiLevelType w:val="hybridMultilevel"/>
    <w:tmpl w:val="3A94A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AAA1200"/>
    <w:multiLevelType w:val="multilevel"/>
    <w:tmpl w:val="92CE4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F77B4"/>
    <w:multiLevelType w:val="multilevel"/>
    <w:tmpl w:val="049C3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380497"/>
    <w:multiLevelType w:val="multilevel"/>
    <w:tmpl w:val="AE7E8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8209E6"/>
    <w:multiLevelType w:val="multilevel"/>
    <w:tmpl w:val="E9389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F5E17"/>
    <w:multiLevelType w:val="multilevel"/>
    <w:tmpl w:val="CFDA9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C6FEF"/>
    <w:multiLevelType w:val="multilevel"/>
    <w:tmpl w:val="E95A9E48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C7547B"/>
    <w:multiLevelType w:val="multilevel"/>
    <w:tmpl w:val="64941EF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595724AF"/>
    <w:multiLevelType w:val="multilevel"/>
    <w:tmpl w:val="30AA3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833039"/>
    <w:multiLevelType w:val="multilevel"/>
    <w:tmpl w:val="DD3840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5C5862E4"/>
    <w:multiLevelType w:val="multilevel"/>
    <w:tmpl w:val="1278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8B1D43"/>
    <w:multiLevelType w:val="multilevel"/>
    <w:tmpl w:val="AAB8E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442BB"/>
    <w:rsid w:val="00050B28"/>
    <w:rsid w:val="00052195"/>
    <w:rsid w:val="00052C99"/>
    <w:rsid w:val="000547DF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5C65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42E0"/>
    <w:rsid w:val="00105665"/>
    <w:rsid w:val="001121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1E5"/>
    <w:rsid w:val="00185AA3"/>
    <w:rsid w:val="00185E4B"/>
    <w:rsid w:val="00186C2F"/>
    <w:rsid w:val="00194303"/>
    <w:rsid w:val="001A04CF"/>
    <w:rsid w:val="001A2323"/>
    <w:rsid w:val="001A523C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1BEF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C47D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1658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56E09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1780D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A14D1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64838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3540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26EA8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297D"/>
    <w:rsid w:val="00854184"/>
    <w:rsid w:val="00857F8B"/>
    <w:rsid w:val="00862493"/>
    <w:rsid w:val="00863E67"/>
    <w:rsid w:val="00873149"/>
    <w:rsid w:val="00873907"/>
    <w:rsid w:val="00876C98"/>
    <w:rsid w:val="00880E17"/>
    <w:rsid w:val="00881E90"/>
    <w:rsid w:val="00882643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C1D1C"/>
    <w:rsid w:val="008D099D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28BA"/>
    <w:rsid w:val="008F4556"/>
    <w:rsid w:val="009023D9"/>
    <w:rsid w:val="009039E3"/>
    <w:rsid w:val="00904202"/>
    <w:rsid w:val="0090515A"/>
    <w:rsid w:val="00906076"/>
    <w:rsid w:val="00911C41"/>
    <w:rsid w:val="0091374C"/>
    <w:rsid w:val="00920402"/>
    <w:rsid w:val="009211C0"/>
    <w:rsid w:val="00921E15"/>
    <w:rsid w:val="00924F26"/>
    <w:rsid w:val="00925CAA"/>
    <w:rsid w:val="00925F1D"/>
    <w:rsid w:val="00925F79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263"/>
    <w:rsid w:val="00966495"/>
    <w:rsid w:val="00966ED7"/>
    <w:rsid w:val="00967188"/>
    <w:rsid w:val="009756ED"/>
    <w:rsid w:val="009808B5"/>
    <w:rsid w:val="00980EE9"/>
    <w:rsid w:val="00980FF0"/>
    <w:rsid w:val="00985D29"/>
    <w:rsid w:val="00985DB0"/>
    <w:rsid w:val="009860C3"/>
    <w:rsid w:val="00987E18"/>
    <w:rsid w:val="00990CBE"/>
    <w:rsid w:val="00993AA7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556CE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D575B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14AF0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6DBE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047"/>
    <w:rsid w:val="00CF2387"/>
    <w:rsid w:val="00CF3150"/>
    <w:rsid w:val="00CF46EF"/>
    <w:rsid w:val="00CF4D05"/>
    <w:rsid w:val="00D00B89"/>
    <w:rsid w:val="00D03A3F"/>
    <w:rsid w:val="00D1478B"/>
    <w:rsid w:val="00D147C0"/>
    <w:rsid w:val="00D2015B"/>
    <w:rsid w:val="00D24C17"/>
    <w:rsid w:val="00D3383C"/>
    <w:rsid w:val="00D339E6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39CF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3858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31D4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E23"/>
  <w15:docId w15:val="{B0219212-F2FC-449C-B979-A7001A7E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1780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41780D"/>
    <w:pPr>
      <w:widowControl w:val="0"/>
      <w:suppressAutoHyphens w:val="0"/>
      <w:spacing w:line="360" w:lineRule="auto"/>
      <w:ind w:firstLine="400"/>
    </w:pPr>
    <w:rPr>
      <w:kern w:val="0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0442BB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442BB"/>
    <w:pPr>
      <w:widowControl w:val="0"/>
      <w:suppressAutoHyphens w:val="0"/>
      <w:spacing w:line="360" w:lineRule="auto"/>
      <w:jc w:val="center"/>
      <w:outlineLvl w:val="0"/>
    </w:pPr>
    <w:rPr>
      <w:b/>
      <w:bCs/>
      <w:kern w:val="0"/>
      <w:sz w:val="22"/>
      <w:szCs w:val="22"/>
      <w:lang w:eastAsia="en-US"/>
    </w:rPr>
  </w:style>
  <w:style w:type="character" w:customStyle="1" w:styleId="a7">
    <w:name w:val="Другое_"/>
    <w:basedOn w:val="a0"/>
    <w:link w:val="a8"/>
    <w:rsid w:val="000442BB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442BB"/>
    <w:pPr>
      <w:widowControl w:val="0"/>
      <w:suppressAutoHyphens w:val="0"/>
      <w:spacing w:line="360" w:lineRule="auto"/>
      <w:ind w:firstLine="400"/>
    </w:pPr>
    <w:rPr>
      <w:kern w:val="0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1121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12165"/>
    <w:pPr>
      <w:widowControl w:val="0"/>
      <w:shd w:val="clear" w:color="auto" w:fill="FFFFFF"/>
      <w:suppressAutoHyphens w:val="0"/>
      <w:spacing w:after="240" w:line="0" w:lineRule="atLeast"/>
      <w:jc w:val="center"/>
      <w:outlineLvl w:val="1"/>
    </w:pPr>
    <w:rPr>
      <w:b/>
      <w:bCs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11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Курсив"/>
    <w:basedOn w:val="2"/>
    <w:rsid w:val="00356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356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2021-03-19T06:47:00Z</cp:lastPrinted>
  <dcterms:created xsi:type="dcterms:W3CDTF">2022-04-01T00:59:00Z</dcterms:created>
  <dcterms:modified xsi:type="dcterms:W3CDTF">2022-04-01T00:59:00Z</dcterms:modified>
</cp:coreProperties>
</file>