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C64A6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0EADB106" w14:textId="77777777" w:rsidR="00393697" w:rsidRDefault="00393697" w:rsidP="00393697">
      <w:pPr>
        <w:autoSpaceDE/>
        <w:adjustRightInd/>
        <w:jc w:val="center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                            УТВЕРЖДЕНО </w:t>
      </w:r>
    </w:p>
    <w:p w14:paraId="7CB67729" w14:textId="77777777" w:rsidR="00393697" w:rsidRDefault="00393697" w:rsidP="00393697">
      <w:pPr>
        <w:autoSpaceDE/>
        <w:adjustRightInd/>
        <w:jc w:val="center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Директор школы_________</w:t>
      </w:r>
      <w:proofErr w:type="spellStart"/>
      <w:r>
        <w:rPr>
          <w:rFonts w:eastAsia="Times New Roman"/>
        </w:rPr>
        <w:t>В.В.Гаврилов</w:t>
      </w:r>
      <w:proofErr w:type="spellEnd"/>
    </w:p>
    <w:p w14:paraId="17AE0A07" w14:textId="5BB28BEC" w:rsidR="004765AB" w:rsidRDefault="00393697" w:rsidP="00393697">
      <w:pPr>
        <w:autoSpaceDE/>
        <w:adjustRightInd/>
        <w:jc w:val="center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       Приказ № 148 от 20.09.2022   </w:t>
      </w:r>
    </w:p>
    <w:p w14:paraId="0AC35A3B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036938F1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76BA2F2B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5FB0789C" w14:textId="77777777" w:rsidR="004765AB" w:rsidRDefault="004765AB" w:rsidP="004765AB">
      <w:pPr>
        <w:autoSpaceDE/>
        <w:adjustRightInd/>
        <w:rPr>
          <w:rFonts w:eastAsia="Times New Roman"/>
        </w:rPr>
      </w:pPr>
    </w:p>
    <w:p w14:paraId="100FD968" w14:textId="77777777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</w:p>
    <w:p w14:paraId="4B14315D" w14:textId="77777777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</w:p>
    <w:p w14:paraId="60B69AAB" w14:textId="77777777" w:rsidR="004765AB" w:rsidRDefault="004765AB" w:rsidP="004765AB">
      <w:pPr>
        <w:autoSpaceDE/>
        <w:adjustRightInd/>
        <w:rPr>
          <w:rFonts w:eastAsia="Times New Roman"/>
          <w:b/>
          <w:sz w:val="28"/>
          <w:szCs w:val="28"/>
        </w:rPr>
      </w:pPr>
    </w:p>
    <w:p w14:paraId="585882D0" w14:textId="77777777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Рабочая программа</w:t>
      </w:r>
    </w:p>
    <w:p w14:paraId="569F4698" w14:textId="77777777" w:rsidR="004765AB" w:rsidRDefault="004765AB" w:rsidP="004765AB">
      <w:pPr>
        <w:autoSpaceDE/>
        <w:adjustRightInd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элективного курса «Педагогическая практика»</w:t>
      </w:r>
    </w:p>
    <w:p w14:paraId="376417AD" w14:textId="77777777" w:rsidR="004765AB" w:rsidRDefault="004765AB" w:rsidP="004765AB">
      <w:pPr>
        <w:autoSpaceDE/>
        <w:adjustRightInd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sz w:val="32"/>
          <w:szCs w:val="32"/>
        </w:rPr>
        <w:t xml:space="preserve">среднего общего образования </w:t>
      </w:r>
    </w:p>
    <w:p w14:paraId="15ED1540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бюджетного общеобразовательного учреждения</w:t>
      </w:r>
    </w:p>
    <w:p w14:paraId="2F8A4636" w14:textId="292F0BD3" w:rsidR="004765AB" w:rsidRDefault="00393697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proofErr w:type="spellStart"/>
      <w:r>
        <w:rPr>
          <w:rFonts w:eastAsia="Times New Roman"/>
          <w:sz w:val="28"/>
          <w:szCs w:val="28"/>
        </w:rPr>
        <w:t>Барано</w:t>
      </w:r>
      <w:proofErr w:type="spellEnd"/>
      <w:r>
        <w:rPr>
          <w:rFonts w:eastAsia="Times New Roman"/>
          <w:sz w:val="28"/>
          <w:szCs w:val="28"/>
        </w:rPr>
        <w:t>-Оренбургская средняя общеобразовательная школа Пограничного муниципального округа»</w:t>
      </w:r>
    </w:p>
    <w:p w14:paraId="66B46260" w14:textId="77777777" w:rsidR="004765AB" w:rsidRDefault="004765AB" w:rsidP="004765AB">
      <w:pPr>
        <w:autoSpaceDE/>
        <w:adjustRightInd/>
        <w:jc w:val="center"/>
        <w:rPr>
          <w:rFonts w:eastAsia="MS ??"/>
          <w:sz w:val="28"/>
          <w:szCs w:val="28"/>
        </w:rPr>
      </w:pPr>
      <w:r>
        <w:rPr>
          <w:rFonts w:eastAsia="MS ??"/>
          <w:sz w:val="28"/>
          <w:szCs w:val="28"/>
        </w:rPr>
        <w:t>(</w:t>
      </w:r>
      <w:proofErr w:type="gramStart"/>
      <w:r>
        <w:rPr>
          <w:rFonts w:eastAsia="MS ??"/>
          <w:sz w:val="28"/>
          <w:szCs w:val="28"/>
        </w:rPr>
        <w:t>Федеральный  государственный</w:t>
      </w:r>
      <w:proofErr w:type="gramEnd"/>
      <w:r>
        <w:rPr>
          <w:rFonts w:eastAsia="MS ??"/>
          <w:sz w:val="28"/>
          <w:szCs w:val="28"/>
        </w:rPr>
        <w:t xml:space="preserve"> образовательный стандарт</w:t>
      </w:r>
    </w:p>
    <w:p w14:paraId="312EF822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MS ??"/>
          <w:sz w:val="28"/>
          <w:szCs w:val="28"/>
        </w:rPr>
        <w:t xml:space="preserve"> среднего общего образования)</w:t>
      </w:r>
    </w:p>
    <w:p w14:paraId="71F20278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6C55B8CA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2F9F1FAF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68F519F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433AFA75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48A72F19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50C6AEB1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7128A99E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40001320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5DEA8EDC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A777EC4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2546EDD0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2D1DF86A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71CFC8A8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4B51C02E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A4674F6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C01C973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0B9A1094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307AC267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7080AB94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3433585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468E066" w14:textId="77777777" w:rsidR="004765AB" w:rsidRDefault="004765AB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</w:p>
    <w:p w14:paraId="16755B8F" w14:textId="7BDB68EF" w:rsidR="004765AB" w:rsidRDefault="00393697" w:rsidP="004765AB">
      <w:pPr>
        <w:autoSpaceDE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2022</w:t>
      </w:r>
    </w:p>
    <w:p w14:paraId="2F4640C3" w14:textId="77777777" w:rsidR="004765AB" w:rsidRDefault="004765AB" w:rsidP="004765AB">
      <w:pPr>
        <w:widowControl/>
        <w:autoSpaceDE/>
        <w:autoSpaceDN/>
        <w:adjustRightInd/>
        <w:rPr>
          <w:rFonts w:eastAsia="Times New Roman"/>
          <w:sz w:val="20"/>
          <w:szCs w:val="20"/>
          <w:lang w:eastAsia="en-US"/>
        </w:rPr>
        <w:sectPr w:rsidR="004765AB">
          <w:pgSz w:w="11910" w:h="16840"/>
          <w:pgMar w:top="240" w:right="0" w:bottom="280" w:left="1134" w:header="720" w:footer="720" w:gutter="0"/>
          <w:cols w:space="720"/>
        </w:sectPr>
      </w:pPr>
    </w:p>
    <w:p w14:paraId="352F3B14" w14:textId="77777777" w:rsidR="004765AB" w:rsidRPr="00393697" w:rsidRDefault="004765AB" w:rsidP="004765AB">
      <w:pPr>
        <w:autoSpaceDE/>
        <w:adjustRightInd/>
        <w:spacing w:before="41"/>
        <w:ind w:left="102" w:right="104" w:firstLine="707"/>
        <w:jc w:val="both"/>
        <w:rPr>
          <w:rFonts w:eastAsia="Times New Roman"/>
          <w:lang w:eastAsia="en-US"/>
        </w:rPr>
      </w:pPr>
      <w:r w:rsidRPr="00393697">
        <w:rPr>
          <w:rFonts w:eastAsia="Times New Roman"/>
          <w:spacing w:val="-1"/>
          <w:lang w:eastAsia="en-US"/>
        </w:rPr>
        <w:lastRenderedPageBreak/>
        <w:t>Рабочая</w:t>
      </w:r>
      <w:r w:rsidRPr="00393697">
        <w:rPr>
          <w:rFonts w:eastAsia="Times New Roman"/>
          <w:spacing w:val="28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программа</w:t>
      </w:r>
      <w:r w:rsidRPr="00393697">
        <w:rPr>
          <w:rFonts w:eastAsia="Times New Roman"/>
          <w:spacing w:val="27"/>
          <w:lang w:eastAsia="en-US"/>
        </w:rPr>
        <w:t xml:space="preserve"> </w:t>
      </w:r>
      <w:r w:rsidRPr="00393697">
        <w:rPr>
          <w:rFonts w:eastAsia="Times New Roman"/>
          <w:spacing w:val="1"/>
          <w:lang w:eastAsia="en-US"/>
        </w:rPr>
        <w:t>по</w:t>
      </w:r>
      <w:r w:rsidRPr="00393697">
        <w:rPr>
          <w:rFonts w:eastAsia="Times New Roman"/>
          <w:spacing w:val="30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элективному курсу</w:t>
      </w:r>
      <w:r w:rsidRPr="00393697">
        <w:rPr>
          <w:rFonts w:eastAsia="Times New Roman"/>
          <w:spacing w:val="30"/>
          <w:lang w:eastAsia="en-US"/>
        </w:rPr>
        <w:t xml:space="preserve"> </w:t>
      </w:r>
      <w:r w:rsidRPr="00393697">
        <w:rPr>
          <w:rFonts w:eastAsia="Times New Roman"/>
          <w:bCs/>
          <w:spacing w:val="-1"/>
          <w:lang w:eastAsia="en-US"/>
        </w:rPr>
        <w:t>«Педагогическая практика»</w:t>
      </w:r>
      <w:r w:rsidRPr="00393697">
        <w:rPr>
          <w:rFonts w:eastAsia="Times New Roman"/>
          <w:bCs/>
          <w:spacing w:val="26"/>
          <w:lang w:eastAsia="en-US"/>
        </w:rPr>
        <w:t xml:space="preserve"> </w:t>
      </w:r>
      <w:r w:rsidRPr="00393697">
        <w:rPr>
          <w:rFonts w:eastAsia="Times New Roman"/>
          <w:lang w:eastAsia="en-US"/>
        </w:rPr>
        <w:t>для</w:t>
      </w:r>
      <w:r w:rsidRPr="00393697">
        <w:rPr>
          <w:rFonts w:eastAsia="Times New Roman"/>
          <w:spacing w:val="26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10-11</w:t>
      </w:r>
      <w:r w:rsidRPr="00393697">
        <w:rPr>
          <w:rFonts w:eastAsia="Times New Roman"/>
          <w:spacing w:val="24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классов</w:t>
      </w:r>
      <w:r w:rsidRPr="00393697">
        <w:rPr>
          <w:rFonts w:eastAsia="Times New Roman"/>
          <w:spacing w:val="91"/>
          <w:lang w:eastAsia="en-US"/>
        </w:rPr>
        <w:t xml:space="preserve"> психолого-педагогической направленности </w:t>
      </w:r>
      <w:r w:rsidRPr="00393697">
        <w:rPr>
          <w:rFonts w:eastAsia="Times New Roman"/>
          <w:spacing w:val="-1"/>
          <w:lang w:eastAsia="en-US"/>
        </w:rPr>
        <w:t>составлена</w:t>
      </w:r>
      <w:r w:rsidRPr="00393697">
        <w:rPr>
          <w:rFonts w:eastAsia="Times New Roman"/>
          <w:spacing w:val="24"/>
          <w:lang w:eastAsia="en-US"/>
        </w:rPr>
        <w:t xml:space="preserve"> </w:t>
      </w:r>
      <w:r w:rsidRPr="00393697">
        <w:rPr>
          <w:rFonts w:eastAsia="Times New Roman"/>
          <w:lang w:eastAsia="en-US"/>
        </w:rPr>
        <w:t>в</w:t>
      </w:r>
      <w:r w:rsidRPr="00393697">
        <w:rPr>
          <w:rFonts w:eastAsia="Times New Roman"/>
          <w:spacing w:val="25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соответствии</w:t>
      </w:r>
      <w:r w:rsidRPr="00393697">
        <w:rPr>
          <w:rFonts w:eastAsia="Times New Roman"/>
          <w:spacing w:val="24"/>
          <w:lang w:eastAsia="en-US"/>
        </w:rPr>
        <w:t xml:space="preserve"> </w:t>
      </w:r>
      <w:r w:rsidRPr="00393697">
        <w:rPr>
          <w:rFonts w:eastAsia="Times New Roman"/>
          <w:lang w:eastAsia="en-US"/>
        </w:rPr>
        <w:t>с</w:t>
      </w:r>
      <w:r w:rsidRPr="00393697">
        <w:rPr>
          <w:rFonts w:eastAsia="Times New Roman"/>
          <w:spacing w:val="22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требованиями</w:t>
      </w:r>
      <w:r w:rsidRPr="00393697">
        <w:rPr>
          <w:rFonts w:eastAsia="Times New Roman"/>
          <w:spacing w:val="24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Федерального</w:t>
      </w:r>
      <w:r w:rsidRPr="00393697">
        <w:rPr>
          <w:rFonts w:eastAsia="Times New Roman"/>
          <w:spacing w:val="21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государственного</w:t>
      </w:r>
      <w:r w:rsidRPr="00393697">
        <w:rPr>
          <w:rFonts w:eastAsia="Times New Roman"/>
          <w:spacing w:val="93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образовательного</w:t>
      </w:r>
      <w:r w:rsidRPr="00393697">
        <w:rPr>
          <w:rFonts w:eastAsia="Times New Roman"/>
          <w:spacing w:val="26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стандарта</w:t>
      </w:r>
      <w:r w:rsidRPr="00393697">
        <w:rPr>
          <w:rFonts w:eastAsia="Times New Roman"/>
          <w:spacing w:val="28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среднего</w:t>
      </w:r>
      <w:r w:rsidRPr="00393697">
        <w:rPr>
          <w:rFonts w:eastAsia="Times New Roman"/>
          <w:spacing w:val="27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>общего</w:t>
      </w:r>
      <w:r w:rsidRPr="00393697">
        <w:rPr>
          <w:rFonts w:eastAsia="Times New Roman"/>
          <w:spacing w:val="26"/>
          <w:lang w:eastAsia="en-US"/>
        </w:rPr>
        <w:t xml:space="preserve"> </w:t>
      </w:r>
      <w:r w:rsidRPr="00393697">
        <w:rPr>
          <w:rFonts w:eastAsia="Times New Roman"/>
          <w:spacing w:val="-1"/>
          <w:lang w:eastAsia="en-US"/>
        </w:rPr>
        <w:t xml:space="preserve">образования. </w:t>
      </w:r>
    </w:p>
    <w:p w14:paraId="6FFA379E" w14:textId="77777777" w:rsidR="004765AB" w:rsidRPr="00393697" w:rsidRDefault="004765AB" w:rsidP="004765AB">
      <w:pPr>
        <w:autoSpaceDE/>
        <w:adjustRightInd/>
        <w:ind w:left="668"/>
        <w:rPr>
          <w:rFonts w:eastAsia="Times New Roman"/>
          <w:lang w:eastAsia="en-US"/>
        </w:rPr>
      </w:pPr>
      <w:r w:rsidRPr="00393697">
        <w:rPr>
          <w:rFonts w:eastAsia="Times New Roman"/>
          <w:spacing w:val="-1"/>
          <w:lang w:eastAsia="en-US"/>
        </w:rPr>
        <w:t>Программа рассчитана</w:t>
      </w:r>
      <w:r w:rsidRPr="00393697">
        <w:rPr>
          <w:rFonts w:eastAsia="Times New Roman"/>
          <w:spacing w:val="1"/>
          <w:lang w:eastAsia="en-US"/>
        </w:rPr>
        <w:t xml:space="preserve"> </w:t>
      </w:r>
      <w:r w:rsidRPr="00393697">
        <w:rPr>
          <w:rFonts w:eastAsia="Times New Roman"/>
          <w:lang w:eastAsia="en-US"/>
        </w:rPr>
        <w:t>на</w:t>
      </w:r>
      <w:r w:rsidRPr="00393697">
        <w:rPr>
          <w:rFonts w:eastAsia="Times New Roman"/>
          <w:spacing w:val="1"/>
          <w:lang w:eastAsia="en-US"/>
        </w:rPr>
        <w:t xml:space="preserve"> </w:t>
      </w:r>
      <w:r w:rsidRPr="00393697">
        <w:rPr>
          <w:rFonts w:eastAsia="Times New Roman"/>
          <w:lang w:eastAsia="en-US"/>
        </w:rPr>
        <w:t xml:space="preserve">68 </w:t>
      </w:r>
      <w:r w:rsidRPr="00393697">
        <w:rPr>
          <w:rFonts w:eastAsia="Times New Roman"/>
          <w:spacing w:val="-1"/>
          <w:lang w:eastAsia="en-US"/>
        </w:rPr>
        <w:t>часов:</w:t>
      </w:r>
    </w:p>
    <w:p w14:paraId="6D34A1EE" w14:textId="77777777" w:rsidR="004765AB" w:rsidRPr="00393697" w:rsidRDefault="004765AB" w:rsidP="004765AB">
      <w:pPr>
        <w:autoSpaceDE/>
        <w:adjustRightInd/>
        <w:spacing w:before="1"/>
        <w:rPr>
          <w:rFonts w:eastAsia="Times New Roman"/>
          <w:lang w:eastAsia="en-US"/>
        </w:rPr>
      </w:pPr>
    </w:p>
    <w:tbl>
      <w:tblPr>
        <w:tblStyle w:val="TableNormal"/>
        <w:tblW w:w="0" w:type="auto"/>
        <w:tblInd w:w="1656" w:type="dxa"/>
        <w:tblLayout w:type="fixed"/>
        <w:tblLook w:val="01E0" w:firstRow="1" w:lastRow="1" w:firstColumn="1" w:lastColumn="1" w:noHBand="0" w:noVBand="0"/>
      </w:tblPr>
      <w:tblGrid>
        <w:gridCol w:w="1513"/>
        <w:gridCol w:w="2600"/>
        <w:gridCol w:w="2377"/>
      </w:tblGrid>
      <w:tr w:rsidR="004765AB" w:rsidRPr="00393697" w14:paraId="6F5C1507" w14:textId="77777777" w:rsidTr="004765AB">
        <w:trPr>
          <w:trHeight w:hRule="exact" w:val="631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51948" w14:textId="77777777" w:rsidR="004765AB" w:rsidRPr="00393697" w:rsidRDefault="004765AB">
            <w:pPr>
              <w:autoSpaceDE/>
              <w:adjustRightInd/>
              <w:spacing w:line="269" w:lineRule="exact"/>
              <w:ind w:left="102"/>
            </w:pPr>
            <w:proofErr w:type="spellStart"/>
            <w:r w:rsidRPr="00393697">
              <w:rPr>
                <w:spacing w:val="-1"/>
              </w:rPr>
              <w:t>Класс</w:t>
            </w:r>
            <w:proofErr w:type="spellEnd"/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78F55" w14:textId="77777777" w:rsidR="004765AB" w:rsidRPr="00393697" w:rsidRDefault="004765AB">
            <w:pPr>
              <w:autoSpaceDE/>
              <w:adjustRightInd/>
              <w:spacing w:line="235" w:lineRule="auto"/>
              <w:ind w:left="102" w:right="104"/>
              <w:rPr>
                <w:lang w:val="ru-RU"/>
              </w:rPr>
            </w:pPr>
            <w:r w:rsidRPr="00393697">
              <w:rPr>
                <w:spacing w:val="-1"/>
                <w:lang w:val="ru-RU"/>
              </w:rPr>
              <w:t>Количество</w:t>
            </w:r>
            <w:r w:rsidRPr="00393697">
              <w:rPr>
                <w:lang w:val="ru-RU"/>
              </w:rPr>
              <w:t xml:space="preserve">  </w:t>
            </w:r>
            <w:r w:rsidRPr="00393697">
              <w:rPr>
                <w:spacing w:val="1"/>
                <w:lang w:val="ru-RU"/>
              </w:rPr>
              <w:t xml:space="preserve"> </w:t>
            </w:r>
            <w:r w:rsidRPr="00393697">
              <w:rPr>
                <w:spacing w:val="-1"/>
                <w:lang w:val="ru-RU"/>
              </w:rPr>
              <w:t>часов</w:t>
            </w:r>
            <w:r w:rsidRPr="00393697">
              <w:rPr>
                <w:lang w:val="ru-RU"/>
              </w:rPr>
              <w:t xml:space="preserve">  </w:t>
            </w:r>
            <w:r w:rsidRPr="00393697">
              <w:rPr>
                <w:spacing w:val="1"/>
                <w:lang w:val="ru-RU"/>
              </w:rPr>
              <w:t xml:space="preserve"> </w:t>
            </w:r>
            <w:r w:rsidRPr="00393697">
              <w:rPr>
                <w:lang w:val="ru-RU"/>
              </w:rPr>
              <w:t>по</w:t>
            </w:r>
            <w:r w:rsidRPr="00393697">
              <w:rPr>
                <w:spacing w:val="25"/>
                <w:lang w:val="ru-RU"/>
              </w:rPr>
              <w:t xml:space="preserve"> </w:t>
            </w:r>
            <w:r w:rsidRPr="00393697">
              <w:rPr>
                <w:spacing w:val="-1"/>
                <w:lang w:val="ru-RU"/>
              </w:rPr>
              <w:t>учебному</w:t>
            </w:r>
            <w:r w:rsidRPr="00393697">
              <w:rPr>
                <w:spacing w:val="55"/>
                <w:lang w:val="ru-RU"/>
              </w:rPr>
              <w:t xml:space="preserve"> </w:t>
            </w:r>
            <w:r w:rsidRPr="00393697">
              <w:rPr>
                <w:lang w:val="ru-RU"/>
              </w:rPr>
              <w:t>плану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2A838" w14:textId="77777777" w:rsidR="004765AB" w:rsidRPr="00393697" w:rsidRDefault="004765AB">
            <w:pPr>
              <w:autoSpaceDE/>
              <w:adjustRightInd/>
              <w:spacing w:line="235" w:lineRule="auto"/>
              <w:ind w:left="99" w:right="106"/>
            </w:pPr>
            <w:proofErr w:type="spellStart"/>
            <w:proofErr w:type="gramStart"/>
            <w:r w:rsidRPr="00393697">
              <w:rPr>
                <w:spacing w:val="-1"/>
              </w:rPr>
              <w:t>Количество</w:t>
            </w:r>
            <w:proofErr w:type="spellEnd"/>
            <w:r w:rsidRPr="00393697">
              <w:t xml:space="preserve"> </w:t>
            </w:r>
            <w:r w:rsidRPr="00393697">
              <w:rPr>
                <w:spacing w:val="18"/>
              </w:rPr>
              <w:t xml:space="preserve"> </w:t>
            </w:r>
            <w:proofErr w:type="spellStart"/>
            <w:r w:rsidRPr="00393697">
              <w:rPr>
                <w:spacing w:val="-1"/>
              </w:rPr>
              <w:t>часов</w:t>
            </w:r>
            <w:proofErr w:type="spellEnd"/>
            <w:proofErr w:type="gramEnd"/>
            <w:r w:rsidRPr="00393697">
              <w:t xml:space="preserve"> </w:t>
            </w:r>
            <w:r w:rsidRPr="00393697">
              <w:rPr>
                <w:spacing w:val="18"/>
              </w:rPr>
              <w:t xml:space="preserve"> </w:t>
            </w:r>
            <w:r w:rsidRPr="00393697">
              <w:t>в</w:t>
            </w:r>
            <w:r w:rsidRPr="00393697">
              <w:rPr>
                <w:spacing w:val="25"/>
              </w:rPr>
              <w:t xml:space="preserve"> </w:t>
            </w:r>
            <w:proofErr w:type="spellStart"/>
            <w:r w:rsidRPr="00393697">
              <w:rPr>
                <w:spacing w:val="-1"/>
              </w:rPr>
              <w:t>неделю</w:t>
            </w:r>
            <w:proofErr w:type="spellEnd"/>
          </w:p>
        </w:tc>
      </w:tr>
      <w:tr w:rsidR="004765AB" w:rsidRPr="00393697" w14:paraId="20D60856" w14:textId="77777777" w:rsidTr="004765AB">
        <w:trPr>
          <w:trHeight w:hRule="exact" w:val="286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F9F96" w14:textId="77777777" w:rsidR="004765AB" w:rsidRPr="00393697" w:rsidRDefault="004765AB">
            <w:pPr>
              <w:autoSpaceDE/>
              <w:adjustRightInd/>
              <w:spacing w:line="267" w:lineRule="exact"/>
              <w:ind w:left="102"/>
            </w:pPr>
            <w:r w:rsidRPr="00393697">
              <w:t xml:space="preserve">10 </w:t>
            </w:r>
            <w:proofErr w:type="spellStart"/>
            <w:r w:rsidRPr="00393697">
              <w:rPr>
                <w:spacing w:val="-1"/>
              </w:rPr>
              <w:t>класс</w:t>
            </w:r>
            <w:proofErr w:type="spellEnd"/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A1995" w14:textId="77777777" w:rsidR="004765AB" w:rsidRPr="00393697" w:rsidRDefault="004765AB">
            <w:pPr>
              <w:autoSpaceDE/>
              <w:adjustRightInd/>
              <w:spacing w:line="267" w:lineRule="exact"/>
              <w:ind w:left="102"/>
            </w:pPr>
            <w:r w:rsidRPr="00393697">
              <w:rPr>
                <w:rFonts w:eastAsia="Times New Roman" w:hAnsi="Calibri"/>
              </w:rPr>
              <w:t>34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425AC" w14:textId="77777777" w:rsidR="004765AB" w:rsidRPr="00393697" w:rsidRDefault="004765AB">
            <w:pPr>
              <w:autoSpaceDE/>
              <w:adjustRightInd/>
              <w:spacing w:line="267" w:lineRule="exact"/>
              <w:ind w:left="99"/>
            </w:pPr>
            <w:r w:rsidRPr="00393697">
              <w:rPr>
                <w:rFonts w:eastAsia="Times New Roman" w:hAnsi="Calibri"/>
              </w:rPr>
              <w:t>1</w:t>
            </w:r>
          </w:p>
        </w:tc>
      </w:tr>
      <w:tr w:rsidR="004765AB" w:rsidRPr="00393697" w14:paraId="108BE42F" w14:textId="77777777" w:rsidTr="004765AB">
        <w:trPr>
          <w:trHeight w:hRule="exact" w:val="298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A7E58" w14:textId="77777777" w:rsidR="004765AB" w:rsidRPr="00393697" w:rsidRDefault="004765AB">
            <w:pPr>
              <w:autoSpaceDE/>
              <w:adjustRightInd/>
              <w:spacing w:line="269" w:lineRule="exact"/>
              <w:ind w:left="102"/>
            </w:pPr>
            <w:r w:rsidRPr="00393697">
              <w:t xml:space="preserve">11 </w:t>
            </w:r>
            <w:proofErr w:type="spellStart"/>
            <w:r w:rsidRPr="00393697">
              <w:rPr>
                <w:spacing w:val="-1"/>
              </w:rPr>
              <w:t>класс</w:t>
            </w:r>
            <w:proofErr w:type="spellEnd"/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DCB2B" w14:textId="77777777" w:rsidR="004765AB" w:rsidRPr="00393697" w:rsidRDefault="004765AB">
            <w:pPr>
              <w:autoSpaceDE/>
              <w:adjustRightInd/>
              <w:spacing w:line="269" w:lineRule="exact"/>
              <w:ind w:left="102"/>
            </w:pPr>
            <w:r w:rsidRPr="00393697">
              <w:rPr>
                <w:rFonts w:eastAsia="Times New Roman" w:hAnsi="Calibri"/>
              </w:rPr>
              <w:t>34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7D1E3" w14:textId="77777777" w:rsidR="004765AB" w:rsidRPr="00393697" w:rsidRDefault="004765AB">
            <w:pPr>
              <w:autoSpaceDE/>
              <w:adjustRightInd/>
              <w:spacing w:line="269" w:lineRule="exact"/>
              <w:ind w:left="99"/>
            </w:pPr>
            <w:r w:rsidRPr="00393697">
              <w:rPr>
                <w:rFonts w:eastAsia="Times New Roman" w:hAnsi="Calibri"/>
              </w:rPr>
              <w:t>1</w:t>
            </w:r>
          </w:p>
        </w:tc>
      </w:tr>
    </w:tbl>
    <w:p w14:paraId="61BD9612" w14:textId="77777777" w:rsidR="004765AB" w:rsidRPr="00393697" w:rsidRDefault="004765AB" w:rsidP="004765AB">
      <w:pPr>
        <w:autoSpaceDE/>
        <w:adjustRightInd/>
        <w:jc w:val="both"/>
        <w:rPr>
          <w:rFonts w:eastAsia="Times New Roman"/>
          <w:lang w:eastAsia="en-US"/>
        </w:rPr>
      </w:pPr>
    </w:p>
    <w:p w14:paraId="413316D1" w14:textId="77777777" w:rsidR="004765AB" w:rsidRPr="00393697" w:rsidRDefault="004765AB" w:rsidP="004765AB">
      <w:pPr>
        <w:autoSpaceDE/>
        <w:adjustRightInd/>
        <w:jc w:val="both"/>
        <w:rPr>
          <w:rFonts w:eastAsia="Times New Roman"/>
          <w:lang w:eastAsia="en-US"/>
        </w:rPr>
      </w:pPr>
      <w:r w:rsidRPr="00393697">
        <w:rPr>
          <w:rFonts w:eastAsia="Times New Roman"/>
          <w:lang w:eastAsia="en-US"/>
        </w:rPr>
        <w:t>Программа курса «Педагогическая практика» содержит следующие разделы:</w:t>
      </w:r>
    </w:p>
    <w:p w14:paraId="5FFF2771" w14:textId="77777777" w:rsidR="004765AB" w:rsidRPr="00393697" w:rsidRDefault="004765AB" w:rsidP="004765AB">
      <w:pPr>
        <w:widowControl/>
        <w:numPr>
          <w:ilvl w:val="0"/>
          <w:numId w:val="1"/>
        </w:numPr>
        <w:suppressAutoHyphens/>
        <w:autoSpaceDE/>
        <w:adjustRightInd/>
        <w:jc w:val="both"/>
        <w:rPr>
          <w:rFonts w:eastAsia="Times New Roman"/>
          <w:lang w:eastAsia="en-US"/>
        </w:rPr>
      </w:pPr>
      <w:r w:rsidRPr="00393697">
        <w:rPr>
          <w:rFonts w:eastAsia="Times New Roman"/>
          <w:lang w:eastAsia="en-US"/>
        </w:rPr>
        <w:t>Планируемые результаты освоения курса;</w:t>
      </w:r>
    </w:p>
    <w:p w14:paraId="5A98F9E2" w14:textId="77777777" w:rsidR="004765AB" w:rsidRPr="00393697" w:rsidRDefault="004765AB" w:rsidP="004765AB">
      <w:pPr>
        <w:widowControl/>
        <w:numPr>
          <w:ilvl w:val="0"/>
          <w:numId w:val="1"/>
        </w:numPr>
        <w:suppressAutoHyphens/>
        <w:autoSpaceDE/>
        <w:adjustRightInd/>
        <w:jc w:val="both"/>
        <w:rPr>
          <w:rFonts w:eastAsia="Times New Roman"/>
          <w:lang w:eastAsia="en-US"/>
        </w:rPr>
      </w:pPr>
      <w:r w:rsidRPr="00393697">
        <w:rPr>
          <w:rFonts w:eastAsia="Times New Roman"/>
          <w:lang w:eastAsia="en-US"/>
        </w:rPr>
        <w:t>Содержание учебного курса, включающее перечень основного учебного материала, распределенного по содержательным разделам с определением основных видов учебной деятельности;</w:t>
      </w:r>
    </w:p>
    <w:p w14:paraId="39B73928" w14:textId="77777777" w:rsidR="004765AB" w:rsidRPr="00393697" w:rsidRDefault="004765AB" w:rsidP="004765AB">
      <w:pPr>
        <w:widowControl/>
        <w:numPr>
          <w:ilvl w:val="0"/>
          <w:numId w:val="1"/>
        </w:numPr>
        <w:suppressAutoHyphens/>
        <w:autoSpaceDE/>
        <w:adjustRightInd/>
        <w:jc w:val="both"/>
        <w:rPr>
          <w:rFonts w:eastAsia="Times New Roman"/>
          <w:lang w:eastAsia="en-US"/>
        </w:rPr>
      </w:pPr>
      <w:r w:rsidRPr="00393697">
        <w:rPr>
          <w:rFonts w:eastAsia="Times New Roman"/>
          <w:lang w:eastAsia="en-US"/>
        </w:rPr>
        <w:t>Тематическое планирование с указанием примерного числа часов на изучение соответствующего материала.</w:t>
      </w:r>
    </w:p>
    <w:p w14:paraId="45187624" w14:textId="77777777" w:rsidR="004765AB" w:rsidRPr="00393697" w:rsidRDefault="004765AB" w:rsidP="004765AB">
      <w:pPr>
        <w:autoSpaceDE/>
        <w:adjustRightInd/>
        <w:spacing w:before="46"/>
        <w:ind w:left="872" w:right="115"/>
        <w:jc w:val="center"/>
        <w:outlineLvl w:val="1"/>
        <w:rPr>
          <w:rFonts w:eastAsia="Times New Roman"/>
          <w:b/>
          <w:bCs/>
          <w:spacing w:val="-1"/>
          <w:lang w:eastAsia="en-US"/>
        </w:rPr>
      </w:pPr>
    </w:p>
    <w:p w14:paraId="56792F46" w14:textId="77777777" w:rsidR="004765AB" w:rsidRDefault="004765AB" w:rsidP="004765AB">
      <w:pPr>
        <w:autoSpaceDE/>
        <w:adjustRightInd/>
        <w:spacing w:before="46"/>
        <w:ind w:left="872" w:right="115"/>
        <w:jc w:val="center"/>
        <w:outlineLvl w:val="1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b/>
          <w:bCs/>
          <w:spacing w:val="-1"/>
          <w:sz w:val="22"/>
          <w:szCs w:val="22"/>
          <w:lang w:eastAsia="en-US"/>
        </w:rPr>
        <w:t xml:space="preserve">Раздел </w:t>
      </w:r>
      <w:r>
        <w:rPr>
          <w:rFonts w:eastAsia="Times New Roman"/>
          <w:b/>
          <w:bCs/>
          <w:sz w:val="22"/>
          <w:szCs w:val="22"/>
          <w:lang w:eastAsia="en-US"/>
        </w:rPr>
        <w:t>1. Планируемые</w:t>
      </w:r>
      <w:r>
        <w:rPr>
          <w:rFonts w:eastAsia="Times New Roman"/>
          <w:b/>
          <w:bCs/>
          <w:spacing w:val="-1"/>
          <w:sz w:val="22"/>
          <w:szCs w:val="22"/>
          <w:lang w:eastAsia="en-US"/>
        </w:rPr>
        <w:t xml:space="preserve"> </w:t>
      </w:r>
      <w:r>
        <w:rPr>
          <w:rFonts w:eastAsia="Times New Roman"/>
          <w:b/>
          <w:bCs/>
          <w:sz w:val="22"/>
          <w:szCs w:val="22"/>
          <w:lang w:eastAsia="en-US"/>
        </w:rPr>
        <w:t xml:space="preserve">результаты </w:t>
      </w:r>
      <w:r>
        <w:rPr>
          <w:rFonts w:eastAsia="Times New Roman"/>
          <w:b/>
          <w:bCs/>
          <w:spacing w:val="-1"/>
          <w:sz w:val="22"/>
          <w:szCs w:val="22"/>
          <w:lang w:eastAsia="en-US"/>
        </w:rPr>
        <w:t>освоения</w:t>
      </w:r>
      <w:r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>
        <w:rPr>
          <w:rFonts w:eastAsia="Times New Roman"/>
          <w:b/>
          <w:bCs/>
          <w:spacing w:val="-1"/>
          <w:sz w:val="22"/>
          <w:szCs w:val="22"/>
          <w:lang w:eastAsia="en-US"/>
        </w:rPr>
        <w:t>курса «Педагогическая практика»</w:t>
      </w:r>
    </w:p>
    <w:p w14:paraId="0217755D" w14:textId="77777777" w:rsidR="004765AB" w:rsidRDefault="004765AB" w:rsidP="004765AB">
      <w:pPr>
        <w:pStyle w:val="1"/>
        <w:tabs>
          <w:tab w:val="left" w:pos="1127"/>
        </w:tabs>
        <w:kinsoku w:val="0"/>
        <w:overflowPunct w:val="0"/>
        <w:spacing w:before="51"/>
        <w:ind w:left="833" w:right="120" w:firstLine="0"/>
        <w:jc w:val="both"/>
        <w:rPr>
          <w:rFonts w:eastAsiaTheme="minorEastAsia"/>
          <w:b w:val="0"/>
          <w:bCs w:val="0"/>
          <w:sz w:val="22"/>
          <w:szCs w:val="22"/>
        </w:rPr>
      </w:pPr>
    </w:p>
    <w:p w14:paraId="58FE1799" w14:textId="77777777" w:rsidR="004765AB" w:rsidRDefault="004765AB" w:rsidP="004765AB">
      <w:pPr>
        <w:pStyle w:val="a7"/>
        <w:kinsoku w:val="0"/>
        <w:overflowPunct w:val="0"/>
        <w:ind w:right="105" w:firstLine="778"/>
        <w:jc w:val="both"/>
        <w:rPr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Целью</w:t>
      </w:r>
      <w:r>
        <w:rPr>
          <w:spacing w:val="58"/>
          <w:sz w:val="22"/>
          <w:szCs w:val="22"/>
        </w:rPr>
        <w:t xml:space="preserve"> </w:t>
      </w:r>
      <w:r>
        <w:rPr>
          <w:sz w:val="22"/>
          <w:szCs w:val="22"/>
        </w:rPr>
        <w:t xml:space="preserve">педагогической </w:t>
      </w:r>
      <w:r>
        <w:rPr>
          <w:spacing w:val="-1"/>
          <w:sz w:val="22"/>
          <w:szCs w:val="22"/>
        </w:rPr>
        <w:t>практики</w:t>
      </w:r>
      <w:r>
        <w:rPr>
          <w:sz w:val="22"/>
          <w:szCs w:val="22"/>
        </w:rPr>
        <w:t xml:space="preserve"> является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профессионально-педагогическая ориентации старшеклассников, формирование у них устойчивого интереса к основам знаний, умений и </w:t>
      </w:r>
      <w:proofErr w:type="gramStart"/>
      <w:r>
        <w:rPr>
          <w:spacing w:val="-1"/>
          <w:sz w:val="22"/>
          <w:szCs w:val="22"/>
        </w:rPr>
        <w:t>навыков  педагогической</w:t>
      </w:r>
      <w:proofErr w:type="gramEnd"/>
      <w:r>
        <w:rPr>
          <w:spacing w:val="-1"/>
          <w:sz w:val="22"/>
          <w:szCs w:val="22"/>
        </w:rPr>
        <w:t xml:space="preserve"> деятельности, до вузовской профессиональной подготовки.</w:t>
      </w:r>
    </w:p>
    <w:p w14:paraId="26DC25DF" w14:textId="77777777" w:rsidR="004765AB" w:rsidRDefault="004765AB" w:rsidP="004765AB">
      <w:pPr>
        <w:pStyle w:val="1"/>
        <w:kinsoku w:val="0"/>
        <w:overflowPunct w:val="0"/>
        <w:spacing w:before="1"/>
        <w:ind w:right="115" w:firstLine="778"/>
        <w:jc w:val="both"/>
        <w:rPr>
          <w:rFonts w:eastAsiaTheme="minorEastAsia"/>
          <w:b w:val="0"/>
          <w:bCs w:val="0"/>
          <w:sz w:val="22"/>
          <w:szCs w:val="22"/>
        </w:rPr>
      </w:pPr>
      <w:r>
        <w:rPr>
          <w:rFonts w:eastAsiaTheme="minorEastAsia"/>
          <w:spacing w:val="-1"/>
          <w:sz w:val="22"/>
          <w:szCs w:val="22"/>
        </w:rPr>
        <w:t>Задачи</w:t>
      </w:r>
      <w:r>
        <w:rPr>
          <w:rFonts w:eastAsiaTheme="minorEastAsia"/>
          <w:spacing w:val="56"/>
          <w:sz w:val="22"/>
          <w:szCs w:val="22"/>
        </w:rPr>
        <w:t xml:space="preserve"> </w:t>
      </w:r>
      <w:r>
        <w:rPr>
          <w:rFonts w:eastAsiaTheme="minorEastAsia"/>
          <w:b w:val="0"/>
          <w:spacing w:val="-1"/>
          <w:sz w:val="22"/>
          <w:szCs w:val="22"/>
        </w:rPr>
        <w:t>педагогической</w:t>
      </w:r>
      <w:r>
        <w:rPr>
          <w:rFonts w:eastAsiaTheme="minorEastAsia"/>
          <w:b w:val="0"/>
          <w:spacing w:val="55"/>
          <w:sz w:val="22"/>
          <w:szCs w:val="22"/>
        </w:rPr>
        <w:t xml:space="preserve"> </w:t>
      </w:r>
      <w:r>
        <w:rPr>
          <w:rFonts w:eastAsiaTheme="minorEastAsia"/>
          <w:b w:val="0"/>
          <w:sz w:val="22"/>
          <w:szCs w:val="22"/>
        </w:rPr>
        <w:t>практики</w:t>
      </w:r>
      <w:r>
        <w:rPr>
          <w:rFonts w:eastAsiaTheme="minorEastAsia"/>
          <w:b w:val="0"/>
          <w:spacing w:val="50"/>
          <w:sz w:val="22"/>
          <w:szCs w:val="22"/>
        </w:rPr>
        <w:t xml:space="preserve"> </w:t>
      </w:r>
      <w:r>
        <w:rPr>
          <w:rFonts w:eastAsiaTheme="minorEastAsia"/>
          <w:b w:val="0"/>
          <w:sz w:val="22"/>
          <w:szCs w:val="22"/>
        </w:rPr>
        <w:t>по</w:t>
      </w:r>
      <w:r>
        <w:rPr>
          <w:rFonts w:eastAsiaTheme="minorEastAsia"/>
          <w:b w:val="0"/>
          <w:spacing w:val="54"/>
          <w:sz w:val="22"/>
          <w:szCs w:val="22"/>
        </w:rPr>
        <w:t xml:space="preserve"> </w:t>
      </w:r>
      <w:r>
        <w:rPr>
          <w:rFonts w:eastAsiaTheme="minorEastAsia"/>
          <w:b w:val="0"/>
          <w:spacing w:val="-1"/>
          <w:sz w:val="22"/>
          <w:szCs w:val="22"/>
        </w:rPr>
        <w:t>получению</w:t>
      </w:r>
      <w:r>
        <w:rPr>
          <w:rFonts w:eastAsiaTheme="minorEastAsia"/>
          <w:b w:val="0"/>
          <w:spacing w:val="54"/>
          <w:sz w:val="22"/>
          <w:szCs w:val="22"/>
        </w:rPr>
        <w:t xml:space="preserve"> </w:t>
      </w:r>
      <w:r>
        <w:rPr>
          <w:rFonts w:eastAsiaTheme="minorEastAsia"/>
          <w:b w:val="0"/>
          <w:sz w:val="22"/>
          <w:szCs w:val="22"/>
        </w:rPr>
        <w:t>объективного представлении о многогранности профессии учителя</w:t>
      </w:r>
      <w:r>
        <w:rPr>
          <w:rFonts w:eastAsiaTheme="minorEastAsia"/>
          <w:b w:val="0"/>
          <w:spacing w:val="-1"/>
          <w:sz w:val="22"/>
          <w:szCs w:val="22"/>
        </w:rPr>
        <w:t>:</w:t>
      </w:r>
    </w:p>
    <w:p w14:paraId="66A5ABF5" w14:textId="77777777" w:rsidR="004765AB" w:rsidRDefault="004765AB" w:rsidP="004765AB">
      <w:pPr>
        <w:pStyle w:val="a7"/>
        <w:numPr>
          <w:ilvl w:val="0"/>
          <w:numId w:val="2"/>
        </w:numPr>
        <w:tabs>
          <w:tab w:val="left" w:pos="1089"/>
        </w:tabs>
        <w:kinsoku w:val="0"/>
        <w:overflowPunct w:val="0"/>
        <w:ind w:right="110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содействовать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адаптации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старшеклассников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педагогической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деятельности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воспитателя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учителя;</w:t>
      </w:r>
      <w:r>
        <w:rPr>
          <w:spacing w:val="52"/>
          <w:sz w:val="22"/>
          <w:szCs w:val="22"/>
        </w:rPr>
        <w:t xml:space="preserve"> </w:t>
      </w:r>
    </w:p>
    <w:p w14:paraId="7CC2CEEF" w14:textId="77777777" w:rsidR="004765AB" w:rsidRDefault="004765AB" w:rsidP="004765AB">
      <w:pPr>
        <w:pStyle w:val="a7"/>
        <w:numPr>
          <w:ilvl w:val="0"/>
          <w:numId w:val="2"/>
        </w:numPr>
        <w:tabs>
          <w:tab w:val="left" w:pos="1069"/>
        </w:tabs>
        <w:kinsoku w:val="0"/>
        <w:overflowPunct w:val="0"/>
        <w:ind w:right="104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помочь разобраться в себе, развивать коммуникативные способности, терпимость, самостоятельность суждений и действий, готовность к самообразованию;</w:t>
      </w:r>
    </w:p>
    <w:p w14:paraId="5889AD78" w14:textId="77777777" w:rsidR="004765AB" w:rsidRDefault="004765AB" w:rsidP="004765AB">
      <w:pPr>
        <w:pStyle w:val="a7"/>
        <w:numPr>
          <w:ilvl w:val="0"/>
          <w:numId w:val="2"/>
        </w:numPr>
        <w:tabs>
          <w:tab w:val="left" w:pos="1045"/>
        </w:tabs>
        <w:kinsoku w:val="0"/>
        <w:overflowPunct w:val="0"/>
        <w:ind w:right="107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способствовать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приобретению первоначального опыта работы с детьми и сохранению интереса к овладению профессиональными секретами;</w:t>
      </w:r>
    </w:p>
    <w:p w14:paraId="34D0BE2B" w14:textId="77777777" w:rsidR="004765AB" w:rsidRDefault="004765AB" w:rsidP="004765AB">
      <w:pPr>
        <w:pStyle w:val="a7"/>
        <w:numPr>
          <w:ilvl w:val="0"/>
          <w:numId w:val="2"/>
        </w:numPr>
        <w:tabs>
          <w:tab w:val="left" w:pos="1045"/>
        </w:tabs>
        <w:kinsoku w:val="0"/>
        <w:overflowPunct w:val="0"/>
        <w:ind w:right="107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способствовать закреплению и углублению теоретических знаний педагогики и психологии, их творческому применению.</w:t>
      </w:r>
    </w:p>
    <w:p w14:paraId="471C4ED6" w14:textId="77777777" w:rsidR="004765AB" w:rsidRDefault="004765AB" w:rsidP="004765AB">
      <w:pPr>
        <w:pStyle w:val="a7"/>
        <w:kinsoku w:val="0"/>
        <w:overflowPunct w:val="0"/>
        <w:ind w:right="109" w:firstLine="710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>Для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прохождения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педагогической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практики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обучающиеся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используют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компетенции,</w:t>
      </w:r>
      <w:r>
        <w:rPr>
          <w:spacing w:val="8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сформированные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процессе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теоретического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обучения курсов «Основы педагогики» и «Основы психологии».</w:t>
      </w:r>
    </w:p>
    <w:p w14:paraId="24095211" w14:textId="77777777" w:rsidR="004765AB" w:rsidRDefault="004765AB" w:rsidP="004765AB">
      <w:pPr>
        <w:pStyle w:val="a7"/>
        <w:kinsoku w:val="0"/>
        <w:overflowPunct w:val="0"/>
        <w:spacing w:before="122" w:line="274" w:lineRule="exact"/>
        <w:ind w:right="108" w:firstLine="72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В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результате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прохождения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данной</w:t>
      </w:r>
      <w:r>
        <w:rPr>
          <w:spacing w:val="4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педагогической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практики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обучающийся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должен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овладеть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следующими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универсальными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профессиональными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компетенциями:</w:t>
      </w:r>
    </w:p>
    <w:p w14:paraId="149E265A" w14:textId="77777777" w:rsidR="004765AB" w:rsidRDefault="004765AB" w:rsidP="004765AB">
      <w:pPr>
        <w:pStyle w:val="a7"/>
        <w:numPr>
          <w:ilvl w:val="0"/>
          <w:numId w:val="3"/>
        </w:numPr>
        <w:tabs>
          <w:tab w:val="left" w:pos="1045"/>
        </w:tabs>
        <w:kinsoku w:val="0"/>
        <w:overflowPunct w:val="0"/>
        <w:ind w:right="114" w:firstLine="72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способностью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использовать</w:t>
      </w:r>
      <w:r>
        <w:rPr>
          <w:spacing w:val="1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философские,</w:t>
      </w:r>
      <w:r>
        <w:rPr>
          <w:spacing w:val="6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социогуманитарные</w:t>
      </w:r>
      <w:proofErr w:type="spellEnd"/>
      <w:r>
        <w:rPr>
          <w:spacing w:val="-1"/>
          <w:sz w:val="22"/>
          <w:szCs w:val="22"/>
        </w:rPr>
        <w:t>,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естественнонаучные</w:t>
      </w:r>
      <w:r>
        <w:rPr>
          <w:spacing w:val="8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знания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для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формирования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научного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мировоззрения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ориентирования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современном</w:t>
      </w:r>
      <w:r>
        <w:rPr>
          <w:spacing w:val="8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информационном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пространстве</w:t>
      </w:r>
      <w:r>
        <w:rPr>
          <w:spacing w:val="1"/>
          <w:sz w:val="22"/>
          <w:szCs w:val="22"/>
        </w:rPr>
        <w:t>;</w:t>
      </w:r>
    </w:p>
    <w:p w14:paraId="12320BD0" w14:textId="77777777" w:rsidR="004765AB" w:rsidRDefault="004765AB" w:rsidP="004765AB">
      <w:pPr>
        <w:pStyle w:val="a7"/>
        <w:numPr>
          <w:ilvl w:val="0"/>
          <w:numId w:val="3"/>
        </w:numPr>
        <w:tabs>
          <w:tab w:val="left" w:pos="1165"/>
        </w:tabs>
        <w:kinsoku w:val="0"/>
        <w:overflowPunct w:val="0"/>
        <w:ind w:right="109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способность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осуществлять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образовательный процесс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учетом</w:t>
      </w:r>
      <w:r>
        <w:rPr>
          <w:spacing w:val="10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психофизических,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возрастных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особенностей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индивидуальных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образовательных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потребностей</w:t>
      </w:r>
      <w:r>
        <w:rPr>
          <w:spacing w:val="5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обучающихся</w:t>
      </w:r>
      <w:r>
        <w:rPr>
          <w:spacing w:val="3"/>
          <w:sz w:val="22"/>
          <w:szCs w:val="22"/>
        </w:rPr>
        <w:t>;</w:t>
      </w:r>
    </w:p>
    <w:p w14:paraId="24FBD81F" w14:textId="77777777" w:rsidR="004765AB" w:rsidRDefault="004765AB" w:rsidP="004765AB">
      <w:pPr>
        <w:pStyle w:val="a7"/>
        <w:numPr>
          <w:ilvl w:val="0"/>
          <w:numId w:val="3"/>
        </w:numPr>
        <w:tabs>
          <w:tab w:val="left" w:pos="1247"/>
        </w:tabs>
        <w:kinsoku w:val="0"/>
        <w:overflowPunct w:val="0"/>
        <w:spacing w:before="2"/>
        <w:ind w:right="107"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готовностью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осуществлению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психолого-педагогического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сопровождения</w:t>
      </w:r>
      <w:r>
        <w:rPr>
          <w:spacing w:val="7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образовательного</w:t>
      </w:r>
      <w:r>
        <w:rPr>
          <w:spacing w:val="5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процесса,</w:t>
      </w:r>
      <w:r>
        <w:rPr>
          <w:spacing w:val="5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социализации</w:t>
      </w:r>
      <w:r>
        <w:rPr>
          <w:spacing w:val="5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профессионального</w:t>
      </w:r>
      <w:r>
        <w:rPr>
          <w:spacing w:val="5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самоопределения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обучающихся.</w:t>
      </w:r>
    </w:p>
    <w:p w14:paraId="6C9EE185" w14:textId="77777777" w:rsidR="004765AB" w:rsidRDefault="004765AB" w:rsidP="004765AB">
      <w:pPr>
        <w:pStyle w:val="a7"/>
        <w:kinsoku w:val="0"/>
        <w:overflowPunct w:val="0"/>
        <w:spacing w:before="5"/>
        <w:ind w:left="0"/>
        <w:rPr>
          <w:sz w:val="22"/>
          <w:szCs w:val="22"/>
        </w:rPr>
      </w:pPr>
    </w:p>
    <w:p w14:paraId="263E975D" w14:textId="77777777" w:rsidR="004765AB" w:rsidRDefault="004765AB" w:rsidP="004765AB">
      <w:pPr>
        <w:pStyle w:val="1"/>
        <w:kinsoku w:val="0"/>
        <w:overflowPunct w:val="0"/>
        <w:ind w:right="111" w:firstLine="710"/>
        <w:jc w:val="both"/>
        <w:rPr>
          <w:rFonts w:eastAsiaTheme="minorEastAsia"/>
          <w:b w:val="0"/>
          <w:bCs w:val="0"/>
          <w:sz w:val="22"/>
          <w:szCs w:val="22"/>
        </w:rPr>
      </w:pPr>
      <w:r>
        <w:rPr>
          <w:rFonts w:eastAsiaTheme="minorEastAsia"/>
          <w:sz w:val="22"/>
          <w:szCs w:val="22"/>
        </w:rPr>
        <w:t>В</w:t>
      </w:r>
      <w:r>
        <w:rPr>
          <w:rFonts w:eastAsiaTheme="minorEastAsia"/>
          <w:spacing w:val="19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результате</w:t>
      </w:r>
      <w:r>
        <w:rPr>
          <w:rFonts w:eastAsiaTheme="minorEastAsia"/>
          <w:spacing w:val="18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прохождения</w:t>
      </w:r>
      <w:r>
        <w:rPr>
          <w:rFonts w:eastAsiaTheme="minorEastAsia"/>
          <w:spacing w:val="16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педагогической</w:t>
      </w:r>
      <w:r>
        <w:rPr>
          <w:rFonts w:eastAsiaTheme="minorEastAsia"/>
          <w:spacing w:val="17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практики</w:t>
      </w:r>
      <w:r>
        <w:rPr>
          <w:rFonts w:eastAsiaTheme="minorEastAsia"/>
          <w:spacing w:val="12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по</w:t>
      </w:r>
      <w:r>
        <w:rPr>
          <w:rFonts w:eastAsiaTheme="minorEastAsia"/>
          <w:spacing w:val="16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получению</w:t>
      </w:r>
      <w:r>
        <w:rPr>
          <w:rFonts w:eastAsiaTheme="minorEastAsia"/>
          <w:spacing w:val="67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профессиональных</w:t>
      </w:r>
      <w:r>
        <w:rPr>
          <w:rFonts w:eastAsiaTheme="minorEastAsia"/>
          <w:spacing w:val="23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умений</w:t>
      </w:r>
      <w:r>
        <w:rPr>
          <w:rFonts w:eastAsiaTheme="minorEastAsia"/>
          <w:spacing w:val="29"/>
          <w:sz w:val="22"/>
          <w:szCs w:val="22"/>
        </w:rPr>
        <w:t xml:space="preserve"> </w:t>
      </w:r>
      <w:r>
        <w:rPr>
          <w:rFonts w:eastAsiaTheme="minorEastAsia"/>
          <w:sz w:val="22"/>
          <w:szCs w:val="22"/>
        </w:rPr>
        <w:t>и</w:t>
      </w:r>
      <w:r>
        <w:rPr>
          <w:rFonts w:eastAsiaTheme="minorEastAsia"/>
          <w:spacing w:val="29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опыта</w:t>
      </w:r>
      <w:r>
        <w:rPr>
          <w:rFonts w:eastAsiaTheme="minorEastAsia"/>
          <w:spacing w:val="28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профессиональной</w:t>
      </w:r>
      <w:r>
        <w:rPr>
          <w:rFonts w:eastAsiaTheme="minorEastAsia"/>
          <w:spacing w:val="29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деятельности</w:t>
      </w:r>
      <w:r>
        <w:rPr>
          <w:rFonts w:eastAsiaTheme="minorEastAsia"/>
          <w:spacing w:val="29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ученик</w:t>
      </w:r>
      <w:r>
        <w:rPr>
          <w:rFonts w:eastAsiaTheme="minorEastAsia"/>
          <w:spacing w:val="4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научится:</w:t>
      </w:r>
    </w:p>
    <w:p w14:paraId="4A41A1ED" w14:textId="77777777" w:rsidR="004765AB" w:rsidRDefault="004765AB" w:rsidP="004765AB">
      <w:pPr>
        <w:pStyle w:val="a7"/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анализировать психофизические,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возрастные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особенности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индивидуальные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образовательные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потребности</w:t>
      </w:r>
      <w:r>
        <w:rPr>
          <w:spacing w:val="5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обучающихся;</w:t>
      </w:r>
    </w:p>
    <w:p w14:paraId="52EDE474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чувствовать человека и влить на него:</w:t>
      </w:r>
    </w:p>
    <w:p w14:paraId="0B620A70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действовать в соответствии со складывающейся ситуацией, входить в неё;</w:t>
      </w:r>
    </w:p>
    <w:p w14:paraId="4B372B6D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умение быть на «виду»,  работать в кругу, на сцене, перед группой, перед классом;</w:t>
      </w:r>
    </w:p>
    <w:p w14:paraId="1E89CC0B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умение выбрать игру, организовать ее и играть самому, составить сценарий вечера (праздника) и провести его;</w:t>
      </w:r>
    </w:p>
    <w:p w14:paraId="27657480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осуществлять</w:t>
      </w:r>
      <w:r>
        <w:rPr>
          <w:sz w:val="22"/>
          <w:szCs w:val="22"/>
        </w:rPr>
        <w:t xml:space="preserve"> 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подбор</w:t>
      </w:r>
      <w:r>
        <w:rPr>
          <w:sz w:val="22"/>
          <w:szCs w:val="22"/>
        </w:rPr>
        <w:t xml:space="preserve"> 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содержания,</w:t>
      </w:r>
      <w:r>
        <w:rPr>
          <w:sz w:val="22"/>
          <w:szCs w:val="22"/>
        </w:rPr>
        <w:t xml:space="preserve"> 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методов,</w:t>
      </w:r>
      <w:r>
        <w:rPr>
          <w:sz w:val="22"/>
          <w:szCs w:val="22"/>
        </w:rPr>
        <w:t xml:space="preserve"> 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приемов,</w:t>
      </w:r>
      <w:r>
        <w:rPr>
          <w:sz w:val="22"/>
          <w:szCs w:val="22"/>
        </w:rPr>
        <w:t xml:space="preserve"> 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средств</w:t>
      </w:r>
      <w:r>
        <w:rPr>
          <w:sz w:val="22"/>
          <w:szCs w:val="22"/>
        </w:rPr>
        <w:t xml:space="preserve"> 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форм</w:t>
      </w:r>
      <w:r>
        <w:rPr>
          <w:sz w:val="22"/>
          <w:szCs w:val="22"/>
        </w:rPr>
        <w:t xml:space="preserve">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обучения</w:t>
      </w:r>
      <w:r>
        <w:rPr>
          <w:sz w:val="22"/>
          <w:szCs w:val="22"/>
        </w:rPr>
        <w:t xml:space="preserve">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 xml:space="preserve">с </w:t>
      </w:r>
      <w:r>
        <w:rPr>
          <w:spacing w:val="22"/>
          <w:sz w:val="22"/>
          <w:szCs w:val="22"/>
        </w:rPr>
        <w:t>учетом возрастных особенностей детей</w:t>
      </w:r>
      <w:r>
        <w:rPr>
          <w:spacing w:val="-1"/>
          <w:sz w:val="22"/>
          <w:szCs w:val="22"/>
        </w:rPr>
        <w:t>;</w:t>
      </w:r>
    </w:p>
    <w:p w14:paraId="7A33164F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ind w:right="2257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разрабатывать фрагменты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уроков;</w:t>
      </w:r>
      <w:r>
        <w:rPr>
          <w:spacing w:val="3"/>
          <w:sz w:val="22"/>
          <w:szCs w:val="22"/>
        </w:rPr>
        <w:t xml:space="preserve"> </w:t>
      </w:r>
    </w:p>
    <w:p w14:paraId="14EBBD4D" w14:textId="77777777" w:rsidR="004765AB" w:rsidRDefault="004765AB" w:rsidP="004765AB">
      <w:pPr>
        <w:pStyle w:val="a7"/>
        <w:numPr>
          <w:ilvl w:val="0"/>
          <w:numId w:val="4"/>
        </w:numPr>
        <w:kinsoku w:val="0"/>
        <w:overflowPunct w:val="0"/>
        <w:ind w:right="2257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проводить </w:t>
      </w:r>
      <w:r>
        <w:rPr>
          <w:spacing w:val="-2"/>
          <w:sz w:val="22"/>
          <w:szCs w:val="22"/>
        </w:rPr>
        <w:t>индивидуальные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занятия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детьми;</w:t>
      </w:r>
    </w:p>
    <w:p w14:paraId="32C9FC54" w14:textId="77777777" w:rsidR="004765AB" w:rsidRDefault="004765AB" w:rsidP="004765AB">
      <w:pPr>
        <w:pStyle w:val="a7"/>
        <w:numPr>
          <w:ilvl w:val="0"/>
          <w:numId w:val="4"/>
        </w:numPr>
        <w:tabs>
          <w:tab w:val="left" w:pos="397"/>
        </w:tabs>
        <w:kinsoku w:val="0"/>
        <w:overflowPunct w:val="0"/>
        <w:spacing w:line="291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проводить внеклассные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мероприятия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по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учебным</w:t>
      </w:r>
      <w:r>
        <w:rPr>
          <w:spacing w:val="-1"/>
          <w:sz w:val="22"/>
          <w:szCs w:val="22"/>
        </w:rPr>
        <w:t xml:space="preserve"> предметам.</w:t>
      </w:r>
    </w:p>
    <w:p w14:paraId="09E1F5B1" w14:textId="77777777" w:rsidR="004765AB" w:rsidRDefault="004765AB" w:rsidP="004765AB">
      <w:pPr>
        <w:pStyle w:val="a7"/>
        <w:tabs>
          <w:tab w:val="left" w:pos="531"/>
        </w:tabs>
        <w:kinsoku w:val="0"/>
        <w:overflowPunct w:val="0"/>
        <w:spacing w:line="293" w:lineRule="exact"/>
        <w:ind w:left="530"/>
        <w:jc w:val="both"/>
        <w:rPr>
          <w:spacing w:val="-2"/>
          <w:sz w:val="22"/>
          <w:szCs w:val="22"/>
        </w:rPr>
      </w:pPr>
    </w:p>
    <w:p w14:paraId="3C9B2C3E" w14:textId="77777777" w:rsidR="004765AB" w:rsidRDefault="004765AB" w:rsidP="004765AB">
      <w:pPr>
        <w:pStyle w:val="1"/>
        <w:kinsoku w:val="0"/>
        <w:overflowPunct w:val="0"/>
        <w:spacing w:before="46"/>
        <w:ind w:left="923" w:firstLine="0"/>
        <w:rPr>
          <w:rFonts w:eastAsiaTheme="minorEastAsia"/>
          <w:b w:val="0"/>
          <w:bCs w:val="0"/>
          <w:sz w:val="22"/>
          <w:szCs w:val="22"/>
        </w:rPr>
      </w:pPr>
      <w:r>
        <w:rPr>
          <w:rFonts w:eastAsiaTheme="minorEastAsia"/>
          <w:sz w:val="22"/>
          <w:szCs w:val="22"/>
        </w:rPr>
        <w:t>получит возможность научиться:</w:t>
      </w:r>
    </w:p>
    <w:p w14:paraId="27FD0F0E" w14:textId="77777777" w:rsidR="004765AB" w:rsidRDefault="004765AB" w:rsidP="004765AB">
      <w:pPr>
        <w:pStyle w:val="a7"/>
        <w:numPr>
          <w:ilvl w:val="0"/>
          <w:numId w:val="5"/>
        </w:numPr>
        <w:kinsoku w:val="0"/>
        <w:overflowPunct w:val="0"/>
        <w:spacing w:before="7" w:line="274" w:lineRule="exact"/>
        <w:ind w:right="56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владению активными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методами</w:t>
      </w:r>
      <w:r>
        <w:rPr>
          <w:sz w:val="22"/>
          <w:szCs w:val="22"/>
        </w:rPr>
        <w:t xml:space="preserve">  и  </w:t>
      </w:r>
      <w:r>
        <w:rPr>
          <w:spacing w:val="-1"/>
          <w:sz w:val="22"/>
          <w:szCs w:val="22"/>
        </w:rPr>
        <w:t>формами</w:t>
      </w:r>
      <w:r>
        <w:rPr>
          <w:sz w:val="22"/>
          <w:szCs w:val="22"/>
        </w:rPr>
        <w:t xml:space="preserve">  </w:t>
      </w:r>
      <w:r>
        <w:rPr>
          <w:spacing w:val="-2"/>
          <w:sz w:val="22"/>
          <w:szCs w:val="22"/>
        </w:rPr>
        <w:t>обучения</w:t>
      </w:r>
      <w:r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основе</w:t>
      </w:r>
      <w:r>
        <w:rPr>
          <w:spacing w:val="5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организации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предметно-практической</w:t>
      </w:r>
      <w:r>
        <w:rPr>
          <w:spacing w:val="9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деятельности учащихся;</w:t>
      </w:r>
    </w:p>
    <w:p w14:paraId="32375F55" w14:textId="77777777" w:rsidR="004765AB" w:rsidRDefault="004765AB" w:rsidP="004765AB">
      <w:pPr>
        <w:pStyle w:val="a7"/>
        <w:numPr>
          <w:ilvl w:val="0"/>
          <w:numId w:val="5"/>
        </w:numPr>
        <w:kinsoku w:val="0"/>
        <w:overflowPunct w:val="0"/>
        <w:spacing w:before="4" w:line="274" w:lineRule="exact"/>
        <w:ind w:right="56"/>
        <w:rPr>
          <w:spacing w:val="-1"/>
          <w:sz w:val="22"/>
          <w:szCs w:val="22"/>
        </w:rPr>
      </w:pPr>
      <w:r>
        <w:rPr>
          <w:sz w:val="22"/>
          <w:szCs w:val="22"/>
        </w:rPr>
        <w:t>знаниям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области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современных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тенденций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воспитании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обучении</w:t>
      </w:r>
      <w:r>
        <w:rPr>
          <w:spacing w:val="-1"/>
          <w:sz w:val="22"/>
          <w:szCs w:val="22"/>
        </w:rPr>
        <w:t>;</w:t>
      </w:r>
    </w:p>
    <w:p w14:paraId="11511227" w14:textId="77777777" w:rsidR="004765AB" w:rsidRDefault="004765AB" w:rsidP="004765AB">
      <w:pPr>
        <w:pStyle w:val="a7"/>
        <w:numPr>
          <w:ilvl w:val="0"/>
          <w:numId w:val="5"/>
        </w:numPr>
        <w:kinsoku w:val="0"/>
        <w:overflowPunct w:val="0"/>
        <w:spacing w:before="5" w:line="274" w:lineRule="exact"/>
        <w:ind w:right="287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изготовлению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использованию </w:t>
      </w:r>
      <w:r>
        <w:rPr>
          <w:sz w:val="22"/>
          <w:szCs w:val="22"/>
        </w:rPr>
        <w:t>наглядных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пособий;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использованию технических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средств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обучения;</w:t>
      </w:r>
    </w:p>
    <w:p w14:paraId="6E322693" w14:textId="77777777" w:rsidR="004765AB" w:rsidRDefault="004765AB" w:rsidP="004765AB">
      <w:pPr>
        <w:pStyle w:val="a7"/>
        <w:numPr>
          <w:ilvl w:val="0"/>
          <w:numId w:val="5"/>
        </w:numPr>
        <w:tabs>
          <w:tab w:val="left" w:pos="521"/>
        </w:tabs>
        <w:kinsoku w:val="0"/>
        <w:overflowPunct w:val="0"/>
        <w:spacing w:before="2"/>
        <w:ind w:right="113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составлять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конспекты,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чётко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формулировать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тему,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цель,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задачи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(образовательные,</w:t>
      </w:r>
      <w:r>
        <w:rPr>
          <w:spacing w:val="8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коррекционно-развивающие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воспитательные);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соблюдать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логическую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последовательность</w:t>
      </w:r>
      <w:r>
        <w:rPr>
          <w:spacing w:val="8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структурных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компонентов</w:t>
      </w:r>
      <w:r>
        <w:rPr>
          <w:spacing w:val="-1"/>
          <w:sz w:val="22"/>
          <w:szCs w:val="22"/>
        </w:rPr>
        <w:t xml:space="preserve"> урока;</w:t>
      </w:r>
    </w:p>
    <w:p w14:paraId="14FECF63" w14:textId="77777777" w:rsidR="004765AB" w:rsidRDefault="004765AB" w:rsidP="004765AB">
      <w:pPr>
        <w:pStyle w:val="a7"/>
        <w:numPr>
          <w:ilvl w:val="0"/>
          <w:numId w:val="5"/>
        </w:numPr>
        <w:kinsoku w:val="0"/>
        <w:overflowPunct w:val="0"/>
        <w:spacing w:before="5" w:line="274" w:lineRule="exact"/>
        <w:ind w:right="287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подбирать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соответствующий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дидактический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наглядный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материал.</w:t>
      </w:r>
    </w:p>
    <w:p w14:paraId="0E66D7B8" w14:textId="77777777" w:rsidR="004765AB" w:rsidRDefault="004765AB" w:rsidP="004765AB">
      <w:pPr>
        <w:pStyle w:val="a7"/>
        <w:kinsoku w:val="0"/>
        <w:overflowPunct w:val="0"/>
        <w:spacing w:before="5"/>
        <w:ind w:left="0"/>
        <w:rPr>
          <w:sz w:val="22"/>
          <w:szCs w:val="22"/>
        </w:rPr>
      </w:pPr>
    </w:p>
    <w:p w14:paraId="1A6E5DA7" w14:textId="77777777" w:rsidR="004765AB" w:rsidRDefault="004765AB" w:rsidP="004765AB">
      <w:pPr>
        <w:pStyle w:val="a7"/>
        <w:kinsoku w:val="0"/>
        <w:overflowPunct w:val="0"/>
        <w:ind w:left="0"/>
        <w:rPr>
          <w:sz w:val="22"/>
          <w:szCs w:val="22"/>
        </w:rPr>
      </w:pPr>
    </w:p>
    <w:p w14:paraId="170B7ECD" w14:textId="77777777" w:rsidR="004765AB" w:rsidRDefault="004765AB" w:rsidP="004765AB">
      <w:pPr>
        <w:pStyle w:val="a7"/>
        <w:kinsoku w:val="0"/>
        <w:overflowPunct w:val="0"/>
        <w:spacing w:before="8"/>
        <w:ind w:left="0"/>
        <w:jc w:val="center"/>
        <w:rPr>
          <w:sz w:val="22"/>
          <w:szCs w:val="22"/>
        </w:rPr>
      </w:pPr>
      <w:r>
        <w:rPr>
          <w:rFonts w:eastAsia="Times New Roman"/>
          <w:b/>
          <w:bCs/>
          <w:spacing w:val="-1"/>
          <w:sz w:val="22"/>
          <w:szCs w:val="22"/>
          <w:lang w:eastAsia="en-US"/>
        </w:rPr>
        <w:t>Раздел 2</w:t>
      </w:r>
      <w:r>
        <w:rPr>
          <w:rFonts w:eastAsia="Times New Roman"/>
          <w:b/>
          <w:bCs/>
          <w:sz w:val="22"/>
          <w:szCs w:val="22"/>
          <w:lang w:eastAsia="en-US"/>
        </w:rPr>
        <w:t>. С</w:t>
      </w:r>
      <w:r>
        <w:rPr>
          <w:rFonts w:eastAsia="Times New Roman"/>
          <w:b/>
          <w:sz w:val="22"/>
          <w:szCs w:val="22"/>
          <w:lang w:eastAsia="en-US"/>
        </w:rPr>
        <w:t>одержание учебного предмета, включающее перечень основного учебного материала, распределенного по содержательным разделам</w:t>
      </w:r>
    </w:p>
    <w:p w14:paraId="2F0C3B9E" w14:textId="77777777" w:rsidR="004765AB" w:rsidRDefault="004765AB" w:rsidP="004765AB">
      <w:pPr>
        <w:pStyle w:val="a7"/>
        <w:kinsoku w:val="0"/>
        <w:overflowPunct w:val="0"/>
        <w:spacing w:before="4"/>
        <w:ind w:left="0"/>
        <w:rPr>
          <w:b/>
          <w:bCs/>
          <w:sz w:val="22"/>
          <w:szCs w:val="22"/>
        </w:rPr>
      </w:pPr>
    </w:p>
    <w:p w14:paraId="0357D845" w14:textId="77777777" w:rsidR="004765AB" w:rsidRDefault="004765AB" w:rsidP="004765AB">
      <w:pPr>
        <w:pStyle w:val="a7"/>
        <w:numPr>
          <w:ilvl w:val="0"/>
          <w:numId w:val="6"/>
        </w:numPr>
        <w:tabs>
          <w:tab w:val="left" w:pos="919"/>
        </w:tabs>
        <w:kinsoku w:val="0"/>
        <w:overflowPunct w:val="0"/>
        <w:ind w:hanging="580"/>
        <w:rPr>
          <w:spacing w:val="-1"/>
          <w:sz w:val="22"/>
          <w:szCs w:val="22"/>
        </w:rPr>
      </w:pPr>
      <w:r>
        <w:rPr>
          <w:b/>
          <w:bCs/>
          <w:sz w:val="22"/>
          <w:szCs w:val="22"/>
        </w:rPr>
        <w:t>Первый</w:t>
      </w:r>
      <w:r>
        <w:rPr>
          <w:b/>
          <w:bCs/>
          <w:spacing w:val="3"/>
          <w:sz w:val="22"/>
          <w:szCs w:val="22"/>
        </w:rPr>
        <w:t xml:space="preserve"> </w:t>
      </w:r>
      <w:r>
        <w:rPr>
          <w:b/>
          <w:bCs/>
          <w:spacing w:val="-1"/>
          <w:sz w:val="22"/>
          <w:szCs w:val="22"/>
        </w:rPr>
        <w:t>этап</w:t>
      </w:r>
      <w:r>
        <w:rPr>
          <w:b/>
          <w:bCs/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установочная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конференция. Обучающиеся знакомятся с задачами, организацией, содержанием занятий по педагогической практике. Знакомятся с перечнем нормативных документов, которые регламентируют деятельность учителя. Знакомство с перечнем должностных обязанностей учителя, классного руководителя, с документацией, которую ведёт учитель.</w:t>
      </w:r>
    </w:p>
    <w:p w14:paraId="5C108790" w14:textId="77777777" w:rsidR="004765AB" w:rsidRDefault="004765AB" w:rsidP="004765AB">
      <w:pPr>
        <w:pStyle w:val="a7"/>
        <w:kinsoku w:val="0"/>
        <w:overflowPunct w:val="0"/>
        <w:ind w:left="213" w:right="103" w:firstLine="124"/>
        <w:jc w:val="both"/>
        <w:rPr>
          <w:spacing w:val="-1"/>
          <w:sz w:val="22"/>
          <w:szCs w:val="22"/>
        </w:rPr>
      </w:pPr>
      <w:r>
        <w:rPr>
          <w:spacing w:val="-60"/>
          <w:sz w:val="22"/>
          <w:szCs w:val="22"/>
          <w:u w:val="single"/>
        </w:rPr>
        <w:t xml:space="preserve"> </w:t>
      </w:r>
    </w:p>
    <w:p w14:paraId="012D7782" w14:textId="77777777" w:rsidR="004765AB" w:rsidRDefault="004765AB" w:rsidP="004765AB">
      <w:pPr>
        <w:pStyle w:val="1"/>
        <w:numPr>
          <w:ilvl w:val="0"/>
          <w:numId w:val="6"/>
        </w:numPr>
        <w:tabs>
          <w:tab w:val="left" w:pos="919"/>
        </w:tabs>
        <w:kinsoku w:val="0"/>
        <w:overflowPunct w:val="0"/>
        <w:spacing w:before="2" w:line="275" w:lineRule="exact"/>
        <w:ind w:hanging="580"/>
        <w:rPr>
          <w:rFonts w:eastAsiaTheme="minorEastAsia"/>
          <w:b w:val="0"/>
          <w:bCs w:val="0"/>
          <w:sz w:val="22"/>
          <w:szCs w:val="22"/>
        </w:rPr>
      </w:pPr>
      <w:r>
        <w:rPr>
          <w:rFonts w:eastAsiaTheme="minorEastAsia"/>
          <w:sz w:val="22"/>
          <w:szCs w:val="22"/>
        </w:rPr>
        <w:t>Второй</w:t>
      </w:r>
      <w:r>
        <w:rPr>
          <w:rFonts w:eastAsiaTheme="minorEastAsia"/>
          <w:spacing w:val="-2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этап</w:t>
      </w:r>
      <w:r>
        <w:rPr>
          <w:rFonts w:eastAsiaTheme="minorEastAsia"/>
          <w:sz w:val="22"/>
          <w:szCs w:val="22"/>
        </w:rPr>
        <w:t xml:space="preserve"> –</w:t>
      </w:r>
      <w:r>
        <w:rPr>
          <w:rFonts w:eastAsiaTheme="minorEastAsia"/>
          <w:spacing w:val="2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основной:</w:t>
      </w:r>
    </w:p>
    <w:p w14:paraId="484E61AF" w14:textId="77777777" w:rsidR="004765AB" w:rsidRDefault="004765AB" w:rsidP="004765AB">
      <w:pPr>
        <w:pStyle w:val="a7"/>
        <w:kinsoku w:val="0"/>
        <w:overflowPunct w:val="0"/>
        <w:spacing w:line="275" w:lineRule="exact"/>
        <w:ind w:left="213"/>
        <w:jc w:val="both"/>
        <w:rPr>
          <w:spacing w:val="-1"/>
          <w:sz w:val="22"/>
          <w:szCs w:val="22"/>
        </w:rPr>
      </w:pPr>
      <w:r>
        <w:rPr>
          <w:b/>
          <w:bCs/>
          <w:i/>
          <w:iCs/>
          <w:spacing w:val="-1"/>
          <w:sz w:val="22"/>
          <w:szCs w:val="22"/>
        </w:rPr>
        <w:t>ориентировочно-ознакомительный</w:t>
      </w:r>
      <w:r>
        <w:rPr>
          <w:b/>
          <w:bCs/>
          <w:i/>
          <w:iCs/>
          <w:spacing w:val="1"/>
          <w:sz w:val="22"/>
          <w:szCs w:val="22"/>
        </w:rPr>
        <w:t xml:space="preserve"> </w:t>
      </w:r>
      <w:r>
        <w:rPr>
          <w:b/>
          <w:bCs/>
          <w:i/>
          <w:iCs/>
          <w:spacing w:val="-1"/>
          <w:sz w:val="22"/>
          <w:szCs w:val="22"/>
        </w:rPr>
        <w:t xml:space="preserve">период </w:t>
      </w:r>
      <w:r>
        <w:rPr>
          <w:spacing w:val="-1"/>
          <w:sz w:val="22"/>
          <w:szCs w:val="22"/>
        </w:rPr>
        <w:t>(пассивная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практика).</w:t>
      </w:r>
    </w:p>
    <w:p w14:paraId="02065DE8" w14:textId="77777777" w:rsidR="004765AB" w:rsidRDefault="004765AB" w:rsidP="004765AB">
      <w:pPr>
        <w:pStyle w:val="a7"/>
        <w:kinsoku w:val="0"/>
        <w:overflowPunct w:val="0"/>
        <w:spacing w:before="2"/>
        <w:ind w:left="213" w:right="117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Просмотр видеозаписей и (или) посещение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уроков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воспитательных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мероприятий,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проводимых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учителями,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целью</w:t>
      </w:r>
      <w:r>
        <w:rPr>
          <w:spacing w:val="7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формирования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умений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анализировать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обобщать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педагогический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опыт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учителя,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изучения</w:t>
      </w:r>
      <w:r>
        <w:rPr>
          <w:spacing w:val="10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типологических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индивидуальных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особенностей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детей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классе.</w:t>
      </w:r>
    </w:p>
    <w:p w14:paraId="494D385D" w14:textId="77777777" w:rsidR="004765AB" w:rsidRDefault="004765AB" w:rsidP="004765AB">
      <w:pPr>
        <w:pStyle w:val="a7"/>
        <w:tabs>
          <w:tab w:val="left" w:pos="722"/>
        </w:tabs>
        <w:kinsoku w:val="0"/>
        <w:overflowPunct w:val="0"/>
        <w:ind w:right="116"/>
        <w:jc w:val="both"/>
        <w:rPr>
          <w:spacing w:val="-1"/>
          <w:sz w:val="22"/>
          <w:szCs w:val="22"/>
        </w:rPr>
      </w:pPr>
      <w:r>
        <w:rPr>
          <w:spacing w:val="6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Знакомство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оформлением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оборудованием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кабинетов.</w:t>
      </w:r>
    </w:p>
    <w:p w14:paraId="327832A3" w14:textId="77777777" w:rsidR="004765AB" w:rsidRDefault="004765AB" w:rsidP="004765AB">
      <w:pPr>
        <w:pStyle w:val="a7"/>
        <w:tabs>
          <w:tab w:val="left" w:pos="669"/>
        </w:tabs>
        <w:kinsoku w:val="0"/>
        <w:overflowPunct w:val="0"/>
        <w:spacing w:before="7" w:line="274" w:lineRule="exact"/>
        <w:ind w:left="-171" w:right="108"/>
        <w:jc w:val="both"/>
        <w:rPr>
          <w:spacing w:val="-1"/>
          <w:sz w:val="22"/>
          <w:szCs w:val="22"/>
        </w:rPr>
      </w:pPr>
      <w:r>
        <w:rPr>
          <w:spacing w:val="-2"/>
          <w:sz w:val="22"/>
          <w:szCs w:val="22"/>
        </w:rPr>
        <w:t xml:space="preserve">      Наблюдение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за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детьми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предварительное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оформление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его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результатов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заполнение</w:t>
      </w:r>
      <w:r>
        <w:rPr>
          <w:spacing w:val="6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психолого-педагогической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характеристики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класса.</w:t>
      </w:r>
    </w:p>
    <w:p w14:paraId="483B6271" w14:textId="77777777" w:rsidR="004765AB" w:rsidRDefault="004765AB" w:rsidP="004765AB">
      <w:pPr>
        <w:pStyle w:val="a7"/>
        <w:tabs>
          <w:tab w:val="left" w:pos="583"/>
        </w:tabs>
        <w:kinsoku w:val="0"/>
        <w:overflowPunct w:val="0"/>
        <w:spacing w:line="274" w:lineRule="exact"/>
        <w:ind w:left="0"/>
        <w:rPr>
          <w:spacing w:val="-1"/>
          <w:sz w:val="22"/>
          <w:szCs w:val="22"/>
        </w:rPr>
      </w:pPr>
      <w:r>
        <w:rPr>
          <w:spacing w:val="-2"/>
          <w:sz w:val="22"/>
          <w:szCs w:val="22"/>
        </w:rPr>
        <w:t xml:space="preserve">   Обсуждение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графика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пробных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зачётных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уроков.</w:t>
      </w:r>
    </w:p>
    <w:p w14:paraId="293C70FA" w14:textId="77777777" w:rsidR="004765AB" w:rsidRDefault="004765AB" w:rsidP="004765AB">
      <w:pPr>
        <w:pStyle w:val="2"/>
        <w:kinsoku w:val="0"/>
        <w:overflowPunct w:val="0"/>
        <w:spacing w:line="275" w:lineRule="exact"/>
        <w:ind w:firstLine="0"/>
        <w:jc w:val="both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r>
        <w:rPr>
          <w:rFonts w:eastAsiaTheme="minorEastAsia"/>
          <w:sz w:val="22"/>
          <w:szCs w:val="22"/>
        </w:rPr>
        <w:t>активный</w:t>
      </w:r>
      <w:r>
        <w:rPr>
          <w:rFonts w:eastAsiaTheme="minorEastAsia"/>
          <w:spacing w:val="-2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период</w:t>
      </w:r>
    </w:p>
    <w:p w14:paraId="0EC6FE31" w14:textId="77777777" w:rsidR="004765AB" w:rsidRDefault="004765AB" w:rsidP="004765AB">
      <w:pPr>
        <w:pStyle w:val="a7"/>
        <w:kinsoku w:val="0"/>
        <w:overflowPunct w:val="0"/>
        <w:ind w:left="213" w:right="114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На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данном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этапе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обучающиеся</w:t>
      </w:r>
      <w:r>
        <w:rPr>
          <w:spacing w:val="33"/>
          <w:sz w:val="22"/>
          <w:szCs w:val="22"/>
        </w:rPr>
        <w:t xml:space="preserve"> </w:t>
      </w:r>
      <w:r>
        <w:rPr>
          <w:sz w:val="22"/>
          <w:szCs w:val="22"/>
        </w:rPr>
        <w:t>выполняют профессиональные пробы (организация игр на переменах, проведение дел в классе, проведение общешкольных дел), выполнение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функции</w:t>
      </w:r>
      <w:r>
        <w:rPr>
          <w:spacing w:val="2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деятельности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учителя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конкретном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классе под непосредственным контролем куратора (разработка и проведение фрагмента урока (10 класс), разработка конспекта урока и его проведение в начальной школе (11 класс)). </w:t>
      </w:r>
      <w:r>
        <w:rPr>
          <w:spacing w:val="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Проводят,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по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мере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возможности,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индивидуальные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занятия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детьми.</w:t>
      </w:r>
    </w:p>
    <w:p w14:paraId="03124957" w14:textId="77777777" w:rsidR="004765AB" w:rsidRDefault="004765AB" w:rsidP="004765AB">
      <w:pPr>
        <w:pStyle w:val="a7"/>
        <w:kinsoku w:val="0"/>
        <w:overflowPunct w:val="0"/>
        <w:spacing w:line="274" w:lineRule="exact"/>
        <w:ind w:left="213"/>
        <w:jc w:val="both"/>
        <w:rPr>
          <w:sz w:val="22"/>
          <w:szCs w:val="22"/>
        </w:rPr>
      </w:pPr>
      <w:r>
        <w:rPr>
          <w:i/>
          <w:iCs/>
          <w:spacing w:val="-60"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У</w:t>
      </w:r>
      <w:r>
        <w:rPr>
          <w:i/>
          <w:iCs/>
          <w:spacing w:val="-59"/>
          <w:sz w:val="22"/>
          <w:szCs w:val="22"/>
          <w:u w:val="single"/>
        </w:rPr>
        <w:t xml:space="preserve"> </w:t>
      </w:r>
      <w:proofErr w:type="spellStart"/>
      <w:r>
        <w:rPr>
          <w:i/>
          <w:iCs/>
          <w:spacing w:val="-1"/>
          <w:sz w:val="22"/>
          <w:szCs w:val="22"/>
          <w:u w:val="single"/>
        </w:rPr>
        <w:t>чебн</w:t>
      </w:r>
      <w:r>
        <w:rPr>
          <w:i/>
          <w:iCs/>
          <w:sz w:val="22"/>
          <w:szCs w:val="22"/>
          <w:u w:val="single"/>
        </w:rPr>
        <w:t>ая</w:t>
      </w:r>
      <w:proofErr w:type="spellEnd"/>
      <w:r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pacing w:val="-1"/>
          <w:sz w:val="22"/>
          <w:szCs w:val="22"/>
          <w:u w:val="single"/>
        </w:rPr>
        <w:t>работа</w:t>
      </w:r>
      <w:r>
        <w:rPr>
          <w:i/>
          <w:iCs/>
          <w:sz w:val="22"/>
          <w:szCs w:val="22"/>
          <w:u w:val="single"/>
        </w:rPr>
        <w:t xml:space="preserve"> </w:t>
      </w:r>
    </w:p>
    <w:p w14:paraId="6F94302C" w14:textId="77777777" w:rsidR="004765AB" w:rsidRDefault="004765AB" w:rsidP="004765AB">
      <w:pPr>
        <w:pStyle w:val="a7"/>
        <w:kinsoku w:val="0"/>
        <w:overflowPunct w:val="0"/>
        <w:spacing w:before="2"/>
        <w:ind w:left="213" w:right="114" w:firstLine="57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Самостоятельный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сбор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материала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предварительное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составление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конспектов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уроков.</w:t>
      </w:r>
      <w:r>
        <w:rPr>
          <w:spacing w:val="7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Обсуждение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учителем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плана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урока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анализ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его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проведения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(исполнения).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Проверка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тетрадей,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дневников.</w:t>
      </w:r>
    </w:p>
    <w:p w14:paraId="2308F037" w14:textId="77777777" w:rsidR="004765AB" w:rsidRDefault="004765AB" w:rsidP="004765AB">
      <w:pPr>
        <w:pStyle w:val="a7"/>
        <w:tabs>
          <w:tab w:val="left" w:pos="377"/>
        </w:tabs>
        <w:kinsoku w:val="0"/>
        <w:overflowPunct w:val="0"/>
        <w:ind w:left="213" w:right="105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Подготовительная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работа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завершается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проведением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пробных</w:t>
      </w:r>
      <w:r>
        <w:rPr>
          <w:spacing w:val="-3"/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(зачётных)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уроков.</w:t>
      </w:r>
    </w:p>
    <w:p w14:paraId="28F42B80" w14:textId="77777777" w:rsidR="004765AB" w:rsidRDefault="004765AB" w:rsidP="004765AB">
      <w:pPr>
        <w:pStyle w:val="a7"/>
        <w:kinsoku w:val="0"/>
        <w:overflowPunct w:val="0"/>
        <w:spacing w:before="2"/>
        <w:ind w:left="213" w:right="11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После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проведения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пробных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уроков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организуется</w:t>
      </w:r>
      <w:r>
        <w:rPr>
          <w:spacing w:val="3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их</w:t>
      </w:r>
      <w:r>
        <w:rPr>
          <w:spacing w:val="3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обсуждение.</w:t>
      </w:r>
      <w:r>
        <w:rPr>
          <w:spacing w:val="40"/>
          <w:sz w:val="22"/>
          <w:szCs w:val="22"/>
        </w:rPr>
        <w:t xml:space="preserve"> </w:t>
      </w:r>
      <w:r>
        <w:rPr>
          <w:sz w:val="22"/>
          <w:szCs w:val="22"/>
        </w:rPr>
        <w:t>Все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 xml:space="preserve">ученики, 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присутствующие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занятиях,</w:t>
      </w:r>
      <w:r>
        <w:rPr>
          <w:spacing w:val="5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куратор</w:t>
      </w:r>
      <w:r>
        <w:rPr>
          <w:spacing w:val="55"/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pacing w:val="-1"/>
          <w:sz w:val="22"/>
          <w:szCs w:val="22"/>
        </w:rPr>
        <w:t>учитель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принимают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участие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5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их</w:t>
      </w:r>
      <w:r>
        <w:rPr>
          <w:spacing w:val="5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анализе.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Это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способствует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формированию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умения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критически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оценивать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педагогический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процесс,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делать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аргументированные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выводы,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находить</w:t>
      </w:r>
      <w:r>
        <w:rPr>
          <w:spacing w:val="77"/>
          <w:sz w:val="22"/>
          <w:szCs w:val="22"/>
        </w:rPr>
        <w:t xml:space="preserve"> </w:t>
      </w:r>
      <w:r>
        <w:rPr>
          <w:sz w:val="22"/>
          <w:szCs w:val="22"/>
        </w:rPr>
        <w:t>наиболее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оптимальные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пути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коррекционно-развивающего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обучения.</w:t>
      </w:r>
    </w:p>
    <w:p w14:paraId="3A3585D9" w14:textId="77777777" w:rsidR="004765AB" w:rsidRDefault="004765AB" w:rsidP="004765AB">
      <w:pPr>
        <w:pStyle w:val="a7"/>
        <w:kinsoku w:val="0"/>
        <w:overflowPunct w:val="0"/>
        <w:spacing w:before="2"/>
        <w:ind w:left="213" w:right="110"/>
        <w:jc w:val="both"/>
        <w:rPr>
          <w:spacing w:val="-1"/>
          <w:sz w:val="22"/>
          <w:szCs w:val="22"/>
        </w:rPr>
      </w:pPr>
    </w:p>
    <w:p w14:paraId="325CA016" w14:textId="77777777" w:rsidR="004765AB" w:rsidRDefault="004765AB" w:rsidP="004765AB">
      <w:pPr>
        <w:pStyle w:val="a7"/>
        <w:kinsoku w:val="0"/>
        <w:overflowPunct w:val="0"/>
        <w:spacing w:before="46"/>
        <w:jc w:val="both"/>
        <w:rPr>
          <w:sz w:val="22"/>
          <w:szCs w:val="22"/>
        </w:rPr>
      </w:pPr>
      <w:r>
        <w:rPr>
          <w:i/>
          <w:iCs/>
          <w:spacing w:val="-60"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В</w:t>
      </w:r>
      <w:r>
        <w:rPr>
          <w:i/>
          <w:iCs/>
          <w:spacing w:val="-59"/>
          <w:sz w:val="22"/>
          <w:szCs w:val="22"/>
          <w:u w:val="single"/>
        </w:rPr>
        <w:t xml:space="preserve"> </w:t>
      </w:r>
      <w:proofErr w:type="spellStart"/>
      <w:r>
        <w:rPr>
          <w:i/>
          <w:iCs/>
          <w:sz w:val="22"/>
          <w:szCs w:val="22"/>
          <w:u w:val="single"/>
        </w:rPr>
        <w:t>н</w:t>
      </w:r>
      <w:r>
        <w:rPr>
          <w:i/>
          <w:iCs/>
          <w:spacing w:val="-1"/>
          <w:sz w:val="22"/>
          <w:szCs w:val="22"/>
          <w:u w:val="single"/>
        </w:rPr>
        <w:t>еклассн</w:t>
      </w:r>
      <w:r>
        <w:rPr>
          <w:i/>
          <w:iCs/>
          <w:sz w:val="22"/>
          <w:szCs w:val="22"/>
          <w:u w:val="single"/>
        </w:rPr>
        <w:t>ая</w:t>
      </w:r>
      <w:proofErr w:type="spellEnd"/>
      <w:r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pacing w:val="-1"/>
          <w:sz w:val="22"/>
          <w:szCs w:val="22"/>
          <w:u w:val="single"/>
        </w:rPr>
        <w:t>работа</w:t>
      </w:r>
      <w:r>
        <w:rPr>
          <w:i/>
          <w:iCs/>
          <w:spacing w:val="1"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по</w:t>
      </w:r>
      <w:r>
        <w:rPr>
          <w:i/>
          <w:iCs/>
          <w:spacing w:val="2"/>
          <w:sz w:val="22"/>
          <w:szCs w:val="22"/>
          <w:u w:val="single"/>
        </w:rPr>
        <w:t xml:space="preserve"> </w:t>
      </w:r>
      <w:r>
        <w:rPr>
          <w:i/>
          <w:iCs/>
          <w:spacing w:val="-1"/>
          <w:sz w:val="22"/>
          <w:szCs w:val="22"/>
          <w:u w:val="single"/>
        </w:rPr>
        <w:t>предмету</w:t>
      </w:r>
      <w:r>
        <w:rPr>
          <w:i/>
          <w:iCs/>
          <w:sz w:val="22"/>
          <w:szCs w:val="22"/>
          <w:u w:val="single"/>
        </w:rPr>
        <w:t xml:space="preserve"> </w:t>
      </w:r>
    </w:p>
    <w:p w14:paraId="2676460F" w14:textId="77777777" w:rsidR="004765AB" w:rsidRDefault="004765AB" w:rsidP="004765AB">
      <w:pPr>
        <w:pStyle w:val="a7"/>
        <w:tabs>
          <w:tab w:val="left" w:pos="2156"/>
          <w:tab w:val="left" w:pos="2827"/>
          <w:tab w:val="left" w:pos="4079"/>
          <w:tab w:val="left" w:pos="4410"/>
          <w:tab w:val="left" w:pos="6348"/>
          <w:tab w:val="left" w:pos="7797"/>
          <w:tab w:val="left" w:pos="8717"/>
        </w:tabs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Самостоятельный</w:t>
      </w:r>
      <w:r>
        <w:rPr>
          <w:spacing w:val="-1"/>
          <w:sz w:val="22"/>
          <w:szCs w:val="22"/>
        </w:rPr>
        <w:tab/>
      </w:r>
      <w:r>
        <w:rPr>
          <w:w w:val="95"/>
          <w:sz w:val="22"/>
          <w:szCs w:val="22"/>
        </w:rPr>
        <w:t>сбор</w:t>
      </w:r>
      <w:r>
        <w:rPr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материала</w:t>
      </w:r>
      <w:r>
        <w:rPr>
          <w:spacing w:val="-1"/>
          <w:sz w:val="22"/>
          <w:szCs w:val="22"/>
        </w:rPr>
        <w:tab/>
      </w:r>
      <w:r>
        <w:rPr>
          <w:w w:val="95"/>
          <w:sz w:val="22"/>
          <w:szCs w:val="22"/>
        </w:rPr>
        <w:t>и</w:t>
      </w:r>
      <w:r>
        <w:rPr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предварительное</w:t>
      </w:r>
      <w:r>
        <w:rPr>
          <w:spacing w:val="-1"/>
          <w:sz w:val="22"/>
          <w:szCs w:val="22"/>
        </w:rPr>
        <w:tab/>
        <w:t>составление</w:t>
      </w:r>
      <w:r>
        <w:rPr>
          <w:spacing w:val="-1"/>
          <w:sz w:val="22"/>
          <w:szCs w:val="22"/>
        </w:rPr>
        <w:tab/>
      </w:r>
      <w:r>
        <w:rPr>
          <w:spacing w:val="-1"/>
          <w:w w:val="95"/>
          <w:sz w:val="22"/>
          <w:szCs w:val="22"/>
        </w:rPr>
        <w:t>планов</w:t>
      </w:r>
      <w:r>
        <w:rPr>
          <w:spacing w:val="-1"/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внеклассных</w:t>
      </w:r>
      <w:r>
        <w:rPr>
          <w:spacing w:val="89"/>
          <w:sz w:val="22"/>
          <w:szCs w:val="22"/>
        </w:rPr>
        <w:t xml:space="preserve"> </w:t>
      </w:r>
      <w:r>
        <w:rPr>
          <w:sz w:val="22"/>
          <w:szCs w:val="22"/>
        </w:rPr>
        <w:t xml:space="preserve">мероприятий </w:t>
      </w:r>
      <w:r>
        <w:rPr>
          <w:spacing w:val="-2"/>
          <w:sz w:val="22"/>
          <w:szCs w:val="22"/>
        </w:rPr>
        <w:t>по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предметам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(по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выбору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ученика).</w:t>
      </w:r>
    </w:p>
    <w:p w14:paraId="226A6DAA" w14:textId="77777777" w:rsidR="004765AB" w:rsidRDefault="004765AB" w:rsidP="004765AB">
      <w:pPr>
        <w:pStyle w:val="a7"/>
        <w:tabs>
          <w:tab w:val="left" w:pos="1604"/>
          <w:tab w:val="left" w:pos="1935"/>
          <w:tab w:val="left" w:pos="3106"/>
          <w:tab w:val="left" w:pos="3911"/>
          <w:tab w:val="left" w:pos="5514"/>
          <w:tab w:val="left" w:pos="7058"/>
          <w:tab w:val="left" w:pos="7403"/>
          <w:tab w:val="left" w:pos="8305"/>
          <w:tab w:val="left" w:pos="8847"/>
        </w:tabs>
        <w:kinsoku w:val="0"/>
        <w:overflowPunct w:val="0"/>
        <w:spacing w:before="4" w:line="274" w:lineRule="exact"/>
        <w:ind w:right="110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Обсуждение</w:t>
      </w:r>
      <w:r>
        <w:rPr>
          <w:spacing w:val="-1"/>
          <w:sz w:val="22"/>
          <w:szCs w:val="22"/>
        </w:rPr>
        <w:tab/>
      </w:r>
      <w:r>
        <w:rPr>
          <w:sz w:val="22"/>
          <w:szCs w:val="22"/>
        </w:rPr>
        <w:t>с</w:t>
      </w:r>
      <w:r>
        <w:rPr>
          <w:sz w:val="22"/>
          <w:szCs w:val="22"/>
        </w:rPr>
        <w:tab/>
      </w:r>
      <w:r>
        <w:rPr>
          <w:spacing w:val="-1"/>
          <w:w w:val="95"/>
          <w:sz w:val="22"/>
          <w:szCs w:val="22"/>
        </w:rPr>
        <w:t>учителем</w:t>
      </w:r>
      <w:r>
        <w:rPr>
          <w:spacing w:val="-1"/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плана</w:t>
      </w:r>
      <w:r>
        <w:rPr>
          <w:spacing w:val="-1"/>
          <w:sz w:val="22"/>
          <w:szCs w:val="22"/>
        </w:rPr>
        <w:tab/>
      </w:r>
      <w:r>
        <w:rPr>
          <w:sz w:val="22"/>
          <w:szCs w:val="22"/>
        </w:rPr>
        <w:t>внеклассного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мероприятия</w:t>
      </w:r>
      <w:r>
        <w:rPr>
          <w:spacing w:val="-1"/>
          <w:sz w:val="22"/>
          <w:szCs w:val="22"/>
        </w:rPr>
        <w:tab/>
      </w:r>
      <w:r>
        <w:rPr>
          <w:sz w:val="22"/>
          <w:szCs w:val="22"/>
        </w:rPr>
        <w:t>и</w:t>
      </w:r>
      <w:r>
        <w:rPr>
          <w:sz w:val="22"/>
          <w:szCs w:val="22"/>
        </w:rPr>
        <w:tab/>
      </w:r>
      <w:r>
        <w:rPr>
          <w:spacing w:val="-1"/>
          <w:w w:val="95"/>
          <w:sz w:val="22"/>
          <w:szCs w:val="22"/>
        </w:rPr>
        <w:t>анализ</w:t>
      </w:r>
      <w:r>
        <w:rPr>
          <w:spacing w:val="-1"/>
          <w:w w:val="95"/>
          <w:sz w:val="22"/>
          <w:szCs w:val="22"/>
        </w:rPr>
        <w:tab/>
      </w:r>
      <w:r>
        <w:rPr>
          <w:spacing w:val="-2"/>
          <w:w w:val="95"/>
          <w:sz w:val="22"/>
          <w:szCs w:val="22"/>
        </w:rPr>
        <w:t>его</w:t>
      </w:r>
      <w:r>
        <w:rPr>
          <w:spacing w:val="-2"/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проведения</w:t>
      </w:r>
      <w:r>
        <w:rPr>
          <w:spacing w:val="6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(исполнения).</w:t>
      </w:r>
    </w:p>
    <w:p w14:paraId="67FDDFC8" w14:textId="77777777" w:rsidR="004765AB" w:rsidRDefault="004765AB" w:rsidP="004765AB">
      <w:pPr>
        <w:pStyle w:val="a7"/>
        <w:kinsoku w:val="0"/>
        <w:overflowPunct w:val="0"/>
        <w:spacing w:before="9"/>
        <w:ind w:left="0"/>
        <w:rPr>
          <w:sz w:val="22"/>
          <w:szCs w:val="22"/>
        </w:rPr>
      </w:pPr>
    </w:p>
    <w:p w14:paraId="117EF15F" w14:textId="77777777" w:rsidR="004765AB" w:rsidRDefault="004765AB" w:rsidP="004765AB">
      <w:pPr>
        <w:pStyle w:val="a7"/>
        <w:kinsoku w:val="0"/>
        <w:overflowPunct w:val="0"/>
        <w:jc w:val="both"/>
        <w:rPr>
          <w:sz w:val="22"/>
          <w:szCs w:val="22"/>
        </w:rPr>
      </w:pPr>
      <w:r>
        <w:rPr>
          <w:i/>
          <w:iCs/>
          <w:spacing w:val="-60"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В</w:t>
      </w:r>
      <w:r>
        <w:rPr>
          <w:i/>
          <w:iCs/>
          <w:spacing w:val="-59"/>
          <w:sz w:val="22"/>
          <w:szCs w:val="22"/>
          <w:u w:val="single"/>
        </w:rPr>
        <w:t xml:space="preserve"> </w:t>
      </w:r>
      <w:proofErr w:type="spellStart"/>
      <w:r>
        <w:rPr>
          <w:i/>
          <w:iCs/>
          <w:spacing w:val="-1"/>
          <w:sz w:val="22"/>
          <w:szCs w:val="22"/>
          <w:u w:val="single"/>
        </w:rPr>
        <w:t>оспитател</w:t>
      </w:r>
      <w:r>
        <w:rPr>
          <w:i/>
          <w:iCs/>
          <w:sz w:val="22"/>
          <w:szCs w:val="22"/>
          <w:u w:val="single"/>
        </w:rPr>
        <w:t>ьная</w:t>
      </w:r>
      <w:proofErr w:type="spellEnd"/>
      <w:r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pacing w:val="-1"/>
          <w:sz w:val="22"/>
          <w:szCs w:val="22"/>
          <w:u w:val="single"/>
        </w:rPr>
        <w:t>работа</w:t>
      </w:r>
      <w:r>
        <w:rPr>
          <w:i/>
          <w:iCs/>
          <w:sz w:val="22"/>
          <w:szCs w:val="22"/>
          <w:u w:val="single"/>
        </w:rPr>
        <w:t xml:space="preserve"> </w:t>
      </w:r>
    </w:p>
    <w:p w14:paraId="4DFE8AB3" w14:textId="77777777" w:rsidR="004765AB" w:rsidRDefault="004765AB" w:rsidP="004765AB">
      <w:pPr>
        <w:pStyle w:val="a7"/>
        <w:tabs>
          <w:tab w:val="left" w:pos="2156"/>
          <w:tab w:val="left" w:pos="2827"/>
          <w:tab w:val="left" w:pos="4079"/>
          <w:tab w:val="left" w:pos="4410"/>
          <w:tab w:val="left" w:pos="6348"/>
          <w:tab w:val="left" w:pos="7797"/>
          <w:tab w:val="left" w:pos="8717"/>
        </w:tabs>
        <w:kinsoku w:val="0"/>
        <w:overflowPunct w:val="0"/>
        <w:spacing w:before="7" w:line="274" w:lineRule="exact"/>
        <w:ind w:right="114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lastRenderedPageBreak/>
        <w:t>Самостоятельный</w:t>
      </w:r>
      <w:r>
        <w:rPr>
          <w:spacing w:val="-1"/>
          <w:sz w:val="22"/>
          <w:szCs w:val="22"/>
        </w:rPr>
        <w:tab/>
      </w:r>
      <w:r>
        <w:rPr>
          <w:w w:val="95"/>
          <w:sz w:val="22"/>
          <w:szCs w:val="22"/>
        </w:rPr>
        <w:t>сбор</w:t>
      </w:r>
      <w:r>
        <w:rPr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материала</w:t>
      </w:r>
      <w:r>
        <w:rPr>
          <w:spacing w:val="-1"/>
          <w:sz w:val="22"/>
          <w:szCs w:val="22"/>
        </w:rPr>
        <w:tab/>
      </w:r>
      <w:r>
        <w:rPr>
          <w:w w:val="95"/>
          <w:sz w:val="22"/>
          <w:szCs w:val="22"/>
        </w:rPr>
        <w:t>и</w:t>
      </w:r>
      <w:r>
        <w:rPr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предварительное</w:t>
      </w:r>
      <w:r>
        <w:rPr>
          <w:spacing w:val="-1"/>
          <w:sz w:val="22"/>
          <w:szCs w:val="22"/>
        </w:rPr>
        <w:tab/>
        <w:t>составление</w:t>
      </w:r>
      <w:r>
        <w:rPr>
          <w:spacing w:val="-1"/>
          <w:sz w:val="22"/>
          <w:szCs w:val="22"/>
        </w:rPr>
        <w:tab/>
      </w:r>
      <w:r>
        <w:rPr>
          <w:spacing w:val="-1"/>
          <w:w w:val="95"/>
          <w:sz w:val="22"/>
          <w:szCs w:val="22"/>
        </w:rPr>
        <w:t>планов</w:t>
      </w:r>
      <w:r>
        <w:rPr>
          <w:spacing w:val="-1"/>
          <w:w w:val="95"/>
          <w:sz w:val="22"/>
          <w:szCs w:val="22"/>
        </w:rPr>
        <w:tab/>
      </w:r>
      <w:r>
        <w:rPr>
          <w:spacing w:val="-1"/>
          <w:sz w:val="22"/>
          <w:szCs w:val="22"/>
        </w:rPr>
        <w:t>внеклассных</w:t>
      </w:r>
      <w:r>
        <w:rPr>
          <w:spacing w:val="89"/>
          <w:sz w:val="22"/>
          <w:szCs w:val="22"/>
        </w:rPr>
        <w:t xml:space="preserve"> </w:t>
      </w:r>
      <w:r>
        <w:rPr>
          <w:sz w:val="22"/>
          <w:szCs w:val="22"/>
        </w:rPr>
        <w:t xml:space="preserve">мероприятий </w:t>
      </w:r>
      <w:r>
        <w:rPr>
          <w:spacing w:val="-2"/>
          <w:sz w:val="22"/>
          <w:szCs w:val="22"/>
        </w:rPr>
        <w:t>(в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том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числе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по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выбору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предложению </w:t>
      </w:r>
      <w:r>
        <w:rPr>
          <w:spacing w:val="-2"/>
          <w:sz w:val="22"/>
          <w:szCs w:val="22"/>
        </w:rPr>
        <w:t>ученика)</w:t>
      </w:r>
    </w:p>
    <w:p w14:paraId="391BCFEB" w14:textId="77777777" w:rsidR="004765AB" w:rsidRDefault="004765AB" w:rsidP="004765AB">
      <w:pPr>
        <w:pStyle w:val="a7"/>
        <w:kinsoku w:val="0"/>
        <w:overflowPunct w:val="0"/>
        <w:spacing w:before="4" w:line="274" w:lineRule="exact"/>
        <w:ind w:right="114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Посещение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классных</w:t>
      </w:r>
      <w:r>
        <w:rPr>
          <w:sz w:val="22"/>
          <w:szCs w:val="22"/>
        </w:rPr>
        <w:t xml:space="preserve"> 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 xml:space="preserve">часов, 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экскурсий</w:t>
      </w:r>
      <w:r>
        <w:rPr>
          <w:sz w:val="22"/>
          <w:szCs w:val="22"/>
        </w:rPr>
        <w:t xml:space="preserve">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 xml:space="preserve">и 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помощь</w:t>
      </w:r>
      <w:r>
        <w:rPr>
          <w:sz w:val="22"/>
          <w:szCs w:val="22"/>
        </w:rPr>
        <w:t xml:space="preserve"> 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учителю</w:t>
      </w:r>
      <w:r>
        <w:rPr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подготовке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проведении.</w:t>
      </w:r>
    </w:p>
    <w:p w14:paraId="7B042A82" w14:textId="77777777" w:rsidR="004765AB" w:rsidRDefault="004765AB" w:rsidP="004765AB">
      <w:pPr>
        <w:pStyle w:val="a7"/>
        <w:tabs>
          <w:tab w:val="left" w:pos="1431"/>
        </w:tabs>
        <w:kinsoku w:val="0"/>
        <w:overflowPunct w:val="0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Обсуждение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учителем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плана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воспитательного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дела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анализ</w:t>
      </w:r>
      <w:r>
        <w:rPr>
          <w:spacing w:val="-2"/>
          <w:sz w:val="22"/>
          <w:szCs w:val="22"/>
        </w:rPr>
        <w:t xml:space="preserve"> его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проведения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(исполнения).</w:t>
      </w:r>
    </w:p>
    <w:p w14:paraId="69DFA9A5" w14:textId="77777777" w:rsidR="004765AB" w:rsidRDefault="004765AB" w:rsidP="004765AB">
      <w:pPr>
        <w:pStyle w:val="a7"/>
        <w:kinsoku w:val="0"/>
        <w:overflowPunct w:val="0"/>
        <w:spacing w:line="274" w:lineRule="exact"/>
        <w:jc w:val="both"/>
        <w:rPr>
          <w:spacing w:val="-2"/>
          <w:sz w:val="22"/>
          <w:szCs w:val="22"/>
        </w:rPr>
      </w:pPr>
      <w:r>
        <w:rPr>
          <w:i/>
          <w:iCs/>
          <w:spacing w:val="-60"/>
          <w:sz w:val="22"/>
          <w:szCs w:val="22"/>
          <w:u w:val="single"/>
        </w:rPr>
        <w:t xml:space="preserve"> </w:t>
      </w:r>
      <w:r>
        <w:rPr>
          <w:i/>
          <w:iCs/>
          <w:spacing w:val="-1"/>
          <w:sz w:val="22"/>
          <w:szCs w:val="22"/>
          <w:u w:val="single"/>
        </w:rPr>
        <w:t xml:space="preserve"> </w:t>
      </w:r>
    </w:p>
    <w:p w14:paraId="447C18DA" w14:textId="77777777" w:rsidR="004765AB" w:rsidRDefault="004765AB" w:rsidP="004765AB">
      <w:pPr>
        <w:pStyle w:val="a7"/>
        <w:kinsoku w:val="0"/>
        <w:overflowPunct w:val="0"/>
        <w:spacing w:before="7" w:line="274" w:lineRule="exact"/>
        <w:ind w:right="114"/>
        <w:rPr>
          <w:sz w:val="22"/>
          <w:szCs w:val="22"/>
        </w:rPr>
      </w:pPr>
      <w:r>
        <w:rPr>
          <w:b/>
          <w:bCs/>
          <w:i/>
          <w:iCs/>
          <w:spacing w:val="-1"/>
          <w:sz w:val="22"/>
          <w:szCs w:val="22"/>
        </w:rPr>
        <w:t>Все</w:t>
      </w:r>
      <w:r>
        <w:rPr>
          <w:b/>
          <w:bCs/>
          <w:i/>
          <w:iCs/>
          <w:spacing w:val="39"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разделы</w:t>
      </w:r>
      <w:r>
        <w:rPr>
          <w:b/>
          <w:bCs/>
          <w:i/>
          <w:iCs/>
          <w:spacing w:val="41"/>
          <w:sz w:val="22"/>
          <w:szCs w:val="22"/>
        </w:rPr>
        <w:t xml:space="preserve"> </w:t>
      </w:r>
      <w:r>
        <w:rPr>
          <w:b/>
          <w:bCs/>
          <w:i/>
          <w:iCs/>
          <w:spacing w:val="-1"/>
          <w:sz w:val="22"/>
          <w:szCs w:val="22"/>
        </w:rPr>
        <w:t>данного</w:t>
      </w:r>
      <w:r>
        <w:rPr>
          <w:b/>
          <w:bCs/>
          <w:i/>
          <w:iCs/>
          <w:spacing w:val="40"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этапа</w:t>
      </w:r>
      <w:r>
        <w:rPr>
          <w:b/>
          <w:bCs/>
          <w:i/>
          <w:iCs/>
          <w:spacing w:val="37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предполагают</w:t>
      </w:r>
      <w:r>
        <w:rPr>
          <w:i/>
          <w:iCs/>
          <w:spacing w:val="41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самостоятельную</w:t>
      </w:r>
      <w:r>
        <w:rPr>
          <w:i/>
          <w:iCs/>
          <w:spacing w:val="40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работу</w:t>
      </w:r>
      <w:r>
        <w:rPr>
          <w:i/>
          <w:iCs/>
          <w:spacing w:val="39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старшеклассников.</w:t>
      </w:r>
    </w:p>
    <w:p w14:paraId="67D22AF9" w14:textId="77777777" w:rsidR="004765AB" w:rsidRDefault="004765AB" w:rsidP="004765AB">
      <w:pPr>
        <w:pStyle w:val="1"/>
        <w:numPr>
          <w:ilvl w:val="0"/>
          <w:numId w:val="7"/>
        </w:numPr>
        <w:tabs>
          <w:tab w:val="left" w:pos="819"/>
        </w:tabs>
        <w:kinsoku w:val="0"/>
        <w:overflowPunct w:val="0"/>
        <w:spacing w:line="275" w:lineRule="exact"/>
        <w:ind w:hanging="580"/>
        <w:rPr>
          <w:rFonts w:eastAsiaTheme="minorEastAsia"/>
          <w:b w:val="0"/>
          <w:bCs w:val="0"/>
          <w:sz w:val="22"/>
          <w:szCs w:val="22"/>
        </w:rPr>
      </w:pPr>
      <w:r>
        <w:rPr>
          <w:rFonts w:eastAsiaTheme="minorEastAsia"/>
          <w:spacing w:val="-1"/>
          <w:sz w:val="22"/>
          <w:szCs w:val="22"/>
        </w:rPr>
        <w:t>Третий</w:t>
      </w:r>
      <w:r>
        <w:rPr>
          <w:rFonts w:eastAsiaTheme="minorEastAsia"/>
          <w:spacing w:val="2"/>
          <w:sz w:val="22"/>
          <w:szCs w:val="22"/>
        </w:rPr>
        <w:t xml:space="preserve"> </w:t>
      </w:r>
      <w:r>
        <w:rPr>
          <w:rFonts w:eastAsiaTheme="minorEastAsia"/>
          <w:spacing w:val="-1"/>
          <w:sz w:val="22"/>
          <w:szCs w:val="22"/>
        </w:rPr>
        <w:t>этап</w:t>
      </w:r>
      <w:r>
        <w:rPr>
          <w:rFonts w:eastAsiaTheme="minorEastAsia"/>
          <w:sz w:val="22"/>
          <w:szCs w:val="22"/>
        </w:rPr>
        <w:t xml:space="preserve"> -</w:t>
      </w:r>
      <w:r>
        <w:rPr>
          <w:rFonts w:eastAsiaTheme="minorEastAsia"/>
          <w:spacing w:val="-1"/>
          <w:sz w:val="22"/>
          <w:szCs w:val="22"/>
        </w:rPr>
        <w:t xml:space="preserve"> </w:t>
      </w:r>
      <w:r>
        <w:rPr>
          <w:rFonts w:eastAsiaTheme="minorEastAsia"/>
          <w:b w:val="0"/>
          <w:bCs w:val="0"/>
          <w:spacing w:val="-1"/>
          <w:sz w:val="22"/>
          <w:szCs w:val="22"/>
        </w:rPr>
        <w:t>з</w:t>
      </w:r>
      <w:r>
        <w:rPr>
          <w:rFonts w:eastAsiaTheme="minorEastAsia"/>
          <w:spacing w:val="-1"/>
          <w:sz w:val="22"/>
          <w:szCs w:val="22"/>
        </w:rPr>
        <w:t>аключительный.</w:t>
      </w:r>
    </w:p>
    <w:p w14:paraId="04C7931D" w14:textId="77777777" w:rsidR="004765AB" w:rsidRDefault="004765AB" w:rsidP="004765AB">
      <w:pPr>
        <w:pStyle w:val="a7"/>
        <w:kinsoku w:val="0"/>
        <w:overflowPunct w:val="0"/>
        <w:ind w:right="2257"/>
        <w:rPr>
          <w:spacing w:val="-1"/>
          <w:sz w:val="22"/>
          <w:szCs w:val="22"/>
        </w:rPr>
      </w:pPr>
      <w:r>
        <w:rPr>
          <w:sz w:val="22"/>
          <w:szCs w:val="22"/>
        </w:rPr>
        <w:t>Итоговое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совещание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"/>
          <w:sz w:val="22"/>
          <w:szCs w:val="22"/>
        </w:rPr>
        <w:t xml:space="preserve"> школе.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Заключительная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конференция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педагогической 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практике.</w:t>
      </w:r>
      <w:r>
        <w:rPr>
          <w:spacing w:val="5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Сбор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оформление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отчётных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материалов </w:t>
      </w:r>
      <w:r>
        <w:rPr>
          <w:spacing w:val="-2"/>
          <w:sz w:val="22"/>
          <w:szCs w:val="22"/>
        </w:rPr>
        <w:t>по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практике.</w:t>
      </w:r>
    </w:p>
    <w:p w14:paraId="77636E4A" w14:textId="77777777" w:rsidR="004765AB" w:rsidRDefault="004765AB" w:rsidP="004765AB">
      <w:pPr>
        <w:pStyle w:val="a7"/>
        <w:kinsoku w:val="0"/>
        <w:overflowPunct w:val="0"/>
        <w:spacing w:before="7"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Всю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отчетную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документацию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ученики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предоставляют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для</w:t>
      </w:r>
      <w:r>
        <w:rPr>
          <w:spacing w:val="4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проверки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оценки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руководителю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позднее,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чем </w:t>
      </w:r>
      <w:r>
        <w:rPr>
          <w:sz w:val="22"/>
          <w:szCs w:val="22"/>
        </w:rPr>
        <w:t>за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неделю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до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проведения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итоговой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конференции.</w:t>
      </w:r>
    </w:p>
    <w:p w14:paraId="3C8AF3E9" w14:textId="77777777" w:rsidR="004765AB" w:rsidRDefault="004765AB" w:rsidP="004765AB">
      <w:pPr>
        <w:pStyle w:val="a7"/>
        <w:kinsoku w:val="0"/>
        <w:overflowPunct w:val="0"/>
        <w:ind w:right="100"/>
        <w:jc w:val="both"/>
        <w:rPr>
          <w:spacing w:val="-1"/>
          <w:sz w:val="22"/>
          <w:szCs w:val="22"/>
        </w:rPr>
      </w:pPr>
      <w:r>
        <w:rPr>
          <w:i/>
          <w:iCs/>
          <w:sz w:val="22"/>
          <w:szCs w:val="22"/>
        </w:rPr>
        <w:t>На</w:t>
      </w:r>
      <w:r>
        <w:rPr>
          <w:i/>
          <w:iCs/>
          <w:spacing w:val="8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заключительной</w:t>
      </w:r>
      <w:r>
        <w:rPr>
          <w:i/>
          <w:iCs/>
          <w:spacing w:val="9"/>
          <w:sz w:val="22"/>
          <w:szCs w:val="22"/>
        </w:rPr>
        <w:t xml:space="preserve"> </w:t>
      </w:r>
      <w:r>
        <w:rPr>
          <w:i/>
          <w:iCs/>
          <w:spacing w:val="-1"/>
          <w:sz w:val="22"/>
          <w:szCs w:val="22"/>
        </w:rPr>
        <w:t>конференции</w:t>
      </w:r>
      <w:r>
        <w:rPr>
          <w:i/>
          <w:iCs/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учителями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руководителем</w:t>
      </w:r>
      <w:r>
        <w:rPr>
          <w:spacing w:val="8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практики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дается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общая</w:t>
      </w:r>
      <w:r>
        <w:rPr>
          <w:spacing w:val="2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оценка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деятельности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учеников,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отношению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педагогической</w:t>
      </w:r>
      <w:r>
        <w:rPr>
          <w:spacing w:val="7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практике.</w:t>
      </w:r>
      <w:r>
        <w:rPr>
          <w:spacing w:val="59"/>
          <w:sz w:val="22"/>
          <w:szCs w:val="22"/>
        </w:rPr>
        <w:t xml:space="preserve"> </w:t>
      </w:r>
    </w:p>
    <w:p w14:paraId="39BC0231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proofErr w:type="gramStart"/>
      <w:r>
        <w:rPr>
          <w:sz w:val="22"/>
          <w:szCs w:val="22"/>
        </w:rPr>
        <w:t xml:space="preserve">С 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учётом</w:t>
      </w:r>
      <w:proofErr w:type="gramEnd"/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всех</w:t>
      </w:r>
      <w:r>
        <w:rPr>
          <w:spacing w:val="5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указанных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моментов</w:t>
      </w:r>
      <w:r>
        <w:rPr>
          <w:spacing w:val="5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руководитель</w:t>
      </w:r>
      <w:r>
        <w:rPr>
          <w:sz w:val="22"/>
          <w:szCs w:val="22"/>
        </w:rPr>
        <w:t xml:space="preserve">  </w:t>
      </w:r>
      <w:r>
        <w:rPr>
          <w:spacing w:val="-1"/>
          <w:sz w:val="22"/>
          <w:szCs w:val="22"/>
        </w:rPr>
        <w:t>практики</w:t>
      </w:r>
      <w:r>
        <w:rPr>
          <w:sz w:val="22"/>
          <w:szCs w:val="22"/>
        </w:rPr>
        <w:t xml:space="preserve"> 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выставляет</w:t>
      </w:r>
      <w:r>
        <w:rPr>
          <w:spacing w:val="60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объявляет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общие</w:t>
      </w:r>
      <w:r>
        <w:rPr>
          <w:spacing w:val="71"/>
          <w:sz w:val="22"/>
          <w:szCs w:val="22"/>
        </w:rPr>
        <w:t xml:space="preserve"> </w:t>
      </w:r>
      <w:r>
        <w:rPr>
          <w:sz w:val="22"/>
          <w:szCs w:val="22"/>
        </w:rPr>
        <w:t>оценки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за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практику по системе «зачтено/ не зачтено».</w:t>
      </w:r>
    </w:p>
    <w:p w14:paraId="7CACF5C0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</w:p>
    <w:p w14:paraId="125CD2CB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Итоговая и промежуточная аттестация  обучающихся педагогического класса может состоять из одного или нескольких аттестационных испытаний.</w:t>
      </w:r>
    </w:p>
    <w:p w14:paraId="0E0F7BF5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</w:p>
    <w:p w14:paraId="0313210D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b/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Возможны следующие виды аттестационных испытаний:</w:t>
      </w:r>
    </w:p>
    <w:p w14:paraId="0FE7A84C" w14:textId="77777777" w:rsidR="004765AB" w:rsidRDefault="004765AB" w:rsidP="004765AB">
      <w:pPr>
        <w:pStyle w:val="a7"/>
        <w:numPr>
          <w:ilvl w:val="0"/>
          <w:numId w:val="8"/>
        </w:numPr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экзамен по изученной дисциплине;</w:t>
      </w:r>
    </w:p>
    <w:p w14:paraId="45302468" w14:textId="77777777" w:rsidR="004765AB" w:rsidRDefault="004765AB" w:rsidP="004765AB">
      <w:pPr>
        <w:pStyle w:val="a7"/>
        <w:numPr>
          <w:ilvl w:val="0"/>
          <w:numId w:val="8"/>
        </w:numPr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междисциплинарный экзамен по программам обучения;</w:t>
      </w:r>
    </w:p>
    <w:p w14:paraId="62F18E7C" w14:textId="77777777" w:rsidR="004765AB" w:rsidRDefault="004765AB" w:rsidP="004765AB">
      <w:pPr>
        <w:pStyle w:val="a7"/>
        <w:numPr>
          <w:ilvl w:val="0"/>
          <w:numId w:val="8"/>
        </w:numPr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реферат;</w:t>
      </w:r>
    </w:p>
    <w:p w14:paraId="67F409AE" w14:textId="77777777" w:rsidR="004765AB" w:rsidRDefault="004765AB" w:rsidP="004765AB">
      <w:pPr>
        <w:pStyle w:val="a7"/>
        <w:numPr>
          <w:ilvl w:val="0"/>
          <w:numId w:val="8"/>
        </w:numPr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подготовка и защита аттестационной работы или проекта.</w:t>
      </w:r>
    </w:p>
    <w:p w14:paraId="182441DD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</w:p>
    <w:p w14:paraId="41FF731B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Экзамен</w:t>
      </w:r>
      <w:r>
        <w:rPr>
          <w:spacing w:val="-1"/>
          <w:sz w:val="22"/>
          <w:szCs w:val="22"/>
        </w:rPr>
        <w:t xml:space="preserve">  должен определять уровень усвоения учащимся учебного и практического материала, охватывать все содержание данной дисциплины, установленное соответствующей программой.</w:t>
      </w:r>
    </w:p>
    <w:p w14:paraId="7FEFB902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</w:p>
    <w:p w14:paraId="2A9978A4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Междисциплинарный экзамен</w:t>
      </w:r>
      <w:r>
        <w:rPr>
          <w:spacing w:val="-1"/>
          <w:sz w:val="22"/>
          <w:szCs w:val="22"/>
        </w:rPr>
        <w:t xml:space="preserve"> по программе нарду с требованиями к содержанию  дисциплины должен устанавливать также соответствие уровня знаний учащихся к конкретным требованиям программы.</w:t>
      </w:r>
    </w:p>
    <w:p w14:paraId="5CB5E93E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</w:p>
    <w:p w14:paraId="49C1DC2B" w14:textId="77777777" w:rsidR="004765AB" w:rsidRDefault="004765AB" w:rsidP="004765AB">
      <w:pPr>
        <w:pStyle w:val="a7"/>
        <w:kinsoku w:val="0"/>
        <w:overflowPunct w:val="0"/>
        <w:spacing w:line="274" w:lineRule="exact"/>
        <w:ind w:right="114"/>
        <w:rPr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Работа над рефератом, проектом</w:t>
      </w:r>
      <w:r>
        <w:rPr>
          <w:spacing w:val="-1"/>
          <w:sz w:val="22"/>
          <w:szCs w:val="22"/>
        </w:rPr>
        <w:t xml:space="preserve">  должна предусматривать углубленное изучение дисциплины, способствовать развитию навыка самостоятельной работы с литературой,</w:t>
      </w:r>
      <w:r>
        <w:rPr>
          <w:spacing w:val="-1"/>
          <w:sz w:val="22"/>
          <w:szCs w:val="22"/>
        </w:rPr>
        <w:br/>
        <w:t xml:space="preserve"> нормативными актами, положениями, методикой.</w:t>
      </w:r>
    </w:p>
    <w:p w14:paraId="2D2845FF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Тематика рефератов, проектов определяется образовательным учреждением. Учащимся предоставляется право выбора темы реферата, проекта. Подготовленный учащимися реферат, проект подлежит рецензированию.</w:t>
      </w:r>
    </w:p>
    <w:p w14:paraId="7D122272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Аттестационные работы и призваны способствовать систематизации и закреплению знаний учащихся, умению анализировать и находить решение конкретных задач, формированию у учащихся творческого подхода к рассмотрению педагогической проблемы.</w:t>
      </w:r>
    </w:p>
    <w:p w14:paraId="3BC07550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Тематика аттестационных работ определяется образовательным учреждением.  Учащимся  предоставляется право выбора по темы аттестационной работы или он может предложить свою тему,  с обоснованием целесообразности ее разработки.</w:t>
      </w:r>
    </w:p>
    <w:p w14:paraId="61614851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При подготовке аттестационной работы рекомендуется каждому учащемуся назначить руководителя, консультанта.  Аттестационные работы подлежат рецензированию и защищаются перед экзаменационной комиссией.</w:t>
      </w:r>
    </w:p>
    <w:p w14:paraId="6C20257D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Качество выполнении аттестационной работы и результаты ее защиты являются одним из главных показателей эффективности обучении учащихся.</w:t>
      </w:r>
    </w:p>
    <w:p w14:paraId="284B12FD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</w:p>
    <w:p w14:paraId="63244102" w14:textId="77777777" w:rsidR="004765AB" w:rsidRDefault="004765AB" w:rsidP="004765AB">
      <w:pPr>
        <w:pStyle w:val="a7"/>
        <w:kinsoku w:val="0"/>
        <w:overflowPunct w:val="0"/>
        <w:spacing w:line="274" w:lineRule="exact"/>
        <w:ind w:left="0" w:right="114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Аттестационные испытания, включенные в государственную итоговую аттестацию, не могут быть заменены оценкой уровня знаний на основе текущего контроля успеваемости и промежуточной аттестации учащихся.</w:t>
      </w:r>
    </w:p>
    <w:p w14:paraId="00DEE669" w14:textId="77777777" w:rsidR="004765AB" w:rsidRDefault="004765AB" w:rsidP="004765AB">
      <w:pPr>
        <w:widowControl/>
        <w:autoSpaceDE/>
        <w:autoSpaceDN/>
        <w:adjustRightInd/>
        <w:rPr>
          <w:spacing w:val="-1"/>
          <w:sz w:val="22"/>
          <w:szCs w:val="22"/>
        </w:rPr>
        <w:sectPr w:rsidR="004765AB">
          <w:pgSz w:w="11910" w:h="16840"/>
          <w:pgMar w:top="1060" w:right="740" w:bottom="280" w:left="1020" w:header="720" w:footer="720" w:gutter="0"/>
          <w:cols w:space="720"/>
        </w:sectPr>
      </w:pPr>
    </w:p>
    <w:p w14:paraId="023A0737" w14:textId="77777777" w:rsidR="004765AB" w:rsidRDefault="004765AB" w:rsidP="004765AB">
      <w:pPr>
        <w:pStyle w:val="a7"/>
        <w:kinsoku w:val="0"/>
        <w:overflowPunct w:val="0"/>
        <w:spacing w:before="113"/>
        <w:ind w:left="0" w:right="56"/>
        <w:rPr>
          <w:rFonts w:eastAsia="Times New Roman"/>
          <w:b/>
          <w:bCs/>
          <w:sz w:val="22"/>
          <w:szCs w:val="22"/>
          <w:lang w:eastAsia="en-US"/>
        </w:rPr>
      </w:pPr>
      <w:r>
        <w:rPr>
          <w:rFonts w:eastAsia="Times New Roman"/>
          <w:b/>
          <w:bCs/>
          <w:spacing w:val="-1"/>
          <w:sz w:val="22"/>
          <w:szCs w:val="22"/>
          <w:lang w:eastAsia="en-US"/>
        </w:rPr>
        <w:lastRenderedPageBreak/>
        <w:t>Раздел 3</w:t>
      </w:r>
      <w:r>
        <w:rPr>
          <w:rFonts w:eastAsia="Times New Roman"/>
          <w:b/>
          <w:bCs/>
          <w:sz w:val="22"/>
          <w:szCs w:val="22"/>
          <w:lang w:eastAsia="en-US"/>
        </w:rPr>
        <w:t>.</w:t>
      </w:r>
      <w:r>
        <w:rPr>
          <w:rFonts w:eastAsia="Times New Roman"/>
          <w:b/>
          <w:sz w:val="22"/>
          <w:szCs w:val="22"/>
          <w:lang w:eastAsia="en-US"/>
        </w:rPr>
        <w:t xml:space="preserve"> Тематическое планирование</w:t>
      </w:r>
      <w:r>
        <w:rPr>
          <w:rFonts w:eastAsia="Times New Roman"/>
          <w:sz w:val="22"/>
          <w:szCs w:val="22"/>
          <w:lang w:eastAsia="en-US"/>
        </w:rPr>
        <w:t xml:space="preserve"> с указанием примерного числа часов на изучение соответствующего материала</w:t>
      </w:r>
    </w:p>
    <w:p w14:paraId="07337DE3" w14:textId="77777777" w:rsidR="004765AB" w:rsidRDefault="004765AB" w:rsidP="004765AB">
      <w:pPr>
        <w:pStyle w:val="a7"/>
        <w:kinsoku w:val="0"/>
        <w:overflowPunct w:val="0"/>
        <w:spacing w:before="11"/>
        <w:ind w:left="0"/>
        <w:rPr>
          <w:sz w:val="22"/>
          <w:szCs w:val="22"/>
        </w:rPr>
      </w:pPr>
      <w:r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</w:p>
    <w:tbl>
      <w:tblPr>
        <w:tblW w:w="9757" w:type="dxa"/>
        <w:tblInd w:w="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111"/>
        <w:gridCol w:w="509"/>
        <w:gridCol w:w="34"/>
        <w:gridCol w:w="503"/>
        <w:gridCol w:w="34"/>
        <w:gridCol w:w="509"/>
        <w:gridCol w:w="34"/>
        <w:gridCol w:w="1348"/>
        <w:gridCol w:w="34"/>
        <w:gridCol w:w="25"/>
        <w:gridCol w:w="1266"/>
        <w:gridCol w:w="846"/>
        <w:gridCol w:w="34"/>
      </w:tblGrid>
      <w:tr w:rsidR="004765AB" w14:paraId="2A0DDB04" w14:textId="77777777" w:rsidTr="004765AB">
        <w:trPr>
          <w:trHeight w:hRule="exact" w:val="221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10F37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5561A6D0" w14:textId="77777777" w:rsidR="004765AB" w:rsidRDefault="004765AB">
            <w:pPr>
              <w:pStyle w:val="TableParagraph"/>
              <w:kinsoku w:val="0"/>
              <w:overflowPunct w:val="0"/>
              <w:spacing w:before="7" w:line="276" w:lineRule="auto"/>
              <w:rPr>
                <w:sz w:val="22"/>
                <w:szCs w:val="22"/>
              </w:rPr>
            </w:pPr>
          </w:p>
          <w:p w14:paraId="1E4967A2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128" w:right="106" w:hanging="2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 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19852D" w14:textId="77777777" w:rsidR="004765AB" w:rsidRDefault="004765AB">
            <w:pPr>
              <w:pStyle w:val="TableParagraph"/>
              <w:kinsoku w:val="0"/>
              <w:overflowPunct w:val="0"/>
              <w:spacing w:before="5" w:line="276" w:lineRule="auto"/>
              <w:rPr>
                <w:sz w:val="22"/>
                <w:szCs w:val="22"/>
              </w:rPr>
            </w:pPr>
          </w:p>
          <w:p w14:paraId="4B16C239" w14:textId="77777777" w:rsidR="004765AB" w:rsidRDefault="004765AB">
            <w:pPr>
              <w:pStyle w:val="TableParagraph"/>
              <w:kinsoku w:val="0"/>
              <w:overflowPunct w:val="0"/>
              <w:ind w:left="219" w:right="190" w:firstLine="490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Разделы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(этапы)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практики</w:t>
            </w:r>
            <w:r>
              <w:rPr>
                <w:b/>
                <w:bCs/>
                <w:spacing w:val="2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Виды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педагогической</w:t>
            </w:r>
            <w:r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деятельности</w:t>
            </w:r>
          </w:p>
          <w:p w14:paraId="4325EB5C" w14:textId="77777777" w:rsidR="004765AB" w:rsidRDefault="004765AB">
            <w:pPr>
              <w:pStyle w:val="TableParagraph"/>
              <w:kinsoku w:val="0"/>
              <w:overflowPunct w:val="0"/>
              <w:spacing w:line="271" w:lineRule="exact"/>
              <w:ind w:left="1463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практиканта</w:t>
            </w:r>
          </w:p>
        </w:tc>
        <w:tc>
          <w:tcPr>
            <w:tcW w:w="30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307E2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171" w:right="209" w:hanging="1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учебной</w:t>
            </w:r>
            <w:r>
              <w:rPr>
                <w:b/>
                <w:bCs/>
                <w:spacing w:val="25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работы,</w:t>
            </w:r>
            <w:r>
              <w:rPr>
                <w:b/>
                <w:bCs/>
                <w:spacing w:val="2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включая</w:t>
            </w:r>
            <w:r>
              <w:rPr>
                <w:b/>
                <w:bCs/>
                <w:spacing w:val="24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самостоятельную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работу</w:t>
            </w:r>
            <w:r>
              <w:rPr>
                <w:b/>
                <w:bCs/>
                <w:spacing w:val="2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студентов</w:t>
            </w:r>
            <w:r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2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трудоемкость</w:t>
            </w:r>
          </w:p>
          <w:p w14:paraId="75122C4F" w14:textId="77777777" w:rsidR="004765AB" w:rsidRDefault="004765AB">
            <w:pPr>
              <w:pStyle w:val="TableParagraph"/>
              <w:kinsoku w:val="0"/>
              <w:overflowPunct w:val="0"/>
              <w:spacing w:line="269" w:lineRule="exact"/>
              <w:ind w:right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часах)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3AD047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4C551E1E" w14:textId="77777777" w:rsidR="004765AB" w:rsidRDefault="004765AB">
            <w:pPr>
              <w:pStyle w:val="TableParagraph"/>
              <w:kinsoku w:val="0"/>
              <w:overflowPunct w:val="0"/>
              <w:spacing w:before="1" w:line="276" w:lineRule="auto"/>
              <w:rPr>
                <w:sz w:val="22"/>
                <w:szCs w:val="22"/>
              </w:rPr>
            </w:pPr>
          </w:p>
          <w:p w14:paraId="78713512" w14:textId="77777777" w:rsidR="004765AB" w:rsidRDefault="004765AB">
            <w:pPr>
              <w:pStyle w:val="TableParagraph"/>
              <w:kinsoku w:val="0"/>
              <w:overflowPunct w:val="0"/>
              <w:spacing w:line="274" w:lineRule="exact"/>
              <w:ind w:left="1022" w:right="589" w:hanging="428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</w:t>
            </w:r>
            <w:r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текущего</w:t>
            </w:r>
            <w:r>
              <w:rPr>
                <w:b/>
                <w:bCs/>
                <w:spacing w:val="26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контроля</w:t>
            </w:r>
          </w:p>
        </w:tc>
      </w:tr>
      <w:tr w:rsidR="004765AB" w14:paraId="0134AE38" w14:textId="77777777" w:rsidTr="004765AB">
        <w:trPr>
          <w:trHeight w:hRule="exact" w:val="1143"/>
        </w:trPr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FC72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9302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A60754B" w14:textId="77777777" w:rsidR="004765AB" w:rsidRDefault="004765AB">
            <w:pPr>
              <w:pStyle w:val="TableParagraph"/>
              <w:kinsoku w:val="0"/>
              <w:overflowPunct w:val="0"/>
              <w:spacing w:before="159" w:line="276" w:lineRule="auto"/>
              <w:ind w:left="431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Всего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31806F40" w14:textId="77777777" w:rsidR="004765AB" w:rsidRDefault="004765AB">
            <w:pPr>
              <w:pStyle w:val="TableParagraph"/>
              <w:kinsoku w:val="0"/>
              <w:overflowPunct w:val="0"/>
              <w:spacing w:before="173" w:line="276" w:lineRule="auto"/>
              <w:ind w:left="508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Лекц</w:t>
            </w:r>
            <w:proofErr w:type="spellEnd"/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738BC26" w14:textId="77777777" w:rsidR="004765AB" w:rsidRDefault="004765AB">
            <w:pPr>
              <w:pStyle w:val="TableParagraph"/>
              <w:kinsoku w:val="0"/>
              <w:overflowPunct w:val="0"/>
              <w:spacing w:before="178" w:line="276" w:lineRule="auto"/>
              <w:ind w:left="402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Практ</w:t>
            </w:r>
            <w:proofErr w:type="spellEnd"/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4696C5BC" w14:textId="77777777" w:rsidR="004765AB" w:rsidRDefault="004765AB">
            <w:pPr>
              <w:pStyle w:val="TableParagraph"/>
              <w:kinsoku w:val="0"/>
              <w:overflowPunct w:val="0"/>
              <w:spacing w:before="154" w:line="276" w:lineRule="auto"/>
              <w:ind w:left="604"/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  <w:sz w:val="22"/>
                <w:szCs w:val="22"/>
              </w:rPr>
              <w:t>Сам.ра</w:t>
            </w:r>
            <w:proofErr w:type="spellEnd"/>
          </w:p>
        </w:tc>
        <w:tc>
          <w:tcPr>
            <w:tcW w:w="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2CA586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8D6D28E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7458795C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765AB" w14:paraId="73C5176F" w14:textId="77777777" w:rsidTr="004765AB">
        <w:trPr>
          <w:trHeight w:hRule="exact" w:val="249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C4E1E" w14:textId="77777777" w:rsidR="004765AB" w:rsidRDefault="004765AB">
            <w:pPr>
              <w:pStyle w:val="TableParagraph"/>
              <w:kinsoku w:val="0"/>
              <w:overflowPunct w:val="0"/>
              <w:spacing w:line="267" w:lineRule="exact"/>
              <w:ind w:left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DC272" w14:textId="77777777" w:rsidR="004765AB" w:rsidRDefault="004765AB">
            <w:pPr>
              <w:pStyle w:val="TableParagraph"/>
              <w:kinsoku w:val="0"/>
              <w:overflowPunct w:val="0"/>
              <w:ind w:left="104" w:right="1151"/>
              <w:rPr>
                <w:spacing w:val="-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Первый</w:t>
            </w:r>
            <w:r>
              <w:rPr>
                <w:b/>
                <w:bCs/>
                <w:spacing w:val="3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этап</w:t>
            </w:r>
            <w:r>
              <w:rPr>
                <w:b/>
                <w:bCs/>
                <w:spacing w:val="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установочная</w:t>
            </w:r>
            <w:r>
              <w:rPr>
                <w:spacing w:val="30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конференция.</w:t>
            </w:r>
          </w:p>
          <w:p w14:paraId="5CB963C8" w14:textId="77777777" w:rsidR="004765AB" w:rsidRDefault="004765AB">
            <w:pPr>
              <w:pStyle w:val="TableParagraph"/>
              <w:kinsoku w:val="0"/>
              <w:overflowPunct w:val="0"/>
              <w:spacing w:line="274" w:lineRule="exact"/>
              <w:ind w:left="104" w:right="969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Организационно-методический</w:t>
            </w:r>
            <w:r>
              <w:rPr>
                <w:spacing w:val="3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семинар/лекция</w:t>
            </w:r>
          </w:p>
          <w:p w14:paraId="4F35DDBA" w14:textId="77777777" w:rsidR="004765AB" w:rsidRDefault="004765AB">
            <w:pPr>
              <w:pStyle w:val="TableParagraph"/>
              <w:kinsoku w:val="0"/>
              <w:overflowPunct w:val="0"/>
              <w:spacing w:line="237" w:lineRule="auto"/>
              <w:ind w:left="104" w:right="38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Рабочее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совещание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 xml:space="preserve"> школе.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Ознакомительная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экскурсия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учебному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учреждению.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Знакомство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5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учителями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классами.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FBE4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5BD73311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69CEF9D3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44530E03" w14:textId="77777777" w:rsidR="004765AB" w:rsidRDefault="004765AB">
            <w:pPr>
              <w:pStyle w:val="TableParagraph"/>
              <w:kinsoku w:val="0"/>
              <w:overflowPunct w:val="0"/>
              <w:spacing w:before="3" w:line="276" w:lineRule="auto"/>
              <w:rPr>
                <w:sz w:val="22"/>
                <w:szCs w:val="22"/>
              </w:rPr>
            </w:pPr>
          </w:p>
          <w:p w14:paraId="414D5451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8F5A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33904710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410302B6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2B8BC80D" w14:textId="77777777" w:rsidR="004765AB" w:rsidRDefault="004765AB">
            <w:pPr>
              <w:pStyle w:val="TableParagraph"/>
              <w:kinsoku w:val="0"/>
              <w:overflowPunct w:val="0"/>
              <w:spacing w:before="3" w:line="276" w:lineRule="auto"/>
              <w:rPr>
                <w:sz w:val="22"/>
                <w:szCs w:val="22"/>
              </w:rPr>
            </w:pPr>
          </w:p>
          <w:p w14:paraId="2C865C96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B35F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7EE004EC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7329C186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23F2322F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1D7BFC55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8C18C1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719E6FB7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6630A3E2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730BFE39" w14:textId="77777777" w:rsidR="004765AB" w:rsidRDefault="004765AB">
            <w:pPr>
              <w:pStyle w:val="TableParagraph"/>
              <w:kinsoku w:val="0"/>
              <w:overflowPunct w:val="0"/>
              <w:spacing w:before="3" w:line="276" w:lineRule="auto"/>
              <w:rPr>
                <w:sz w:val="22"/>
                <w:szCs w:val="22"/>
              </w:rPr>
            </w:pPr>
          </w:p>
          <w:p w14:paraId="2E24CAD7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8676F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DD76A" w14:textId="77777777" w:rsidR="004765AB" w:rsidRDefault="004765AB">
            <w:pPr>
              <w:pStyle w:val="TableParagraph"/>
              <w:kinsoku w:val="0"/>
              <w:overflowPunct w:val="0"/>
              <w:spacing w:line="267" w:lineRule="exact"/>
              <w:ind w:left="10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Беседа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8DCB8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765AB" w14:paraId="5F4D53AB" w14:textId="77777777" w:rsidTr="004765AB">
        <w:trPr>
          <w:trHeight w:hRule="exact" w:val="377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0FC07" w14:textId="77777777" w:rsidR="004765AB" w:rsidRDefault="004765AB">
            <w:pPr>
              <w:pStyle w:val="TableParagraph"/>
              <w:kinsoku w:val="0"/>
              <w:overflowPunct w:val="0"/>
              <w:spacing w:line="267" w:lineRule="exact"/>
              <w:ind w:left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7860" w14:textId="77777777" w:rsidR="004765AB" w:rsidRDefault="004765AB">
            <w:pPr>
              <w:pStyle w:val="TableParagraph"/>
              <w:kinsoku w:val="0"/>
              <w:overflowPunct w:val="0"/>
              <w:spacing w:line="271" w:lineRule="exact"/>
              <w:ind w:left="22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Второй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этап</w:t>
            </w:r>
            <w:r>
              <w:rPr>
                <w:b/>
                <w:bCs/>
                <w:sz w:val="22"/>
                <w:szCs w:val="22"/>
              </w:rPr>
              <w:t xml:space="preserve"> –</w:t>
            </w:r>
            <w:r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основной:</w:t>
            </w:r>
          </w:p>
          <w:p w14:paraId="7B23E100" w14:textId="77777777" w:rsidR="004765AB" w:rsidRDefault="004765AB">
            <w:pPr>
              <w:pStyle w:val="a9"/>
              <w:numPr>
                <w:ilvl w:val="0"/>
                <w:numId w:val="9"/>
              </w:numPr>
              <w:tabs>
                <w:tab w:val="left" w:pos="249"/>
              </w:tabs>
              <w:kinsoku w:val="0"/>
              <w:overflowPunct w:val="0"/>
              <w:spacing w:before="3" w:line="274" w:lineRule="exact"/>
              <w:ind w:right="235" w:firstLine="0"/>
              <w:rPr>
                <w:spacing w:val="-1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1"/>
                <w:sz w:val="22"/>
                <w:szCs w:val="22"/>
              </w:rPr>
              <w:t>ориентировочно-ознакомительный</w:t>
            </w:r>
            <w:r>
              <w:rPr>
                <w:b/>
                <w:bCs/>
                <w:i/>
                <w:iCs/>
                <w:spacing w:val="39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2"/>
                <w:szCs w:val="22"/>
              </w:rPr>
              <w:t>период</w:t>
            </w:r>
            <w:r>
              <w:rPr>
                <w:b/>
                <w:bCs/>
                <w:i/>
                <w:iCs/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(пассивная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практика.).</w:t>
            </w:r>
          </w:p>
          <w:p w14:paraId="2A7BAD05" w14:textId="77777777" w:rsidR="004765AB" w:rsidRDefault="004765AB">
            <w:pPr>
              <w:pStyle w:val="2"/>
              <w:numPr>
                <w:ilvl w:val="0"/>
                <w:numId w:val="9"/>
              </w:numPr>
              <w:tabs>
                <w:tab w:val="left" w:pos="249"/>
              </w:tabs>
              <w:kinsoku w:val="0"/>
              <w:overflowPunct w:val="0"/>
              <w:spacing w:line="275" w:lineRule="exact"/>
              <w:ind w:left="248"/>
              <w:rPr>
                <w:rFonts w:eastAsiaTheme="minorEastAsia"/>
                <w:b w:val="0"/>
                <w:bCs w:val="0"/>
                <w:i w:val="0"/>
                <w:iCs w:val="0"/>
                <w:sz w:val="22"/>
                <w:szCs w:val="22"/>
              </w:rPr>
            </w:pPr>
            <w:r>
              <w:rPr>
                <w:rFonts w:eastAsiaTheme="minorEastAsia"/>
                <w:spacing w:val="-1"/>
                <w:sz w:val="22"/>
                <w:szCs w:val="22"/>
              </w:rPr>
              <w:t>активный</w:t>
            </w:r>
            <w:r>
              <w:rPr>
                <w:rFonts w:eastAsiaTheme="minorEastAsia"/>
                <w:spacing w:val="-2"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spacing w:val="-1"/>
                <w:sz w:val="22"/>
                <w:szCs w:val="22"/>
              </w:rPr>
              <w:t>период:</w:t>
            </w:r>
          </w:p>
          <w:p w14:paraId="65A96192" w14:textId="77777777" w:rsidR="004765AB" w:rsidRDefault="004765AB">
            <w:pPr>
              <w:pStyle w:val="TableParagraph"/>
              <w:kinsoku w:val="0"/>
              <w:overflowPunct w:val="0"/>
              <w:spacing w:line="229" w:lineRule="exact"/>
              <w:ind w:left="104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Учебная </w:t>
            </w:r>
            <w:r>
              <w:rPr>
                <w:i/>
                <w:iCs/>
                <w:spacing w:val="-1"/>
                <w:sz w:val="22"/>
                <w:szCs w:val="22"/>
              </w:rPr>
              <w:t>работа</w:t>
            </w:r>
          </w:p>
          <w:p w14:paraId="2E110631" w14:textId="77777777" w:rsidR="004765AB" w:rsidRDefault="004765AB">
            <w:pPr>
              <w:pStyle w:val="TableParagraph"/>
              <w:tabs>
                <w:tab w:val="right" w:pos="4436"/>
              </w:tabs>
              <w:kinsoku w:val="0"/>
              <w:overflowPunct w:val="0"/>
              <w:spacing w:line="320" w:lineRule="exact"/>
              <w:ind w:left="104" w:right="-126"/>
              <w:rPr>
                <w:sz w:val="22"/>
                <w:szCs w:val="22"/>
              </w:rPr>
            </w:pPr>
            <w:r>
              <w:rPr>
                <w:i/>
                <w:iCs/>
                <w:spacing w:val="-1"/>
                <w:sz w:val="22"/>
                <w:szCs w:val="22"/>
              </w:rPr>
              <w:t>Внеклассная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pacing w:val="-1"/>
                <w:sz w:val="22"/>
                <w:szCs w:val="22"/>
              </w:rPr>
              <w:t>работа</w:t>
            </w:r>
            <w:r>
              <w:rPr>
                <w:i/>
                <w:iCs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по</w:t>
            </w:r>
            <w:r>
              <w:rPr>
                <w:i/>
                <w:iCs/>
                <w:spacing w:val="2"/>
                <w:sz w:val="22"/>
                <w:szCs w:val="22"/>
              </w:rPr>
              <w:t xml:space="preserve"> </w:t>
            </w:r>
            <w:r>
              <w:rPr>
                <w:i/>
                <w:iCs/>
                <w:spacing w:val="-1"/>
                <w:sz w:val="22"/>
                <w:szCs w:val="22"/>
              </w:rPr>
              <w:t>предмету</w:t>
            </w:r>
            <w:r>
              <w:rPr>
                <w:spacing w:val="-1"/>
                <w:position w:val="9"/>
                <w:sz w:val="22"/>
                <w:szCs w:val="22"/>
              </w:rPr>
              <w:tab/>
            </w:r>
            <w:r>
              <w:rPr>
                <w:position w:val="9"/>
                <w:sz w:val="22"/>
                <w:szCs w:val="22"/>
              </w:rPr>
              <w:t>1</w:t>
            </w:r>
          </w:p>
          <w:p w14:paraId="5E274BB5" w14:textId="77777777" w:rsidR="004765AB" w:rsidRDefault="004765AB">
            <w:pPr>
              <w:pStyle w:val="TableParagraph"/>
              <w:kinsoku w:val="0"/>
              <w:overflowPunct w:val="0"/>
              <w:spacing w:before="2" w:line="275" w:lineRule="exact"/>
              <w:ind w:left="104"/>
              <w:rPr>
                <w:sz w:val="22"/>
                <w:szCs w:val="22"/>
              </w:rPr>
            </w:pPr>
            <w:r>
              <w:rPr>
                <w:i/>
                <w:iCs/>
                <w:spacing w:val="-1"/>
                <w:sz w:val="22"/>
                <w:szCs w:val="22"/>
              </w:rPr>
              <w:t>Воспитательная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pacing w:val="-1"/>
                <w:sz w:val="22"/>
                <w:szCs w:val="22"/>
              </w:rPr>
              <w:t>работа</w:t>
            </w:r>
          </w:p>
          <w:p w14:paraId="24904AA7" w14:textId="77777777" w:rsidR="004765AB" w:rsidRDefault="004765AB">
            <w:pPr>
              <w:pStyle w:val="TableParagraph"/>
              <w:kinsoku w:val="0"/>
              <w:overflowPunct w:val="0"/>
              <w:ind w:left="104" w:right="436"/>
              <w:rPr>
                <w:sz w:val="22"/>
                <w:szCs w:val="22"/>
              </w:rPr>
            </w:pPr>
            <w:r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B1B9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068AE3DF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19549770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</w:t>
            </w:r>
          </w:p>
          <w:p w14:paraId="5D426AB8" w14:textId="77777777" w:rsidR="004765AB" w:rsidRDefault="004765AB">
            <w:pPr>
              <w:pStyle w:val="TableParagraph"/>
              <w:kinsoku w:val="0"/>
              <w:overflowPunct w:val="0"/>
              <w:spacing w:before="174" w:line="276" w:lineRule="auto"/>
              <w:ind w:left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5804F62D" w14:textId="77777777" w:rsidR="004765AB" w:rsidRDefault="004765AB">
            <w:pPr>
              <w:pStyle w:val="TableParagraph"/>
              <w:kinsoku w:val="0"/>
              <w:overflowPunct w:val="0"/>
              <w:spacing w:before="174" w:line="276" w:lineRule="auto"/>
              <w:ind w:left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F450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28FD8458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20CAF14C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</w:t>
            </w:r>
          </w:p>
          <w:p w14:paraId="2497B578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6B1993A8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4F4296C8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4F25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22AC2C23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4226118F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</w:t>
            </w:r>
          </w:p>
          <w:p w14:paraId="497C626E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43D8FABD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6180A43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E91DF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483ED048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2CC943CE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</w:t>
            </w:r>
          </w:p>
          <w:p w14:paraId="403B1405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357BEA05" w14:textId="77777777" w:rsidR="004765AB" w:rsidRDefault="004765AB">
            <w:pPr>
              <w:pStyle w:val="TableParagraph"/>
              <w:kinsoku w:val="0"/>
              <w:overflowPunct w:val="0"/>
              <w:spacing w:before="174" w:line="276" w:lineRule="auto"/>
              <w:ind w:lef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CD925D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z w:val="22"/>
                <w:szCs w:val="22"/>
              </w:rPr>
            </w:pPr>
          </w:p>
          <w:p w14:paraId="0274DDBE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pacing w:val="25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Посещение внеклассных мероприятий, уроков, наблюдение.</w:t>
            </w:r>
          </w:p>
          <w:p w14:paraId="586B817D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pacing w:val="25"/>
                <w:sz w:val="22"/>
                <w:szCs w:val="22"/>
              </w:rPr>
            </w:pPr>
            <w:r>
              <w:rPr>
                <w:spacing w:val="25"/>
                <w:sz w:val="22"/>
                <w:szCs w:val="22"/>
              </w:rPr>
              <w:t xml:space="preserve"> </w:t>
            </w:r>
          </w:p>
          <w:p w14:paraId="2F536C7C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pacing w:val="25"/>
                <w:sz w:val="22"/>
                <w:szCs w:val="22"/>
              </w:rPr>
            </w:pPr>
          </w:p>
          <w:p w14:paraId="2E7593E2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pacing w:val="25"/>
                <w:sz w:val="22"/>
                <w:szCs w:val="22"/>
              </w:rPr>
            </w:pPr>
          </w:p>
          <w:p w14:paraId="6FB71FD6" w14:textId="77777777" w:rsidR="004765AB" w:rsidRDefault="004765AB">
            <w:pPr>
              <w:pStyle w:val="TableParagraph"/>
              <w:tabs>
                <w:tab w:val="left" w:pos="2279"/>
              </w:tabs>
              <w:kinsoku w:val="0"/>
              <w:overflowPunct w:val="0"/>
              <w:spacing w:line="276" w:lineRule="auto"/>
              <w:ind w:left="250" w:right="101"/>
              <w:rPr>
                <w:sz w:val="22"/>
                <w:szCs w:val="22"/>
              </w:rPr>
            </w:pPr>
          </w:p>
        </w:tc>
      </w:tr>
      <w:tr w:rsidR="004765AB" w14:paraId="22BF2977" w14:textId="77777777" w:rsidTr="004765AB">
        <w:trPr>
          <w:trHeight w:hRule="exact" w:val="1388"/>
        </w:trPr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FBBEF" w14:textId="77777777" w:rsidR="004765AB" w:rsidRDefault="004765AB">
            <w:pPr>
              <w:pStyle w:val="TableParagraph"/>
              <w:kinsoku w:val="0"/>
              <w:overflowPunct w:val="0"/>
              <w:spacing w:line="267" w:lineRule="exact"/>
              <w:ind w:left="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29A07C" w14:textId="77777777" w:rsidR="004765AB" w:rsidRDefault="004765AB">
            <w:pPr>
              <w:pStyle w:val="TableParagraph"/>
              <w:kinsoku w:val="0"/>
              <w:overflowPunct w:val="0"/>
              <w:spacing w:line="237" w:lineRule="auto"/>
              <w:ind w:left="104" w:right="587" w:firstLine="124"/>
              <w:rPr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Третий</w:t>
            </w:r>
            <w:r>
              <w:rPr>
                <w:b/>
                <w:bCs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"/>
                <w:sz w:val="22"/>
                <w:szCs w:val="22"/>
              </w:rPr>
              <w:t>этап</w:t>
            </w:r>
            <w:r>
              <w:rPr>
                <w:b/>
                <w:bCs/>
                <w:sz w:val="22"/>
                <w:szCs w:val="22"/>
              </w:rPr>
              <w:t xml:space="preserve"> -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</w:t>
            </w:r>
            <w:r>
              <w:rPr>
                <w:b/>
                <w:bCs/>
                <w:spacing w:val="-1"/>
                <w:sz w:val="22"/>
                <w:szCs w:val="22"/>
              </w:rPr>
              <w:t>аключительный.</w:t>
            </w:r>
            <w:r>
              <w:rPr>
                <w:b/>
                <w:bCs/>
                <w:spacing w:val="3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Итоговое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совещание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 xml:space="preserve"> школе</w:t>
            </w:r>
            <w:r>
              <w:rPr>
                <w:spacing w:val="2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Заключительная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конференция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по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практике</w:t>
            </w:r>
          </w:p>
          <w:p w14:paraId="1CFE74AA" w14:textId="77777777" w:rsidR="004765AB" w:rsidRDefault="004765AB">
            <w:pPr>
              <w:pStyle w:val="TableParagraph"/>
              <w:kinsoku w:val="0"/>
              <w:overflowPunct w:val="0"/>
              <w:spacing w:before="3" w:line="276" w:lineRule="auto"/>
              <w:ind w:left="104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Сбор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оформление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отчётных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E5966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rPr>
                <w:sz w:val="22"/>
                <w:szCs w:val="22"/>
              </w:rPr>
            </w:pPr>
          </w:p>
          <w:p w14:paraId="4F488E5F" w14:textId="77777777" w:rsidR="004765AB" w:rsidRDefault="004765AB">
            <w:pPr>
              <w:pStyle w:val="TableParagraph"/>
              <w:kinsoku w:val="0"/>
              <w:overflowPunct w:val="0"/>
              <w:spacing w:before="2" w:line="276" w:lineRule="auto"/>
              <w:rPr>
                <w:sz w:val="22"/>
                <w:szCs w:val="22"/>
              </w:rPr>
            </w:pPr>
          </w:p>
          <w:p w14:paraId="2D8AB711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D7E0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6B6F77E7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2E57B65B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8803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4D9DDBD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  <w:p w14:paraId="3C06BD2A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993BEBC" w14:textId="77777777" w:rsidR="004765AB" w:rsidRDefault="004765AB">
            <w:pPr>
              <w:pStyle w:val="TableParagraph"/>
              <w:kinsoku w:val="0"/>
              <w:overflowPunct w:val="0"/>
              <w:spacing w:before="1" w:line="276" w:lineRule="auto"/>
              <w:rPr>
                <w:sz w:val="22"/>
                <w:szCs w:val="22"/>
              </w:rPr>
            </w:pPr>
          </w:p>
          <w:p w14:paraId="64092144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z w:val="22"/>
                <w:szCs w:val="22"/>
              </w:rPr>
            </w:pPr>
          </w:p>
          <w:p w14:paraId="4D4E07EB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14:paraId="45929085" w14:textId="77777777" w:rsidR="004765AB" w:rsidRDefault="004765AB">
            <w:pPr>
              <w:pStyle w:val="TableParagraph"/>
              <w:kinsoku w:val="0"/>
              <w:overflowPunct w:val="0"/>
              <w:spacing w:line="276" w:lineRule="auto"/>
              <w:ind w:left="250" w:right="4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отчетной</w:t>
            </w:r>
            <w:r>
              <w:rPr>
                <w:spacing w:val="2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документации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Итоговая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конференция</w:t>
            </w:r>
          </w:p>
        </w:tc>
      </w:tr>
      <w:tr w:rsidR="004765AB" w14:paraId="32DA3F21" w14:textId="77777777" w:rsidTr="004765AB">
        <w:trPr>
          <w:gridAfter w:val="1"/>
          <w:wAfter w:w="34" w:type="dxa"/>
          <w:trHeight w:hRule="exact" w:val="562"/>
        </w:trPr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68A55" w14:textId="77777777" w:rsidR="004765AB" w:rsidRDefault="004765A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59907" w14:textId="77777777" w:rsidR="004765AB" w:rsidRDefault="004765AB">
            <w:pPr>
              <w:pStyle w:val="TableParagraph"/>
              <w:kinsoku w:val="0"/>
              <w:overflowPunct w:val="0"/>
              <w:ind w:left="104" w:right="108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материалов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по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педагогической</w:t>
            </w:r>
            <w:r>
              <w:rPr>
                <w:spacing w:val="3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практике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5339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17598" w14:textId="77777777" w:rsidR="004765AB" w:rsidRDefault="004765A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9286D" w14:textId="77777777" w:rsidR="004765AB" w:rsidRDefault="004765A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C02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865C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765AB" w14:paraId="3BC87ADC" w14:textId="77777777" w:rsidTr="004765AB">
        <w:trPr>
          <w:gridAfter w:val="1"/>
          <w:wAfter w:w="34" w:type="dxa"/>
          <w:trHeight w:hRule="exact" w:val="2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A84E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9B7F1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left="104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ВСЕГО</w:t>
            </w:r>
            <w:r>
              <w:rPr>
                <w:b/>
                <w:bCs/>
                <w:spacing w:val="60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258EA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left="-6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9E3F8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right="2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B8E91" w14:textId="77777777" w:rsidR="004765AB" w:rsidRDefault="004765AB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39</w:t>
            </w: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9129D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left="8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16</w:t>
            </w: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E4E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765AB" w14:paraId="604A7516" w14:textId="77777777" w:rsidTr="004765AB">
        <w:trPr>
          <w:gridAfter w:val="1"/>
          <w:wAfter w:w="34" w:type="dxa"/>
          <w:trHeight w:hRule="exact" w:val="2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0BB6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40B07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left="104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Промежуточная</w:t>
            </w:r>
            <w:r>
              <w:rPr>
                <w:b/>
                <w:bCs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аттестация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D113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B552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E873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5F91" w14:textId="77777777" w:rsidR="004765AB" w:rsidRDefault="004765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D04B5" w14:textId="77777777" w:rsidR="004765AB" w:rsidRDefault="004765AB">
            <w:pPr>
              <w:pStyle w:val="TableParagraph"/>
              <w:kinsoku w:val="0"/>
              <w:overflowPunct w:val="0"/>
              <w:spacing w:line="272" w:lineRule="exact"/>
              <w:ind w:left="105"/>
              <w:rPr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Зачет</w:t>
            </w:r>
            <w:r>
              <w:rPr>
                <w:b/>
                <w:bCs/>
                <w:spacing w:val="4"/>
                <w:sz w:val="22"/>
                <w:szCs w:val="22"/>
              </w:rPr>
              <w:t xml:space="preserve"> </w:t>
            </w:r>
          </w:p>
        </w:tc>
      </w:tr>
    </w:tbl>
    <w:p w14:paraId="237AA4F6" w14:textId="77777777" w:rsidR="004765AB" w:rsidRDefault="004765AB" w:rsidP="004765AB">
      <w:pPr>
        <w:pStyle w:val="1"/>
        <w:kinsoku w:val="0"/>
        <w:overflowPunct w:val="0"/>
        <w:spacing w:line="275" w:lineRule="exact"/>
        <w:ind w:left="1098" w:firstLine="0"/>
        <w:rPr>
          <w:rFonts w:eastAsiaTheme="minorEastAsia"/>
          <w:sz w:val="22"/>
          <w:szCs w:val="22"/>
        </w:rPr>
      </w:pPr>
    </w:p>
    <w:p w14:paraId="33172E49" w14:textId="77777777" w:rsidR="004765AB" w:rsidRDefault="004765AB" w:rsidP="004765AB">
      <w:pPr>
        <w:pStyle w:val="a7"/>
        <w:kinsoku w:val="0"/>
        <w:overflowPunct w:val="0"/>
        <w:spacing w:before="113"/>
        <w:ind w:left="892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14:paraId="1B5773D9" w14:textId="77777777" w:rsidR="004765AB" w:rsidRDefault="004765AB" w:rsidP="004765AB">
      <w:pPr>
        <w:pStyle w:val="a7"/>
        <w:kinsoku w:val="0"/>
        <w:overflowPunct w:val="0"/>
        <w:ind w:left="874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8012D5F" w14:textId="6E51E2AE" w:rsidR="00FD2211" w:rsidRPr="00393697" w:rsidRDefault="00FD2211" w:rsidP="00393697">
      <w:pPr>
        <w:pStyle w:val="a7"/>
        <w:kinsoku w:val="0"/>
        <w:overflowPunct w:val="0"/>
        <w:spacing w:before="13" w:line="453" w:lineRule="auto"/>
        <w:ind w:left="898" w:right="3011"/>
        <w:rPr>
          <w:spacing w:val="-1"/>
          <w:sz w:val="22"/>
          <w:szCs w:val="22"/>
        </w:rPr>
      </w:pPr>
    </w:p>
    <w:sectPr w:rsidR="00FD2211" w:rsidRPr="00393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numFmt w:val="bullet"/>
      <w:lvlText w:val="–"/>
      <w:lvlJc w:val="left"/>
      <w:pPr>
        <w:ind w:left="113" w:hanging="255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6" w:hanging="255"/>
      </w:pPr>
    </w:lvl>
    <w:lvl w:ilvl="2">
      <w:numFmt w:val="bullet"/>
      <w:lvlText w:val="•"/>
      <w:lvlJc w:val="left"/>
      <w:pPr>
        <w:ind w:left="2119" w:hanging="255"/>
      </w:pPr>
    </w:lvl>
    <w:lvl w:ilvl="3">
      <w:numFmt w:val="bullet"/>
      <w:lvlText w:val="•"/>
      <w:lvlJc w:val="left"/>
      <w:pPr>
        <w:ind w:left="3122" w:hanging="255"/>
      </w:pPr>
    </w:lvl>
    <w:lvl w:ilvl="4">
      <w:numFmt w:val="bullet"/>
      <w:lvlText w:val="•"/>
      <w:lvlJc w:val="left"/>
      <w:pPr>
        <w:ind w:left="4125" w:hanging="255"/>
      </w:pPr>
    </w:lvl>
    <w:lvl w:ilvl="5">
      <w:numFmt w:val="bullet"/>
      <w:lvlText w:val="•"/>
      <w:lvlJc w:val="left"/>
      <w:pPr>
        <w:ind w:left="5128" w:hanging="255"/>
      </w:pPr>
    </w:lvl>
    <w:lvl w:ilvl="6">
      <w:numFmt w:val="bullet"/>
      <w:lvlText w:val="•"/>
      <w:lvlJc w:val="left"/>
      <w:pPr>
        <w:ind w:left="6131" w:hanging="255"/>
      </w:pPr>
    </w:lvl>
    <w:lvl w:ilvl="7">
      <w:numFmt w:val="bullet"/>
      <w:lvlText w:val="•"/>
      <w:lvlJc w:val="left"/>
      <w:pPr>
        <w:ind w:left="7134" w:hanging="255"/>
      </w:pPr>
    </w:lvl>
    <w:lvl w:ilvl="8">
      <w:numFmt w:val="bullet"/>
      <w:lvlText w:val="•"/>
      <w:lvlJc w:val="left"/>
      <w:pPr>
        <w:ind w:left="8137" w:hanging="255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113" w:hanging="21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6" w:hanging="212"/>
      </w:pPr>
    </w:lvl>
    <w:lvl w:ilvl="2">
      <w:numFmt w:val="bullet"/>
      <w:lvlText w:val="•"/>
      <w:lvlJc w:val="left"/>
      <w:pPr>
        <w:ind w:left="2119" w:hanging="212"/>
      </w:pPr>
    </w:lvl>
    <w:lvl w:ilvl="3">
      <w:numFmt w:val="bullet"/>
      <w:lvlText w:val="•"/>
      <w:lvlJc w:val="left"/>
      <w:pPr>
        <w:ind w:left="3122" w:hanging="212"/>
      </w:pPr>
    </w:lvl>
    <w:lvl w:ilvl="4">
      <w:numFmt w:val="bullet"/>
      <w:lvlText w:val="•"/>
      <w:lvlJc w:val="left"/>
      <w:pPr>
        <w:ind w:left="4125" w:hanging="212"/>
      </w:pPr>
    </w:lvl>
    <w:lvl w:ilvl="5">
      <w:numFmt w:val="bullet"/>
      <w:lvlText w:val="•"/>
      <w:lvlJc w:val="left"/>
      <w:pPr>
        <w:ind w:left="5128" w:hanging="212"/>
      </w:pPr>
    </w:lvl>
    <w:lvl w:ilvl="6">
      <w:numFmt w:val="bullet"/>
      <w:lvlText w:val="•"/>
      <w:lvlJc w:val="left"/>
      <w:pPr>
        <w:ind w:left="6131" w:hanging="212"/>
      </w:pPr>
    </w:lvl>
    <w:lvl w:ilvl="7">
      <w:numFmt w:val="bullet"/>
      <w:lvlText w:val="•"/>
      <w:lvlJc w:val="left"/>
      <w:pPr>
        <w:ind w:left="7134" w:hanging="212"/>
      </w:pPr>
    </w:lvl>
    <w:lvl w:ilvl="8">
      <w:numFmt w:val="bullet"/>
      <w:lvlText w:val="•"/>
      <w:lvlJc w:val="left"/>
      <w:pPr>
        <w:ind w:left="8137" w:hanging="212"/>
      </w:pPr>
    </w:lvl>
  </w:abstractNum>
  <w:abstractNum w:abstractNumId="2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04" w:hanging="144"/>
      </w:pPr>
      <w:rPr>
        <w:rFonts w:ascii="Times New Roman" w:hAnsi="Times New Roman"/>
        <w:b/>
        <w:i/>
        <w:sz w:val="24"/>
      </w:rPr>
    </w:lvl>
    <w:lvl w:ilvl="1">
      <w:numFmt w:val="bullet"/>
      <w:lvlText w:val="•"/>
      <w:lvlJc w:val="left"/>
      <w:pPr>
        <w:ind w:left="525" w:hanging="144"/>
      </w:pPr>
    </w:lvl>
    <w:lvl w:ilvl="2">
      <w:numFmt w:val="bullet"/>
      <w:lvlText w:val="•"/>
      <w:lvlJc w:val="left"/>
      <w:pPr>
        <w:ind w:left="945" w:hanging="144"/>
      </w:pPr>
    </w:lvl>
    <w:lvl w:ilvl="3">
      <w:numFmt w:val="bullet"/>
      <w:lvlText w:val="•"/>
      <w:lvlJc w:val="left"/>
      <w:pPr>
        <w:ind w:left="1366" w:hanging="144"/>
      </w:pPr>
    </w:lvl>
    <w:lvl w:ilvl="4">
      <w:numFmt w:val="bullet"/>
      <w:lvlText w:val="•"/>
      <w:lvlJc w:val="left"/>
      <w:pPr>
        <w:ind w:left="1786" w:hanging="144"/>
      </w:pPr>
    </w:lvl>
    <w:lvl w:ilvl="5">
      <w:numFmt w:val="bullet"/>
      <w:lvlText w:val="•"/>
      <w:lvlJc w:val="left"/>
      <w:pPr>
        <w:ind w:left="2207" w:hanging="144"/>
      </w:pPr>
    </w:lvl>
    <w:lvl w:ilvl="6">
      <w:numFmt w:val="bullet"/>
      <w:lvlText w:val="•"/>
      <w:lvlJc w:val="left"/>
      <w:pPr>
        <w:ind w:left="2628" w:hanging="144"/>
      </w:pPr>
    </w:lvl>
    <w:lvl w:ilvl="7">
      <w:numFmt w:val="bullet"/>
      <w:lvlText w:val="•"/>
      <w:lvlJc w:val="left"/>
      <w:pPr>
        <w:ind w:left="3048" w:hanging="144"/>
      </w:pPr>
    </w:lvl>
    <w:lvl w:ilvl="8">
      <w:numFmt w:val="bullet"/>
      <w:lvlText w:val="•"/>
      <w:lvlJc w:val="left"/>
      <w:pPr>
        <w:ind w:left="3469" w:hanging="144"/>
      </w:pPr>
    </w:lvl>
  </w:abstractNum>
  <w:abstractNum w:abstractNumId="3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918" w:hanging="58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851" w:hanging="581"/>
      </w:pPr>
    </w:lvl>
    <w:lvl w:ilvl="2">
      <w:numFmt w:val="bullet"/>
      <w:lvlText w:val="•"/>
      <w:lvlJc w:val="left"/>
      <w:pPr>
        <w:ind w:left="2783" w:hanging="581"/>
      </w:pPr>
    </w:lvl>
    <w:lvl w:ilvl="3">
      <w:numFmt w:val="bullet"/>
      <w:lvlText w:val="•"/>
      <w:lvlJc w:val="left"/>
      <w:pPr>
        <w:ind w:left="3716" w:hanging="581"/>
      </w:pPr>
    </w:lvl>
    <w:lvl w:ilvl="4">
      <w:numFmt w:val="bullet"/>
      <w:lvlText w:val="•"/>
      <w:lvlJc w:val="left"/>
      <w:pPr>
        <w:ind w:left="4648" w:hanging="581"/>
      </w:pPr>
    </w:lvl>
    <w:lvl w:ilvl="5">
      <w:numFmt w:val="bullet"/>
      <w:lvlText w:val="•"/>
      <w:lvlJc w:val="left"/>
      <w:pPr>
        <w:ind w:left="5581" w:hanging="581"/>
      </w:pPr>
    </w:lvl>
    <w:lvl w:ilvl="6">
      <w:numFmt w:val="bullet"/>
      <w:lvlText w:val="•"/>
      <w:lvlJc w:val="left"/>
      <w:pPr>
        <w:ind w:left="6513" w:hanging="581"/>
      </w:pPr>
    </w:lvl>
    <w:lvl w:ilvl="7">
      <w:numFmt w:val="bullet"/>
      <w:lvlText w:val="•"/>
      <w:lvlJc w:val="left"/>
      <w:pPr>
        <w:ind w:left="7446" w:hanging="581"/>
      </w:pPr>
    </w:lvl>
    <w:lvl w:ilvl="8">
      <w:numFmt w:val="bullet"/>
      <w:lvlText w:val="•"/>
      <w:lvlJc w:val="left"/>
      <w:pPr>
        <w:ind w:left="8378" w:hanging="581"/>
      </w:pPr>
    </w:lvl>
  </w:abstractNum>
  <w:abstractNum w:abstractNumId="4" w15:restartNumberingAfterBreak="0">
    <w:nsid w:val="0000040B"/>
    <w:multiLevelType w:val="multilevel"/>
    <w:tmpl w:val="0000088E"/>
    <w:lvl w:ilvl="0">
      <w:start w:val="3"/>
      <w:numFmt w:val="decimal"/>
      <w:lvlText w:val="%1."/>
      <w:lvlJc w:val="left"/>
      <w:pPr>
        <w:ind w:left="818" w:hanging="58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263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3465" w:hanging="361"/>
      </w:pPr>
    </w:lvl>
    <w:lvl w:ilvl="3">
      <w:numFmt w:val="bullet"/>
      <w:lvlText w:val="•"/>
      <w:lvlJc w:val="left"/>
      <w:pPr>
        <w:ind w:left="4300" w:hanging="361"/>
      </w:pPr>
    </w:lvl>
    <w:lvl w:ilvl="4">
      <w:numFmt w:val="bullet"/>
      <w:lvlText w:val="•"/>
      <w:lvlJc w:val="left"/>
      <w:pPr>
        <w:ind w:left="5135" w:hanging="361"/>
      </w:pPr>
    </w:lvl>
    <w:lvl w:ilvl="5">
      <w:numFmt w:val="bullet"/>
      <w:lvlText w:val="•"/>
      <w:lvlJc w:val="left"/>
      <w:pPr>
        <w:ind w:left="5970" w:hanging="361"/>
      </w:pPr>
    </w:lvl>
    <w:lvl w:ilvl="6">
      <w:numFmt w:val="bullet"/>
      <w:lvlText w:val="•"/>
      <w:lvlJc w:val="left"/>
      <w:pPr>
        <w:ind w:left="6804" w:hanging="361"/>
      </w:pPr>
    </w:lvl>
    <w:lvl w:ilvl="7">
      <w:numFmt w:val="bullet"/>
      <w:lvlText w:val="•"/>
      <w:lvlJc w:val="left"/>
      <w:pPr>
        <w:ind w:left="7639" w:hanging="361"/>
      </w:pPr>
    </w:lvl>
    <w:lvl w:ilvl="8">
      <w:numFmt w:val="bullet"/>
      <w:lvlText w:val="•"/>
      <w:lvlJc w:val="left"/>
      <w:pPr>
        <w:ind w:left="8474" w:hanging="361"/>
      </w:pPr>
    </w:lvl>
  </w:abstractNum>
  <w:abstractNum w:abstractNumId="5" w15:restartNumberingAfterBreak="0">
    <w:nsid w:val="136F46CB"/>
    <w:multiLevelType w:val="hybridMultilevel"/>
    <w:tmpl w:val="03182E26"/>
    <w:lvl w:ilvl="0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6" w15:restartNumberingAfterBreak="0">
    <w:nsid w:val="5AA66535"/>
    <w:multiLevelType w:val="hybridMultilevel"/>
    <w:tmpl w:val="FE2EC91A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3C71340"/>
    <w:multiLevelType w:val="hybridMultilevel"/>
    <w:tmpl w:val="04A0C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8E6DDF"/>
    <w:multiLevelType w:val="hybridMultilevel"/>
    <w:tmpl w:val="4AC497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637446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3277022">
    <w:abstractNumId w:val="0"/>
  </w:num>
  <w:num w:numId="3" w16cid:durableId="1909025232">
    <w:abstractNumId w:val="1"/>
  </w:num>
  <w:num w:numId="4" w16cid:durableId="1122698760">
    <w:abstractNumId w:val="6"/>
  </w:num>
  <w:num w:numId="5" w16cid:durableId="1365448342">
    <w:abstractNumId w:val="5"/>
  </w:num>
  <w:num w:numId="6" w16cid:durableId="104375037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490907729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526915634">
    <w:abstractNumId w:val="8"/>
  </w:num>
  <w:num w:numId="9" w16cid:durableId="1661956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20C"/>
    <w:rsid w:val="00393697"/>
    <w:rsid w:val="004765AB"/>
    <w:rsid w:val="00D7620C"/>
    <w:rsid w:val="00FD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9F30"/>
  <w15:docId w15:val="{21FBE70A-CB03-4955-86E1-AF6EFCF3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765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765AB"/>
    <w:pPr>
      <w:ind w:left="113" w:firstLine="720"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4765AB"/>
    <w:pPr>
      <w:ind w:left="213" w:hanging="144"/>
      <w:outlineLvl w:val="1"/>
    </w:pPr>
    <w:rPr>
      <w:rFonts w:eastAsia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65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4765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765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765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4765AB"/>
    <w:pPr>
      <w:ind w:left="113"/>
    </w:pPr>
  </w:style>
  <w:style w:type="character" w:customStyle="1" w:styleId="a8">
    <w:name w:val="Основной текст Знак"/>
    <w:basedOn w:val="a0"/>
    <w:link w:val="a7"/>
    <w:uiPriority w:val="1"/>
    <w:rsid w:val="004765A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4765AB"/>
  </w:style>
  <w:style w:type="paragraph" w:customStyle="1" w:styleId="TableParagraph">
    <w:name w:val="Table Paragraph"/>
    <w:basedOn w:val="a"/>
    <w:uiPriority w:val="1"/>
    <w:qFormat/>
    <w:rsid w:val="004765AB"/>
  </w:style>
  <w:style w:type="table" w:customStyle="1" w:styleId="TableNormal">
    <w:name w:val="Table Normal"/>
    <w:uiPriority w:val="2"/>
    <w:semiHidden/>
    <w:qFormat/>
    <w:rsid w:val="004765AB"/>
    <w:pPr>
      <w:widowControl w:val="0"/>
      <w:spacing w:after="0" w:line="240" w:lineRule="auto"/>
    </w:pPr>
    <w:rPr>
      <w:rFonts w:eastAsiaTheme="minorEastAs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1686</Words>
  <Characters>9615</Characters>
  <Application>Microsoft Office Word</Application>
  <DocSecurity>0</DocSecurity>
  <Lines>80</Lines>
  <Paragraphs>22</Paragraphs>
  <ScaleCrop>false</ScaleCrop>
  <Company/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Пользователь</cp:lastModifiedBy>
  <cp:revision>2</cp:revision>
  <dcterms:created xsi:type="dcterms:W3CDTF">2022-10-27T11:02:00Z</dcterms:created>
  <dcterms:modified xsi:type="dcterms:W3CDTF">2022-10-27T11:02:00Z</dcterms:modified>
</cp:coreProperties>
</file>