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294DFC" w14:textId="3E594C57" w:rsidR="00940D01" w:rsidRDefault="00940D01" w:rsidP="00940D01">
      <w:pPr>
        <w:pStyle w:val="a3"/>
        <w:shd w:val="clear" w:color="auto" w:fill="FFFFFF"/>
        <w:spacing w:before="0" w:beforeAutospacing="0" w:afterAutospacing="0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t>УТВЕРЖДАЮ</w:t>
      </w:r>
    </w:p>
    <w:p w14:paraId="61AF1BBB" w14:textId="302EE402" w:rsidR="00940D01" w:rsidRDefault="00940D01" w:rsidP="00940D01">
      <w:pPr>
        <w:pStyle w:val="a3"/>
        <w:shd w:val="clear" w:color="auto" w:fill="FFFFFF"/>
        <w:spacing w:before="0" w:beforeAutospacing="0" w:afterAutospacing="0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t>Директор школы_____________</w:t>
      </w:r>
      <w:proofErr w:type="spellStart"/>
      <w:r>
        <w:rPr>
          <w:b/>
          <w:bCs/>
          <w:color w:val="000000"/>
        </w:rPr>
        <w:t>В.В.Гаврилов</w:t>
      </w:r>
      <w:proofErr w:type="spellEnd"/>
    </w:p>
    <w:p w14:paraId="6D069425" w14:textId="7E798545" w:rsidR="00940D01" w:rsidRDefault="00940D01" w:rsidP="00940D01">
      <w:pPr>
        <w:pStyle w:val="a3"/>
        <w:shd w:val="clear" w:color="auto" w:fill="FFFFFF"/>
        <w:spacing w:before="0" w:beforeAutospacing="0" w:afterAutospacing="0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t>Приказ № 125-1 от 30.08.2024 года</w:t>
      </w:r>
    </w:p>
    <w:p w14:paraId="635A28DA" w14:textId="77777777" w:rsidR="00940D01" w:rsidRDefault="00940D01" w:rsidP="00247A45">
      <w:pPr>
        <w:pStyle w:val="a3"/>
        <w:shd w:val="clear" w:color="auto" w:fill="FFFFFF"/>
        <w:spacing w:before="0" w:beforeAutospacing="0" w:afterAutospacing="0"/>
        <w:jc w:val="center"/>
        <w:rPr>
          <w:b/>
          <w:bCs/>
          <w:color w:val="000000"/>
        </w:rPr>
      </w:pPr>
    </w:p>
    <w:p w14:paraId="2886C2D6" w14:textId="77777777" w:rsidR="00940D01" w:rsidRDefault="00940D01" w:rsidP="00247A45">
      <w:pPr>
        <w:pStyle w:val="a3"/>
        <w:shd w:val="clear" w:color="auto" w:fill="FFFFFF"/>
        <w:spacing w:before="0" w:beforeAutospacing="0" w:afterAutospacing="0"/>
        <w:jc w:val="center"/>
        <w:rPr>
          <w:b/>
          <w:bCs/>
          <w:color w:val="000000"/>
        </w:rPr>
      </w:pPr>
    </w:p>
    <w:p w14:paraId="2F6DB8AF" w14:textId="77777777" w:rsidR="00940D01" w:rsidRDefault="00940D01" w:rsidP="00247A45">
      <w:pPr>
        <w:pStyle w:val="a3"/>
        <w:shd w:val="clear" w:color="auto" w:fill="FFFFFF"/>
        <w:spacing w:before="0" w:beforeAutospacing="0" w:afterAutospacing="0"/>
        <w:jc w:val="center"/>
        <w:rPr>
          <w:b/>
          <w:bCs/>
          <w:color w:val="000000"/>
        </w:rPr>
      </w:pPr>
    </w:p>
    <w:p w14:paraId="08660FC9" w14:textId="54ED51F3" w:rsidR="001068AB" w:rsidRPr="00940D01" w:rsidRDefault="001068AB" w:rsidP="00247A45">
      <w:pPr>
        <w:pStyle w:val="a3"/>
        <w:shd w:val="clear" w:color="auto" w:fill="FFFFFF"/>
        <w:spacing w:before="0" w:beforeAutospacing="0" w:afterAutospacing="0"/>
        <w:jc w:val="center"/>
        <w:rPr>
          <w:b/>
          <w:bCs/>
          <w:color w:val="000000"/>
        </w:rPr>
      </w:pPr>
      <w:r w:rsidRPr="00940D01">
        <w:rPr>
          <w:b/>
          <w:bCs/>
          <w:color w:val="000000"/>
        </w:rPr>
        <w:t xml:space="preserve">ПЛАН РАБОТЫ ПО ФОРМИРОВАНИЮ ФУНКЦИОНАЛЬНОЙ ГРАМОТНОСТИ В МБОУ «БАРАНО-ОРЕНБУРГСКАЯ СОШ ПМО» НА </w:t>
      </w:r>
    </w:p>
    <w:p w14:paraId="1F65FF26" w14:textId="77777777" w:rsidR="00656E7A" w:rsidRPr="00940D01" w:rsidRDefault="001068AB" w:rsidP="00247A45">
      <w:pPr>
        <w:pStyle w:val="a3"/>
        <w:shd w:val="clear" w:color="auto" w:fill="FFFFFF"/>
        <w:spacing w:before="0" w:beforeAutospacing="0" w:afterAutospacing="0"/>
        <w:jc w:val="center"/>
        <w:rPr>
          <w:b/>
          <w:bCs/>
          <w:color w:val="000000"/>
        </w:rPr>
      </w:pPr>
      <w:r w:rsidRPr="00940D01">
        <w:rPr>
          <w:b/>
          <w:bCs/>
          <w:color w:val="000000"/>
        </w:rPr>
        <w:t>2024-2025 УЧЕБНЫЙ ГОД</w:t>
      </w:r>
    </w:p>
    <w:p w14:paraId="5134A365" w14:textId="26FA10D3" w:rsidR="001068AB" w:rsidRPr="00940D01" w:rsidRDefault="00656E7A" w:rsidP="00656E7A">
      <w:pPr>
        <w:pStyle w:val="a3"/>
        <w:shd w:val="clear" w:color="auto" w:fill="FFFFFF"/>
        <w:spacing w:before="0" w:beforeAutospacing="0" w:afterAutospacing="0"/>
        <w:jc w:val="center"/>
        <w:rPr>
          <w:b/>
          <w:bCs/>
          <w:color w:val="000000"/>
          <w:sz w:val="36"/>
          <w:szCs w:val="36"/>
        </w:rPr>
      </w:pPr>
      <w:r w:rsidRPr="00940D01">
        <w:rPr>
          <w:b/>
          <w:bCs/>
          <w:color w:val="000000"/>
          <w:sz w:val="36"/>
          <w:szCs w:val="36"/>
        </w:rPr>
        <w:t>по направлениям</w:t>
      </w:r>
    </w:p>
    <w:p w14:paraId="560E697A" w14:textId="6B6D38D9" w:rsidR="00247A45" w:rsidRPr="00247A45" w:rsidRDefault="00247A45" w:rsidP="00656E7A">
      <w:pPr>
        <w:pStyle w:val="a3"/>
        <w:shd w:val="clear" w:color="auto" w:fill="FFFFFF"/>
        <w:spacing w:before="0" w:beforeAutospacing="0" w:afterAutospacing="0"/>
        <w:jc w:val="center"/>
        <w:rPr>
          <w:color w:val="000000"/>
        </w:rPr>
      </w:pPr>
      <w:r w:rsidRPr="00247A45">
        <w:rPr>
          <w:b/>
          <w:bCs/>
          <w:color w:val="000000"/>
        </w:rPr>
        <w:t xml:space="preserve">План </w:t>
      </w:r>
      <w:r w:rsidR="00E932DE" w:rsidRPr="00247A45">
        <w:rPr>
          <w:b/>
          <w:bCs/>
          <w:color w:val="000000"/>
        </w:rPr>
        <w:t xml:space="preserve">работы </w:t>
      </w:r>
      <w:r w:rsidR="00E932DE">
        <w:rPr>
          <w:b/>
          <w:bCs/>
          <w:color w:val="000000"/>
        </w:rPr>
        <w:t>по</w:t>
      </w:r>
      <w:r w:rsidR="00705B08">
        <w:rPr>
          <w:b/>
          <w:bCs/>
          <w:color w:val="000000"/>
        </w:rPr>
        <w:t xml:space="preserve"> формированию </w:t>
      </w:r>
      <w:r w:rsidR="00DA7DB6">
        <w:rPr>
          <w:b/>
          <w:bCs/>
          <w:color w:val="000000"/>
        </w:rPr>
        <w:t>математическ</w:t>
      </w:r>
      <w:r w:rsidR="00705B08">
        <w:rPr>
          <w:b/>
          <w:bCs/>
          <w:color w:val="000000"/>
        </w:rPr>
        <w:t>ой</w:t>
      </w:r>
      <w:r w:rsidR="00DA7DB6">
        <w:rPr>
          <w:b/>
          <w:bCs/>
          <w:color w:val="000000"/>
        </w:rPr>
        <w:t xml:space="preserve"> грамотност</w:t>
      </w:r>
      <w:r w:rsidR="00705B08">
        <w:rPr>
          <w:b/>
          <w:bCs/>
          <w:color w:val="000000"/>
        </w:rPr>
        <w:t>и</w:t>
      </w:r>
    </w:p>
    <w:p w14:paraId="01F1588C" w14:textId="0197B7BB" w:rsidR="00247A45" w:rsidRDefault="00EF50BA" w:rsidP="00247A45">
      <w:pPr>
        <w:pStyle w:val="a3"/>
        <w:shd w:val="clear" w:color="auto" w:fill="FFFFFF"/>
        <w:spacing w:before="0" w:beforeAutospacing="0" w:afterAutospacing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на 202</w:t>
      </w:r>
      <w:r w:rsidR="00E932DE">
        <w:rPr>
          <w:b/>
          <w:bCs/>
          <w:color w:val="000000"/>
        </w:rPr>
        <w:t>4</w:t>
      </w:r>
      <w:r>
        <w:rPr>
          <w:b/>
          <w:bCs/>
          <w:color w:val="000000"/>
        </w:rPr>
        <w:t>/202</w:t>
      </w:r>
      <w:r w:rsidR="00E932DE">
        <w:rPr>
          <w:b/>
          <w:bCs/>
          <w:color w:val="000000"/>
        </w:rPr>
        <w:t>5</w:t>
      </w:r>
      <w:r w:rsidR="00247A45" w:rsidRPr="00247A45">
        <w:rPr>
          <w:b/>
          <w:bCs/>
          <w:color w:val="000000"/>
        </w:rPr>
        <w:t>учебный год</w:t>
      </w:r>
    </w:p>
    <w:p w14:paraId="22DEA391" w14:textId="77777777" w:rsidR="00FD0D93" w:rsidRDefault="00FD0D93" w:rsidP="00247A45">
      <w:pPr>
        <w:pStyle w:val="a3"/>
        <w:shd w:val="clear" w:color="auto" w:fill="FFFFFF"/>
        <w:spacing w:before="0" w:beforeAutospacing="0" w:afterAutospacing="0"/>
        <w:jc w:val="center"/>
        <w:rPr>
          <w:b/>
          <w:bCs/>
          <w:color w:val="000000"/>
        </w:rPr>
      </w:pPr>
    </w:p>
    <w:p w14:paraId="6F6F6D71" w14:textId="4257B614" w:rsidR="00247A45" w:rsidRPr="00247A45" w:rsidRDefault="00247A45" w:rsidP="00F329CA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 w:rsidRPr="00247A45">
        <w:rPr>
          <w:b/>
          <w:bCs/>
          <w:color w:val="000000"/>
        </w:rPr>
        <w:t xml:space="preserve">Тема: </w:t>
      </w:r>
      <w:r w:rsidR="00705B08" w:rsidRPr="00247A45">
        <w:rPr>
          <w:b/>
          <w:bCs/>
          <w:color w:val="000000"/>
        </w:rPr>
        <w:t>«Формирование</w:t>
      </w:r>
      <w:r w:rsidR="00E932DE">
        <w:rPr>
          <w:b/>
          <w:bCs/>
          <w:color w:val="000000"/>
        </w:rPr>
        <w:t xml:space="preserve"> </w:t>
      </w:r>
      <w:r w:rsidR="00705B08">
        <w:rPr>
          <w:b/>
          <w:bCs/>
          <w:color w:val="000000"/>
        </w:rPr>
        <w:t>математической грамотности</w:t>
      </w:r>
      <w:r w:rsidR="00705B08" w:rsidRPr="00247A45">
        <w:rPr>
          <w:b/>
          <w:bCs/>
          <w:color w:val="000000"/>
        </w:rPr>
        <w:t xml:space="preserve"> у</w:t>
      </w:r>
      <w:r w:rsidRPr="00247A45">
        <w:rPr>
          <w:b/>
          <w:bCs/>
          <w:color w:val="000000"/>
        </w:rPr>
        <w:t xml:space="preserve"> учащихся в условиях реализации </w:t>
      </w:r>
      <w:r w:rsidR="00E932DE">
        <w:rPr>
          <w:b/>
          <w:bCs/>
          <w:color w:val="000000"/>
        </w:rPr>
        <w:t>обновленных ФГОС»</w:t>
      </w:r>
    </w:p>
    <w:p w14:paraId="20C68C14" w14:textId="77777777" w:rsidR="00247A45" w:rsidRPr="00247A45" w:rsidRDefault="00247A45" w:rsidP="00F329C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7A45">
        <w:rPr>
          <w:b/>
          <w:bCs/>
          <w:color w:val="000000"/>
        </w:rPr>
        <w:t>Цель:</w:t>
      </w:r>
      <w:r w:rsidR="009A2D17">
        <w:rPr>
          <w:b/>
          <w:bCs/>
          <w:color w:val="000000"/>
        </w:rPr>
        <w:t xml:space="preserve"> </w:t>
      </w:r>
      <w:r w:rsidRPr="00247A45">
        <w:rPr>
          <w:rStyle w:val="c1"/>
          <w:color w:val="000000"/>
          <w:shd w:val="clear" w:color="auto" w:fill="FFFFFF"/>
        </w:rPr>
        <w:t>Создание условий для совершенствования педагогического мастерства и самообразовательной деятельности педагогов.</w:t>
      </w:r>
    </w:p>
    <w:p w14:paraId="7BF890D6" w14:textId="77777777" w:rsidR="00705B08" w:rsidRDefault="00247A45" w:rsidP="00F329CA">
      <w:pPr>
        <w:spacing w:after="0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247A45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</w:rPr>
        <w:t>Задачи:</w:t>
      </w:r>
    </w:p>
    <w:p w14:paraId="09D95D14" w14:textId="77777777" w:rsidR="00705B08" w:rsidRDefault="00950B0B" w:rsidP="00F329CA">
      <w:pPr>
        <w:spacing w:after="0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-  Совершенствовать </w:t>
      </w:r>
      <w:r w:rsidR="00705B08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профессиональную компетентность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педагогов   </w:t>
      </w:r>
      <w:r w:rsidR="00705B08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в области формирования математической грамотности учащихся.</w:t>
      </w:r>
    </w:p>
    <w:p w14:paraId="72D47B24" w14:textId="77777777" w:rsidR="00950B0B" w:rsidRPr="00950B0B" w:rsidRDefault="00950B0B" w:rsidP="00F329CA">
      <w:pPr>
        <w:spacing w:after="0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950B0B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- Организовать методическое и </w:t>
      </w:r>
      <w:r w:rsidR="00705B08" w:rsidRPr="00950B0B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информационное сопровождение</w:t>
      </w:r>
      <w:r w:rsidRPr="00950B0B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педагогов в области развития </w:t>
      </w:r>
      <w:r w:rsidR="004C0993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математической </w:t>
      </w:r>
      <w:r w:rsidR="00FF099F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 грамотности у учащихся начальной </w:t>
      </w:r>
      <w:r w:rsidR="00E61FBF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и основной </w:t>
      </w:r>
      <w:r w:rsidR="00FF099F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школы.</w:t>
      </w:r>
    </w:p>
    <w:p w14:paraId="5C84FABA" w14:textId="77777777" w:rsidR="00247A45" w:rsidRDefault="00247A45" w:rsidP="00F329CA">
      <w:pPr>
        <w:spacing w:after="0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-</w:t>
      </w:r>
      <w:r w:rsidR="009A2D1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Способствовать </w:t>
      </w:r>
      <w:r w:rsidR="00705B08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представлению и распространению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педагогического опыта.</w:t>
      </w:r>
    </w:p>
    <w:p w14:paraId="7493AC13" w14:textId="77777777" w:rsidR="00705B08" w:rsidRDefault="00705B08" w:rsidP="00705B08">
      <w:pPr>
        <w:spacing w:after="0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58"/>
        <w:gridCol w:w="6591"/>
        <w:gridCol w:w="2607"/>
      </w:tblGrid>
      <w:tr w:rsidR="00D158D0" w14:paraId="6375B4D3" w14:textId="77777777" w:rsidTr="00F329CA">
        <w:trPr>
          <w:trHeight w:val="270"/>
        </w:trPr>
        <w:tc>
          <w:tcPr>
            <w:tcW w:w="1258" w:type="dxa"/>
          </w:tcPr>
          <w:p w14:paraId="603D546E" w14:textId="77777777" w:rsidR="00D158D0" w:rsidRPr="00D158D0" w:rsidRDefault="00D158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8D0">
              <w:rPr>
                <w:rFonts w:ascii="Times New Roman" w:hAnsi="Times New Roman" w:cs="Times New Roman"/>
                <w:b/>
                <w:sz w:val="24"/>
                <w:szCs w:val="24"/>
              </w:rPr>
              <w:t>Месяц</w:t>
            </w:r>
          </w:p>
        </w:tc>
        <w:tc>
          <w:tcPr>
            <w:tcW w:w="6591" w:type="dxa"/>
          </w:tcPr>
          <w:p w14:paraId="2BDCDFCC" w14:textId="77777777" w:rsidR="00D158D0" w:rsidRDefault="00F329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8D0">
              <w:rPr>
                <w:rFonts w:ascii="Times New Roman" w:hAnsi="Times New Roman" w:cs="Times New Roman"/>
                <w:b/>
                <w:sz w:val="24"/>
                <w:szCs w:val="24"/>
              </w:rPr>
              <w:t>Тема иосновные вопросы</w:t>
            </w:r>
          </w:p>
          <w:p w14:paraId="538254CC" w14:textId="77777777" w:rsidR="00FD0D93" w:rsidRPr="00D158D0" w:rsidRDefault="00FD0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7" w:type="dxa"/>
          </w:tcPr>
          <w:p w14:paraId="49FBFF15" w14:textId="77777777" w:rsidR="00D158D0" w:rsidRPr="00D158D0" w:rsidRDefault="00D158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8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Ответственные </w:t>
            </w:r>
          </w:p>
        </w:tc>
      </w:tr>
      <w:tr w:rsidR="00704774" w14:paraId="1C94B082" w14:textId="77777777" w:rsidTr="00C47D2E">
        <w:trPr>
          <w:trHeight w:val="1708"/>
        </w:trPr>
        <w:tc>
          <w:tcPr>
            <w:tcW w:w="1258" w:type="dxa"/>
          </w:tcPr>
          <w:p w14:paraId="35A6E795" w14:textId="77777777" w:rsidR="00704774" w:rsidRDefault="00C24E48" w:rsidP="00F631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6591" w:type="dxa"/>
          </w:tcPr>
          <w:p w14:paraId="5F0F0C4E" w14:textId="77777777" w:rsidR="00704774" w:rsidRPr="00705B08" w:rsidRDefault="00705B08" w:rsidP="00705B0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5B08"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математической</w:t>
            </w:r>
            <w:r w:rsidR="00704774" w:rsidRPr="00705B08">
              <w:rPr>
                <w:rFonts w:ascii="Times New Roman" w:hAnsi="Times New Roman" w:cs="Times New Roman"/>
                <w:b/>
                <w:sz w:val="24"/>
                <w:szCs w:val="24"/>
              </w:rPr>
              <w:t>грамотности</w:t>
            </w:r>
          </w:p>
          <w:p w14:paraId="49854BCE" w14:textId="138104B7" w:rsidR="00704774" w:rsidRDefault="00704774" w:rsidP="00AC4B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B2D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</w:t>
            </w:r>
            <w:r w:rsidR="00705B08" w:rsidRPr="00AC4B2D">
              <w:rPr>
                <w:rFonts w:ascii="Times New Roman" w:hAnsi="Times New Roman" w:cs="Times New Roman"/>
                <w:sz w:val="24"/>
                <w:szCs w:val="24"/>
              </w:rPr>
              <w:t>работа по</w:t>
            </w:r>
            <w:r w:rsidR="00E932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5B08" w:rsidRPr="00AC4B2D">
              <w:rPr>
                <w:rFonts w:ascii="Times New Roman" w:hAnsi="Times New Roman" w:cs="Times New Roman"/>
                <w:sz w:val="24"/>
                <w:szCs w:val="24"/>
              </w:rPr>
              <w:t>решению заданий</w:t>
            </w:r>
            <w:r w:rsidR="004C0993" w:rsidRPr="00AC4B2D">
              <w:rPr>
                <w:rFonts w:ascii="Times New Roman" w:hAnsi="Times New Roman" w:cs="Times New Roman"/>
                <w:sz w:val="24"/>
                <w:szCs w:val="24"/>
              </w:rPr>
              <w:t xml:space="preserve">   и определению группы </w:t>
            </w:r>
            <w:r w:rsidR="00705B08" w:rsidRPr="00AC4B2D">
              <w:rPr>
                <w:rFonts w:ascii="Times New Roman" w:hAnsi="Times New Roman" w:cs="Times New Roman"/>
                <w:sz w:val="24"/>
                <w:szCs w:val="24"/>
              </w:rPr>
              <w:t>умений математической грамотност</w:t>
            </w:r>
            <w:r w:rsidR="00E932DE">
              <w:rPr>
                <w:rFonts w:ascii="Times New Roman" w:hAnsi="Times New Roman" w:cs="Times New Roman"/>
                <w:sz w:val="24"/>
                <w:szCs w:val="24"/>
              </w:rPr>
              <w:t>и в 6,8,9 классах</w:t>
            </w:r>
          </w:p>
          <w:p w14:paraId="19BA076A" w14:textId="77777777" w:rsidR="00704774" w:rsidRPr="00705B08" w:rsidRDefault="00704774" w:rsidP="00705B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</w:tcPr>
          <w:p w14:paraId="68E7EE42" w14:textId="781FEDFA" w:rsidR="00704774" w:rsidRDefault="00E93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  <w:p w14:paraId="24AC3C5C" w14:textId="77777777" w:rsidR="00F631FE" w:rsidRDefault="00F631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945BDA" w14:textId="77777777" w:rsidR="00F631FE" w:rsidRDefault="00F631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E48" w14:paraId="74F84380" w14:textId="77777777" w:rsidTr="009A2D17">
        <w:trPr>
          <w:trHeight w:val="2303"/>
        </w:trPr>
        <w:tc>
          <w:tcPr>
            <w:tcW w:w="1258" w:type="dxa"/>
          </w:tcPr>
          <w:p w14:paraId="0F443DE0" w14:textId="77777777" w:rsidR="00C24E48" w:rsidRDefault="00C47D2E" w:rsidP="00F631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6591" w:type="dxa"/>
          </w:tcPr>
          <w:p w14:paraId="48067B43" w14:textId="77777777" w:rsidR="00C24E48" w:rsidRDefault="00C24E48" w:rsidP="00C24E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E4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A2D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и выступление на педагогическом совете «Формирование функциональной грамотности учащихся»</w:t>
            </w:r>
          </w:p>
          <w:p w14:paraId="3BB39EB8" w14:textId="77777777" w:rsidR="00C24E48" w:rsidRPr="00C24E48" w:rsidRDefault="00C24E48" w:rsidP="00C24E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DCC977" w14:textId="77777777" w:rsidR="00C24E48" w:rsidRDefault="00C24E48" w:rsidP="00705B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29C527" w14:textId="06A0C52D" w:rsidR="00C24E48" w:rsidRPr="00705B08" w:rsidRDefault="00C24E48" w:rsidP="00705B0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4E4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Участие в </w:t>
            </w:r>
            <w:r w:rsidR="00E932DE">
              <w:rPr>
                <w:rFonts w:ascii="Times New Roman" w:hAnsi="Times New Roman" w:cs="Times New Roman"/>
                <w:sz w:val="24"/>
                <w:szCs w:val="24"/>
              </w:rPr>
              <w:t>муниципальном</w:t>
            </w:r>
            <w:r w:rsidR="00ED05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5B08">
              <w:rPr>
                <w:rFonts w:ascii="Times New Roman" w:hAnsi="Times New Roman" w:cs="Times New Roman"/>
                <w:sz w:val="24"/>
                <w:szCs w:val="24"/>
              </w:rPr>
              <w:t>семинар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«Формирование </w:t>
            </w:r>
            <w:r w:rsidR="00E932DE">
              <w:rPr>
                <w:rFonts w:ascii="Times New Roman" w:hAnsi="Times New Roman" w:cs="Times New Roman"/>
                <w:sz w:val="24"/>
                <w:szCs w:val="24"/>
              </w:rPr>
              <w:t>математической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грамотности учащихся в урочной и внеурочной деятельности» </w:t>
            </w:r>
          </w:p>
        </w:tc>
        <w:tc>
          <w:tcPr>
            <w:tcW w:w="2607" w:type="dxa"/>
          </w:tcPr>
          <w:p w14:paraId="3E6C22A8" w14:textId="77777777" w:rsidR="00E932DE" w:rsidRDefault="00E932DE" w:rsidP="00C24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Шахудина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Е.С.</w:t>
            </w:r>
          </w:p>
          <w:p w14:paraId="2B6FA421" w14:textId="209E7D79" w:rsidR="00E932DE" w:rsidRDefault="00E932DE" w:rsidP="00C24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Сёмина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Е.В.</w:t>
            </w:r>
          </w:p>
        </w:tc>
      </w:tr>
      <w:tr w:rsidR="00433F7C" w14:paraId="631C7CDC" w14:textId="77777777" w:rsidTr="00F329CA">
        <w:trPr>
          <w:trHeight w:val="2478"/>
        </w:trPr>
        <w:tc>
          <w:tcPr>
            <w:tcW w:w="1258" w:type="dxa"/>
          </w:tcPr>
          <w:p w14:paraId="73428A92" w14:textId="7B703B48" w:rsidR="00433F7C" w:rsidRDefault="00E93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Учебный год</w:t>
            </w:r>
          </w:p>
        </w:tc>
        <w:tc>
          <w:tcPr>
            <w:tcW w:w="6591" w:type="dxa"/>
          </w:tcPr>
          <w:p w14:paraId="5ACAF3A8" w14:textId="77777777" w:rsidR="00433F7C" w:rsidRPr="00705B08" w:rsidRDefault="00AC4B2D" w:rsidP="00705B0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="00433F7C" w:rsidRPr="00705B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Формирование </w:t>
            </w:r>
            <w:r w:rsidR="0012499A" w:rsidRPr="00705B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математической </w:t>
            </w:r>
            <w:r w:rsidR="00433F7C" w:rsidRPr="00705B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грамотности</w:t>
            </w:r>
          </w:p>
          <w:p w14:paraId="36F24E2C" w14:textId="7F02CB7A" w:rsidR="00AC4B2D" w:rsidRDefault="00433F7C" w:rsidP="00705B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B0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05B08" w:rsidRPr="00705B08">
              <w:rPr>
                <w:rFonts w:ascii="Times New Roman" w:hAnsi="Times New Roman" w:cs="Times New Roman"/>
                <w:sz w:val="24"/>
                <w:szCs w:val="24"/>
              </w:rPr>
              <w:t>Анализ заданий, направленных на формирование математической грамотности</w:t>
            </w:r>
            <w:r w:rsidR="001068AB">
              <w:rPr>
                <w:rFonts w:ascii="Times New Roman" w:hAnsi="Times New Roman" w:cs="Times New Roman"/>
                <w:sz w:val="24"/>
                <w:szCs w:val="24"/>
              </w:rPr>
              <w:t xml:space="preserve"> в 5-9 классах</w:t>
            </w:r>
          </w:p>
          <w:p w14:paraId="08ADB52C" w14:textId="57CBE827" w:rsidR="00433F7C" w:rsidRPr="00705B08" w:rsidRDefault="0012499A" w:rsidP="00705B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B0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05B08" w:rsidRPr="00705B08">
              <w:rPr>
                <w:rFonts w:ascii="Times New Roman" w:hAnsi="Times New Roman" w:cs="Times New Roman"/>
                <w:sz w:val="24"/>
                <w:szCs w:val="24"/>
              </w:rPr>
              <w:t>Анализ учебников</w:t>
            </w:r>
            <w:r w:rsidR="00E932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5B08" w:rsidRPr="00705B08">
              <w:rPr>
                <w:rFonts w:ascii="Times New Roman" w:hAnsi="Times New Roman" w:cs="Times New Roman"/>
                <w:sz w:val="24"/>
                <w:szCs w:val="24"/>
              </w:rPr>
              <w:t>математики на</w:t>
            </w:r>
            <w:r w:rsidRPr="00705B08">
              <w:rPr>
                <w:rFonts w:ascii="Times New Roman" w:hAnsi="Times New Roman" w:cs="Times New Roman"/>
                <w:sz w:val="24"/>
                <w:szCs w:val="24"/>
              </w:rPr>
              <w:t xml:space="preserve"> предмет </w:t>
            </w:r>
            <w:r w:rsidR="00705B08" w:rsidRPr="00705B08">
              <w:rPr>
                <w:rFonts w:ascii="Times New Roman" w:hAnsi="Times New Roman" w:cs="Times New Roman"/>
                <w:sz w:val="24"/>
                <w:szCs w:val="24"/>
              </w:rPr>
              <w:t xml:space="preserve">наличия </w:t>
            </w:r>
            <w:r w:rsidR="00E932DE" w:rsidRPr="00705B08">
              <w:rPr>
                <w:rFonts w:ascii="Times New Roman" w:hAnsi="Times New Roman" w:cs="Times New Roman"/>
                <w:sz w:val="24"/>
                <w:szCs w:val="24"/>
              </w:rPr>
              <w:t>заданий, направленных</w:t>
            </w:r>
            <w:r w:rsidR="00705B08" w:rsidRPr="00705B08">
              <w:rPr>
                <w:rFonts w:ascii="Times New Roman" w:hAnsi="Times New Roman" w:cs="Times New Roman"/>
                <w:sz w:val="24"/>
                <w:szCs w:val="24"/>
              </w:rPr>
              <w:t xml:space="preserve"> на</w:t>
            </w:r>
            <w:r w:rsidRPr="00705B08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математической   грамотности.</w:t>
            </w:r>
          </w:p>
          <w:p w14:paraId="0B0BFB88" w14:textId="77777777" w:rsidR="00433F7C" w:rsidRDefault="00433F7C" w:rsidP="00AC4B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2D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заданий</w:t>
            </w:r>
            <w:r w:rsidR="00AC4B2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A2D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4B2D">
              <w:rPr>
                <w:rFonts w:ascii="Times New Roman" w:hAnsi="Times New Roman" w:cs="Times New Roman"/>
                <w:sz w:val="24"/>
                <w:szCs w:val="24"/>
              </w:rPr>
              <w:t>направленных на формирование</w:t>
            </w:r>
            <w:r w:rsidR="009A2D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499A">
              <w:rPr>
                <w:rFonts w:ascii="Times New Roman" w:hAnsi="Times New Roman" w:cs="Times New Roman"/>
                <w:sz w:val="24"/>
                <w:szCs w:val="24"/>
              </w:rPr>
              <w:t xml:space="preserve">математической </w:t>
            </w:r>
            <w:r w:rsidR="00AC4B2D">
              <w:rPr>
                <w:rFonts w:ascii="Times New Roman" w:hAnsi="Times New Roman" w:cs="Times New Roman"/>
                <w:sz w:val="24"/>
                <w:szCs w:val="24"/>
              </w:rPr>
              <w:t>грамотности на</w:t>
            </w:r>
            <w:r w:rsidR="009A2D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4B2D">
              <w:rPr>
                <w:rFonts w:ascii="Times New Roman" w:hAnsi="Times New Roman" w:cs="Times New Roman"/>
                <w:sz w:val="24"/>
                <w:szCs w:val="24"/>
              </w:rPr>
              <w:t>все группы умений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5BD39C4" w14:textId="794545D7" w:rsidR="00AC4B2D" w:rsidRDefault="00AC4B2D" w:rsidP="00AC4B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Внедрение в уроки заданий по формированию </w:t>
            </w:r>
            <w:r w:rsidR="00E932DE">
              <w:rPr>
                <w:rFonts w:ascii="Times New Roman" w:hAnsi="Times New Roman" w:cs="Times New Roman"/>
                <w:sz w:val="24"/>
                <w:szCs w:val="24"/>
              </w:rPr>
              <w:t>математической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грамотности с портала РЭШ.</w:t>
            </w:r>
          </w:p>
          <w:p w14:paraId="275DF83C" w14:textId="2F730F53" w:rsidR="00AC4B2D" w:rsidRPr="00097A7B" w:rsidRDefault="00AC4B2D" w:rsidP="00AC4B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</w:tcPr>
          <w:p w14:paraId="5B08DC14" w14:textId="77777777" w:rsidR="00433F7C" w:rsidRDefault="00433F7C" w:rsidP="00097A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EFD3A3" w14:textId="77777777" w:rsidR="00EF50BA" w:rsidRDefault="00C47D2E" w:rsidP="00EF5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</w:t>
            </w:r>
            <w:r w:rsidR="00F631FE">
              <w:rPr>
                <w:rFonts w:ascii="Times New Roman" w:hAnsi="Times New Roman" w:cs="Times New Roman"/>
                <w:sz w:val="24"/>
                <w:szCs w:val="24"/>
              </w:rPr>
              <w:t xml:space="preserve"> группа</w:t>
            </w:r>
          </w:p>
          <w:p w14:paraId="4B3CF286" w14:textId="07737AAC" w:rsidR="00E932DE" w:rsidRDefault="00E932DE" w:rsidP="00EF5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Шахудина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Е.С.</w:t>
            </w:r>
          </w:p>
          <w:p w14:paraId="74971563" w14:textId="77777777" w:rsidR="00433F7C" w:rsidRDefault="00433F7C" w:rsidP="004C0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F7C" w14:paraId="4643D544" w14:textId="77777777" w:rsidTr="009A2D17">
        <w:trPr>
          <w:trHeight w:val="281"/>
        </w:trPr>
        <w:tc>
          <w:tcPr>
            <w:tcW w:w="1258" w:type="dxa"/>
          </w:tcPr>
          <w:p w14:paraId="56EEF48A" w14:textId="77777777" w:rsidR="00433F7C" w:rsidRDefault="00F631FE" w:rsidP="00F631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 -апрель</w:t>
            </w:r>
          </w:p>
        </w:tc>
        <w:tc>
          <w:tcPr>
            <w:tcW w:w="6591" w:type="dxa"/>
          </w:tcPr>
          <w:p w14:paraId="28282C33" w14:textId="170160B3" w:rsidR="00AC4B2D" w:rsidRDefault="00AC4B2D" w:rsidP="00AC4B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="00433F7C" w:rsidRPr="0012499A">
              <w:rPr>
                <w:rFonts w:ascii="Times New Roman" w:hAnsi="Times New Roman" w:cs="Times New Roman"/>
                <w:b/>
                <w:sz w:val="24"/>
                <w:szCs w:val="24"/>
              </w:rPr>
              <w:t>Практико-</w:t>
            </w:r>
            <w:r w:rsidRPr="0012499A">
              <w:rPr>
                <w:rFonts w:ascii="Times New Roman" w:hAnsi="Times New Roman" w:cs="Times New Roman"/>
                <w:b/>
                <w:sz w:val="24"/>
                <w:szCs w:val="24"/>
              </w:rPr>
              <w:t>ориентированные задания, как</w:t>
            </w:r>
            <w:r w:rsidR="00E932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2499A">
              <w:rPr>
                <w:rFonts w:ascii="Times New Roman" w:hAnsi="Times New Roman" w:cs="Times New Roman"/>
                <w:b/>
                <w:sz w:val="24"/>
                <w:szCs w:val="24"/>
              </w:rPr>
              <w:t>один из способов формирования</w:t>
            </w:r>
            <w:r w:rsidR="00E932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2499A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математической грамотности</w:t>
            </w:r>
            <w:r w:rsidR="00433F7C" w:rsidRPr="001249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83460BE" w14:textId="77777777" w:rsidR="0012499A" w:rsidRPr="0012499A" w:rsidRDefault="0012499A" w:rsidP="00AC4B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2D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4B2D">
              <w:rPr>
                <w:rFonts w:ascii="Times New Roman" w:hAnsi="Times New Roman" w:cs="Times New Roman"/>
                <w:sz w:val="24"/>
                <w:szCs w:val="24"/>
              </w:rPr>
              <w:t>Особенности построения практико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C4B2D">
              <w:rPr>
                <w:rFonts w:ascii="Times New Roman" w:hAnsi="Times New Roman" w:cs="Times New Roman"/>
                <w:sz w:val="24"/>
                <w:szCs w:val="24"/>
              </w:rPr>
              <w:t>ориентированного задания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C70260C" w14:textId="77777777" w:rsidR="00433F7C" w:rsidRPr="00AC4B2D" w:rsidRDefault="00433F7C" w:rsidP="00AC4B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B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2D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4B2D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Разработка практико-ориентированных заданий.</w:t>
            </w:r>
          </w:p>
          <w:p w14:paraId="75709012" w14:textId="77777777" w:rsidR="002F4288" w:rsidRDefault="002F4288" w:rsidP="00AC4B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B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2D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4B2D">
              <w:rPr>
                <w:rFonts w:ascii="Times New Roman" w:hAnsi="Times New Roman" w:cs="Times New Roman"/>
                <w:sz w:val="24"/>
                <w:szCs w:val="24"/>
              </w:rPr>
              <w:t>Включение в урок практико-ориентированных заданий.</w:t>
            </w:r>
          </w:p>
          <w:p w14:paraId="7A53EA29" w14:textId="0D95CF09" w:rsidR="00FD0D93" w:rsidRPr="00AC4B2D" w:rsidRDefault="00FD0D93" w:rsidP="00AC4B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Проведение промежуточного тестирования учащихся </w:t>
            </w:r>
            <w:r w:rsidR="00E932DE">
              <w:rPr>
                <w:rFonts w:ascii="Times New Roman" w:hAnsi="Times New Roman" w:cs="Times New Roman"/>
                <w:sz w:val="24"/>
                <w:szCs w:val="24"/>
              </w:rPr>
              <w:t>6,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 – 9 классов</w:t>
            </w:r>
          </w:p>
        </w:tc>
        <w:tc>
          <w:tcPr>
            <w:tcW w:w="2607" w:type="dxa"/>
          </w:tcPr>
          <w:p w14:paraId="004B2F31" w14:textId="77777777" w:rsidR="00433F7C" w:rsidRDefault="00433F7C" w:rsidP="00433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5E2DDC" w14:textId="77777777" w:rsidR="00F631FE" w:rsidRDefault="00C47D2E" w:rsidP="00F631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</w:t>
            </w:r>
            <w:r w:rsidR="00F631FE">
              <w:rPr>
                <w:rFonts w:ascii="Times New Roman" w:hAnsi="Times New Roman" w:cs="Times New Roman"/>
                <w:sz w:val="24"/>
                <w:szCs w:val="24"/>
              </w:rPr>
              <w:t xml:space="preserve"> группа</w:t>
            </w:r>
          </w:p>
          <w:p w14:paraId="3B124091" w14:textId="77777777" w:rsidR="00433F7C" w:rsidRDefault="00433F7C" w:rsidP="001249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F7C" w14:paraId="2B87C56B" w14:textId="77777777" w:rsidTr="00F329CA">
        <w:trPr>
          <w:trHeight w:val="1367"/>
        </w:trPr>
        <w:tc>
          <w:tcPr>
            <w:tcW w:w="1258" w:type="dxa"/>
          </w:tcPr>
          <w:p w14:paraId="33595C55" w14:textId="77777777" w:rsidR="00433F7C" w:rsidRDefault="004C0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</w:p>
        </w:tc>
        <w:tc>
          <w:tcPr>
            <w:tcW w:w="6591" w:type="dxa"/>
          </w:tcPr>
          <w:p w14:paraId="0637FF6D" w14:textId="7562614C" w:rsidR="00FD0D93" w:rsidRPr="009A2D17" w:rsidRDefault="0012499A" w:rsidP="00FD0D93">
            <w:pPr>
              <w:pStyle w:val="a3"/>
              <w:shd w:val="clear" w:color="auto" w:fill="FFFFFF"/>
              <w:spacing w:before="0" w:beforeAutospacing="0" w:afterAutospacing="0"/>
              <w:jc w:val="both"/>
              <w:rPr>
                <w:color w:val="000000"/>
              </w:rPr>
            </w:pPr>
            <w:r w:rsidRPr="009A2D17">
              <w:t xml:space="preserve">Подведение </w:t>
            </w:r>
            <w:r w:rsidR="00FD0D93" w:rsidRPr="009A2D17">
              <w:t xml:space="preserve">итогов работы </w:t>
            </w:r>
            <w:r w:rsidR="00FD0D93" w:rsidRPr="009A2D17">
              <w:rPr>
                <w:bCs/>
                <w:color w:val="000000"/>
              </w:rPr>
              <w:t>рабочей группы по формированию математической грамотности за 202</w:t>
            </w:r>
            <w:r w:rsidR="00E932DE">
              <w:rPr>
                <w:bCs/>
                <w:color w:val="000000"/>
              </w:rPr>
              <w:t>4</w:t>
            </w:r>
            <w:r w:rsidR="00FD0D93" w:rsidRPr="009A2D17">
              <w:rPr>
                <w:bCs/>
                <w:color w:val="000000"/>
              </w:rPr>
              <w:t>/202</w:t>
            </w:r>
            <w:r w:rsidR="00E932DE">
              <w:rPr>
                <w:bCs/>
                <w:color w:val="000000"/>
              </w:rPr>
              <w:t>5</w:t>
            </w:r>
            <w:r w:rsidR="00FD0D93" w:rsidRPr="009A2D17">
              <w:rPr>
                <w:bCs/>
                <w:color w:val="000000"/>
              </w:rPr>
              <w:t>учебный год</w:t>
            </w:r>
          </w:p>
          <w:p w14:paraId="2D4EA435" w14:textId="1487056D" w:rsidR="0012499A" w:rsidRPr="00FD0D93" w:rsidRDefault="0012499A" w:rsidP="00FD0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D93">
              <w:rPr>
                <w:rFonts w:ascii="Times New Roman" w:hAnsi="Times New Roman" w:cs="Times New Roman"/>
                <w:sz w:val="24"/>
                <w:szCs w:val="24"/>
              </w:rPr>
              <w:t>Планирование деяте</w:t>
            </w:r>
            <w:r w:rsidR="00EF50BA" w:rsidRPr="00FD0D93">
              <w:rPr>
                <w:rFonts w:ascii="Times New Roman" w:hAnsi="Times New Roman" w:cs="Times New Roman"/>
                <w:sz w:val="24"/>
                <w:szCs w:val="24"/>
              </w:rPr>
              <w:t xml:space="preserve">льности </w:t>
            </w:r>
            <w:r w:rsidR="00FD0D93" w:rsidRPr="00FD0D93">
              <w:rPr>
                <w:rFonts w:ascii="Times New Roman" w:hAnsi="Times New Roman" w:cs="Times New Roman"/>
                <w:sz w:val="24"/>
                <w:szCs w:val="24"/>
              </w:rPr>
              <w:t>работы группы на 202</w:t>
            </w:r>
            <w:r w:rsidR="00E932D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F50BA" w:rsidRPr="00FD0D93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E932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D0D93">
              <w:rPr>
                <w:rFonts w:ascii="Times New Roman" w:hAnsi="Times New Roman" w:cs="Times New Roman"/>
                <w:sz w:val="24"/>
                <w:szCs w:val="24"/>
              </w:rPr>
              <w:t>уч. год.</w:t>
            </w:r>
          </w:p>
        </w:tc>
        <w:tc>
          <w:tcPr>
            <w:tcW w:w="2607" w:type="dxa"/>
          </w:tcPr>
          <w:p w14:paraId="3CFE5427" w14:textId="77777777" w:rsidR="00433F7C" w:rsidRDefault="00433F7C" w:rsidP="00433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EF4047" w14:textId="77777777" w:rsidR="00433F7C" w:rsidRDefault="00433F7C" w:rsidP="00433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818AAF" w14:textId="77777777" w:rsidR="00F631FE" w:rsidRDefault="00C47D2E" w:rsidP="00F631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</w:t>
            </w:r>
            <w:r w:rsidR="00F631FE">
              <w:rPr>
                <w:rFonts w:ascii="Times New Roman" w:hAnsi="Times New Roman" w:cs="Times New Roman"/>
                <w:sz w:val="24"/>
                <w:szCs w:val="24"/>
              </w:rPr>
              <w:t xml:space="preserve"> группа</w:t>
            </w:r>
          </w:p>
          <w:p w14:paraId="60B21977" w14:textId="77777777" w:rsidR="00433F7C" w:rsidRDefault="00433F7C" w:rsidP="001249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2AD75E3" w14:textId="77777777" w:rsidR="00C47D2E" w:rsidRDefault="00C47D2E" w:rsidP="00F329CA">
      <w:pPr>
        <w:pStyle w:val="a3"/>
        <w:shd w:val="clear" w:color="auto" w:fill="FFFFFF"/>
        <w:spacing w:before="0" w:beforeAutospacing="0" w:afterAutospacing="0"/>
        <w:jc w:val="center"/>
        <w:rPr>
          <w:b/>
          <w:bCs/>
          <w:color w:val="000000"/>
        </w:rPr>
      </w:pPr>
    </w:p>
    <w:p w14:paraId="23903B0A" w14:textId="77777777" w:rsidR="00C47D2E" w:rsidRDefault="00C47D2E" w:rsidP="00F329CA">
      <w:pPr>
        <w:pStyle w:val="a3"/>
        <w:shd w:val="clear" w:color="auto" w:fill="FFFFFF"/>
        <w:spacing w:before="0" w:beforeAutospacing="0" w:afterAutospacing="0"/>
        <w:jc w:val="center"/>
        <w:rPr>
          <w:b/>
          <w:bCs/>
          <w:color w:val="000000"/>
        </w:rPr>
      </w:pPr>
    </w:p>
    <w:p w14:paraId="39555CF1" w14:textId="77777777" w:rsidR="00656E7A" w:rsidRDefault="00656E7A" w:rsidP="008C31C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0" w:name="_Hlk183264164"/>
    </w:p>
    <w:p w14:paraId="6C69F18B" w14:textId="77777777" w:rsidR="00656E7A" w:rsidRDefault="00656E7A" w:rsidP="008C31C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D9DE8E3" w14:textId="77777777" w:rsidR="00656E7A" w:rsidRDefault="00656E7A" w:rsidP="008C31C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AAD0EA8" w14:textId="77777777" w:rsidR="00656E7A" w:rsidRDefault="00656E7A" w:rsidP="008C31C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6AAAB12" w14:textId="77777777" w:rsidR="00656E7A" w:rsidRDefault="00656E7A" w:rsidP="008C31C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C44C265" w14:textId="77777777" w:rsidR="00656E7A" w:rsidRDefault="00656E7A" w:rsidP="008C31C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6EE4D08" w14:textId="77777777" w:rsidR="00656E7A" w:rsidRDefault="00656E7A" w:rsidP="008C31C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4590C18" w14:textId="77777777" w:rsidR="00656E7A" w:rsidRDefault="00656E7A" w:rsidP="008C31C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67E9E4D" w14:textId="77777777" w:rsidR="00656E7A" w:rsidRDefault="00656E7A" w:rsidP="008C31C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9DAEA83" w14:textId="77777777" w:rsidR="00656E7A" w:rsidRDefault="00656E7A" w:rsidP="008C31C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C259BCF" w14:textId="77777777" w:rsidR="00656E7A" w:rsidRDefault="00656E7A" w:rsidP="008C31C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E0E32D1" w14:textId="77777777" w:rsidR="00656E7A" w:rsidRDefault="00656E7A" w:rsidP="008C31C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80F0FC0" w14:textId="77777777" w:rsidR="00656E7A" w:rsidRDefault="00656E7A" w:rsidP="008C31C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89FA998" w14:textId="77777777" w:rsidR="00656E7A" w:rsidRDefault="00656E7A" w:rsidP="008C31C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658EC13" w14:textId="77777777" w:rsidR="00656E7A" w:rsidRDefault="00656E7A" w:rsidP="008C31C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409A93F" w14:textId="77777777" w:rsidR="00656E7A" w:rsidRDefault="00656E7A" w:rsidP="008C31C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70B1390" w14:textId="77777777" w:rsidR="00656E7A" w:rsidRDefault="00656E7A" w:rsidP="008C31C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FA26463" w14:textId="77777777" w:rsidR="00656E7A" w:rsidRDefault="00656E7A" w:rsidP="008C31C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B14F321" w14:textId="77777777" w:rsidR="00656E7A" w:rsidRDefault="00656E7A" w:rsidP="008C31C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F6520BE" w14:textId="77777777" w:rsidR="00656E7A" w:rsidRDefault="00656E7A" w:rsidP="008C31C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D037BB1" w14:textId="77777777" w:rsidR="00656E7A" w:rsidRDefault="00656E7A" w:rsidP="008C31C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40FF170" w14:textId="77777777" w:rsidR="00656E7A" w:rsidRDefault="00656E7A" w:rsidP="008C31C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14DA999" w14:textId="77777777" w:rsidR="00656E7A" w:rsidRDefault="00656E7A" w:rsidP="008C31C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CF44AFD" w14:textId="77777777" w:rsidR="00656E7A" w:rsidRDefault="00656E7A" w:rsidP="008C31C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14D304F" w14:textId="77777777" w:rsidR="00656E7A" w:rsidRDefault="00656E7A" w:rsidP="008C31C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2605BFB" w14:textId="77777777" w:rsidR="00656E7A" w:rsidRDefault="00656E7A" w:rsidP="008C31C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1397677" w14:textId="77777777" w:rsidR="00656E7A" w:rsidRDefault="00656E7A" w:rsidP="008C31C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AD8D1D9" w14:textId="77777777" w:rsidR="00656E7A" w:rsidRDefault="00656E7A" w:rsidP="008C31C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A728A6D" w14:textId="77777777" w:rsidR="00656E7A" w:rsidRDefault="00656E7A" w:rsidP="008C31C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37967BF" w14:textId="77777777" w:rsidR="00656E7A" w:rsidRDefault="00656E7A" w:rsidP="008C31C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742622F" w14:textId="77777777" w:rsidR="00656E7A" w:rsidRDefault="00656E7A" w:rsidP="008C31C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273D0F9" w14:textId="77777777" w:rsidR="00656E7A" w:rsidRDefault="00656E7A" w:rsidP="008C31C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8F48793" w14:textId="68BD5507" w:rsidR="008C31CB" w:rsidRPr="008C31CB" w:rsidRDefault="008C31CB" w:rsidP="008C31C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C31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ПЛАН</w:t>
      </w:r>
    </w:p>
    <w:p w14:paraId="5801FB60" w14:textId="0CAF920E" w:rsidR="008C31CB" w:rsidRPr="008C31CB" w:rsidRDefault="008C31CB" w:rsidP="008C31C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C31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мероприятий, направленных на формирование и оценку читательской грамотности обучающихся на 2024-2025 учебный год </w:t>
      </w:r>
    </w:p>
    <w:bookmarkEnd w:id="0"/>
    <w:p w14:paraId="5F157E25" w14:textId="77777777" w:rsidR="008C31CB" w:rsidRPr="008C31CB" w:rsidRDefault="008C31CB" w:rsidP="008C31C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6953D56" w14:textId="77777777" w:rsidR="008C31CB" w:rsidRPr="008C31CB" w:rsidRDefault="008C31CB" w:rsidP="008C31C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C31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Цель:</w:t>
      </w:r>
    </w:p>
    <w:p w14:paraId="365EFBA9" w14:textId="77777777" w:rsidR="008C31CB" w:rsidRPr="008C31CB" w:rsidRDefault="008C31CB" w:rsidP="008C31C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C31CB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создание условий для реализации Плана мероприятий по формированию функциональной грамотности обучающихся.</w:t>
      </w:r>
    </w:p>
    <w:p w14:paraId="74E9600D" w14:textId="77777777" w:rsidR="008C31CB" w:rsidRPr="008C31CB" w:rsidRDefault="008C31CB" w:rsidP="008C31C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C31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Задачи:</w:t>
      </w:r>
    </w:p>
    <w:p w14:paraId="3816D4E0" w14:textId="77777777" w:rsidR="008C31CB" w:rsidRPr="008C31CB" w:rsidRDefault="008C31CB" w:rsidP="008C31C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C31CB">
        <w:rPr>
          <w:rFonts w:ascii="Times New Roman" w:eastAsia="Times New Roman" w:hAnsi="Times New Roman" w:cs="Times New Roman"/>
          <w:color w:val="000000"/>
          <w:sz w:val="24"/>
          <w:szCs w:val="24"/>
        </w:rPr>
        <w:t>1. Использование различных механизмов для реализации системы мер по формированию</w:t>
      </w:r>
    </w:p>
    <w:p w14:paraId="5EF15C7B" w14:textId="77777777" w:rsidR="008C31CB" w:rsidRPr="008C31CB" w:rsidRDefault="008C31CB" w:rsidP="008C31C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C31CB">
        <w:rPr>
          <w:rFonts w:ascii="Times New Roman" w:eastAsia="Times New Roman" w:hAnsi="Times New Roman" w:cs="Times New Roman"/>
          <w:color w:val="000000"/>
          <w:sz w:val="24"/>
          <w:szCs w:val="24"/>
        </w:rPr>
        <w:t>функциональной грамотности обучающихся.</w:t>
      </w:r>
    </w:p>
    <w:p w14:paraId="6C75C2FB" w14:textId="77777777" w:rsidR="008C31CB" w:rsidRPr="008C31CB" w:rsidRDefault="008C31CB" w:rsidP="008C31C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C31CB">
        <w:rPr>
          <w:rFonts w:ascii="Times New Roman" w:eastAsia="Times New Roman" w:hAnsi="Times New Roman" w:cs="Times New Roman"/>
          <w:color w:val="000000"/>
          <w:sz w:val="24"/>
          <w:szCs w:val="24"/>
        </w:rPr>
        <w:t>2. Обеспечение модернизации содержания образования в соответствии с ФГОС.</w:t>
      </w:r>
    </w:p>
    <w:p w14:paraId="7CC61163" w14:textId="77777777" w:rsidR="008C31CB" w:rsidRPr="008C31CB" w:rsidRDefault="008C31CB" w:rsidP="008C31C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C31CB">
        <w:rPr>
          <w:rFonts w:ascii="Times New Roman" w:eastAsia="Times New Roman" w:hAnsi="Times New Roman" w:cs="Times New Roman"/>
          <w:color w:val="000000"/>
          <w:sz w:val="24"/>
          <w:szCs w:val="24"/>
        </w:rPr>
        <w:t>3. Совершенствование содержания учебно-методического комплекса образовательного</w:t>
      </w:r>
    </w:p>
    <w:p w14:paraId="55960D0F" w14:textId="77777777" w:rsidR="008C31CB" w:rsidRPr="008C31CB" w:rsidRDefault="008C31CB" w:rsidP="008C31C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C31CB">
        <w:rPr>
          <w:rFonts w:ascii="Times New Roman" w:eastAsia="Times New Roman" w:hAnsi="Times New Roman" w:cs="Times New Roman"/>
          <w:color w:val="000000"/>
          <w:sz w:val="24"/>
          <w:szCs w:val="24"/>
        </w:rPr>
        <w:t>процесса.</w:t>
      </w:r>
    </w:p>
    <w:p w14:paraId="787FC94B" w14:textId="77777777" w:rsidR="008C31CB" w:rsidRPr="008C31CB" w:rsidRDefault="008C31CB" w:rsidP="008C31C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C31CB">
        <w:rPr>
          <w:rFonts w:ascii="Times New Roman" w:eastAsia="Times New Roman" w:hAnsi="Times New Roman" w:cs="Times New Roman"/>
          <w:color w:val="000000"/>
          <w:sz w:val="24"/>
          <w:szCs w:val="24"/>
        </w:rPr>
        <w:t>4. Развитие системы оценки и мониторинга качества образования обучающихся.</w:t>
      </w:r>
    </w:p>
    <w:p w14:paraId="595A4213" w14:textId="77777777" w:rsidR="008C31CB" w:rsidRPr="008C31CB" w:rsidRDefault="008C31CB" w:rsidP="008C31C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C31CB">
        <w:rPr>
          <w:rFonts w:ascii="Times New Roman" w:eastAsia="Times New Roman" w:hAnsi="Times New Roman" w:cs="Times New Roman"/>
          <w:color w:val="000000"/>
          <w:sz w:val="24"/>
          <w:szCs w:val="24"/>
        </w:rPr>
        <w:t>5. Улучшение качества внеурочной работы.</w:t>
      </w:r>
    </w:p>
    <w:p w14:paraId="76A5A83E" w14:textId="77777777" w:rsidR="008C31CB" w:rsidRPr="008C31CB" w:rsidRDefault="008C31CB" w:rsidP="008C31C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C31CB">
        <w:rPr>
          <w:rFonts w:ascii="Times New Roman" w:eastAsia="Times New Roman" w:hAnsi="Times New Roman" w:cs="Times New Roman"/>
          <w:color w:val="000000"/>
          <w:sz w:val="24"/>
          <w:szCs w:val="24"/>
        </w:rPr>
        <w:t>6. Активизация роли родителей в процессе обучения и воспитания детей</w:t>
      </w:r>
    </w:p>
    <w:p w14:paraId="4C344E74" w14:textId="77777777" w:rsidR="008C31CB" w:rsidRPr="008C31CB" w:rsidRDefault="008C31CB" w:rsidP="008C31C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DB2A2C4" w14:textId="77777777" w:rsidR="008C31CB" w:rsidRPr="008C31CB" w:rsidRDefault="008C31CB" w:rsidP="008C31C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C31CB">
        <w:rPr>
          <w:rFonts w:ascii="Times New Roman" w:eastAsia="Times New Roman" w:hAnsi="Times New Roman" w:cs="Times New Roman"/>
          <w:color w:val="000000"/>
          <w:sz w:val="24"/>
          <w:szCs w:val="24"/>
        </w:rPr>
        <w:t>Одним из показателей успешности вхождение в мировое образовательное пространство является выполнение образовательных международных стандартов, в которых формирование </w:t>
      </w:r>
      <w:r w:rsidRPr="008C31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функциональной грамотности</w:t>
      </w:r>
      <w:r w:rsidRPr="008C31CB">
        <w:rPr>
          <w:rFonts w:ascii="Times New Roman" w:eastAsia="Times New Roman" w:hAnsi="Times New Roman" w:cs="Times New Roman"/>
          <w:color w:val="000000"/>
          <w:sz w:val="24"/>
          <w:szCs w:val="24"/>
        </w:rPr>
        <w:t> обозначено в качестве одной из</w:t>
      </w:r>
    </w:p>
    <w:p w14:paraId="191AFEE4" w14:textId="77777777" w:rsidR="008C31CB" w:rsidRPr="008C31CB" w:rsidRDefault="008C31CB" w:rsidP="008C31C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C31CB">
        <w:rPr>
          <w:rFonts w:ascii="Times New Roman" w:eastAsia="Times New Roman" w:hAnsi="Times New Roman" w:cs="Times New Roman"/>
          <w:color w:val="000000"/>
          <w:sz w:val="24"/>
          <w:szCs w:val="24"/>
        </w:rPr>
        <w:t>приоритетных задач.</w:t>
      </w:r>
    </w:p>
    <w:p w14:paraId="3BB12175" w14:textId="77777777" w:rsidR="008C31CB" w:rsidRPr="008C31CB" w:rsidRDefault="008C31CB" w:rsidP="008C31C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C31CB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функциональной грамотности – это условие становления динамичной и творческой, ответственной и конкурентоспособной личности.</w:t>
      </w:r>
    </w:p>
    <w:p w14:paraId="155D5AED" w14:textId="77777777" w:rsidR="008C31CB" w:rsidRPr="008C31CB" w:rsidRDefault="008C31CB" w:rsidP="008C31C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C31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Функциональная грамотность</w:t>
      </w:r>
      <w:r w:rsidRPr="008C31CB">
        <w:rPr>
          <w:rFonts w:ascii="Times New Roman" w:eastAsia="Times New Roman" w:hAnsi="Times New Roman" w:cs="Times New Roman"/>
          <w:color w:val="000000"/>
          <w:sz w:val="24"/>
          <w:szCs w:val="24"/>
        </w:rPr>
        <w:t> – это способность человека использовать навыки чтения и письма в условиях его взаимодействия с социумом (оформить счет в банке, прочитать инструкцию, заполнить анкету обратной связи и т. д.), то есть это тот уровень</w:t>
      </w:r>
    </w:p>
    <w:p w14:paraId="3975EC46" w14:textId="77777777" w:rsidR="008C31CB" w:rsidRPr="008C31CB" w:rsidRDefault="008C31CB" w:rsidP="008C31C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C31CB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грамотности, который дает человеку возможность вступать в отношения с внешней средой и максимально быстро адаптироваться и функционировать в ней.</w:t>
      </w:r>
    </w:p>
    <w:p w14:paraId="7BF5F96A" w14:textId="77777777" w:rsidR="008C31CB" w:rsidRPr="008C31CB" w:rsidRDefault="008C31CB" w:rsidP="008C31C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C31C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Ребёнок должен уметь свободно использовать навыки чтения и письма в целях получения информации из текста и в целях передачи такой информации в реальном общении, общении при помощи</w:t>
      </w:r>
    </w:p>
    <w:p w14:paraId="266E5C5C" w14:textId="77777777" w:rsidR="008C31CB" w:rsidRPr="008C31CB" w:rsidRDefault="008C31CB" w:rsidP="008C31C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C31CB">
        <w:rPr>
          <w:rFonts w:ascii="Times New Roman" w:eastAsia="Times New Roman" w:hAnsi="Times New Roman" w:cs="Times New Roman"/>
          <w:color w:val="000000"/>
          <w:sz w:val="24"/>
          <w:szCs w:val="24"/>
        </w:rPr>
        <w:t>текстов и других сообщений.</w:t>
      </w:r>
    </w:p>
    <w:p w14:paraId="72D9EAD8" w14:textId="77777777" w:rsidR="008C31CB" w:rsidRPr="008C31CB" w:rsidRDefault="008C31CB" w:rsidP="008C31C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C31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Функциональное чтение</w:t>
      </w:r>
      <w:r w:rsidRPr="008C31CB">
        <w:rPr>
          <w:rFonts w:ascii="Times New Roman" w:eastAsia="Times New Roman" w:hAnsi="Times New Roman" w:cs="Times New Roman"/>
          <w:color w:val="000000"/>
          <w:sz w:val="24"/>
          <w:szCs w:val="24"/>
        </w:rPr>
        <w:t> – это чтение с целью поиска информации для решения конкретной задачи или выполнения определенного задания. При функциональном чтении используют приемы просмотрового чтения (сканирования) и аналитического чтения</w:t>
      </w:r>
    </w:p>
    <w:p w14:paraId="2D134DDE" w14:textId="77777777" w:rsidR="008C31CB" w:rsidRPr="008C31CB" w:rsidRDefault="008C31CB" w:rsidP="008C31C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C31CB">
        <w:rPr>
          <w:rFonts w:ascii="Times New Roman" w:eastAsia="Times New Roman" w:hAnsi="Times New Roman" w:cs="Times New Roman"/>
          <w:color w:val="000000"/>
          <w:sz w:val="24"/>
          <w:szCs w:val="24"/>
        </w:rPr>
        <w:t>(выделение ключевых слов, подбор цитат, составление схем, графиков, таблиц).</w:t>
      </w:r>
    </w:p>
    <w:p w14:paraId="589EF89E" w14:textId="77777777" w:rsidR="008C31CB" w:rsidRPr="008C31CB" w:rsidRDefault="008C31CB" w:rsidP="008C31C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5B49D5D" w14:textId="77777777" w:rsidR="008C31CB" w:rsidRPr="008C31CB" w:rsidRDefault="008C31CB" w:rsidP="008C31C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C31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Формирование читательской грамотности</w:t>
      </w:r>
    </w:p>
    <w:p w14:paraId="5D05DC10" w14:textId="77777777" w:rsidR="008C31CB" w:rsidRPr="008C31CB" w:rsidRDefault="008C31CB" w:rsidP="008C31C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991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7"/>
        <w:gridCol w:w="5865"/>
        <w:gridCol w:w="2149"/>
        <w:gridCol w:w="1414"/>
      </w:tblGrid>
      <w:tr w:rsidR="008C31CB" w:rsidRPr="008C31CB" w14:paraId="2D82616B" w14:textId="77777777" w:rsidTr="00656E7A"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D84580" w14:textId="77777777" w:rsidR="008C31CB" w:rsidRPr="008C31CB" w:rsidRDefault="008C31CB" w:rsidP="008C31C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31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EF2AB9" w14:textId="77777777" w:rsidR="008C31CB" w:rsidRPr="008C31CB" w:rsidRDefault="008C31CB" w:rsidP="008C31C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31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деятельности и формы работы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46D245" w14:textId="77777777" w:rsidR="008C31CB" w:rsidRPr="008C31CB" w:rsidRDefault="008C31CB" w:rsidP="008C31C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31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Ответственные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FDA3D1" w14:textId="77777777" w:rsidR="008C31CB" w:rsidRPr="008C31CB" w:rsidRDefault="008C31CB" w:rsidP="008C31C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31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Сроки</w:t>
            </w:r>
          </w:p>
        </w:tc>
      </w:tr>
      <w:tr w:rsidR="008C31CB" w:rsidRPr="008C31CB" w14:paraId="697E7A8C" w14:textId="77777777" w:rsidTr="00656E7A"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E00D33" w14:textId="77777777" w:rsidR="008C31CB" w:rsidRPr="008C31CB" w:rsidRDefault="008C31CB" w:rsidP="008C31C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31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675ABC" w14:textId="77777777" w:rsidR="008C31CB" w:rsidRPr="008C31CB" w:rsidRDefault="008C31CB" w:rsidP="008C31C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31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Тренировочные задания по формированию ЧГ </w:t>
            </w:r>
          </w:p>
          <w:p w14:paraId="7310A5DA" w14:textId="77777777" w:rsidR="008C31CB" w:rsidRPr="008C31CB" w:rsidRDefault="008C31CB" w:rsidP="008C31C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31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5-9 классах 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B787F1" w14:textId="77777777" w:rsidR="008C31CB" w:rsidRPr="008C31CB" w:rsidRDefault="008C31CB" w:rsidP="008C31C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31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Учителя рус. языка и литературы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E70A2E" w14:textId="77777777" w:rsidR="008C31CB" w:rsidRPr="008C31CB" w:rsidRDefault="008C31CB" w:rsidP="008C31C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31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</w:tr>
      <w:tr w:rsidR="008C31CB" w:rsidRPr="008C31CB" w14:paraId="72F742CF" w14:textId="77777777" w:rsidTr="00656E7A"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30462B" w14:textId="77777777" w:rsidR="008C31CB" w:rsidRPr="008C31CB" w:rsidRDefault="008C31CB" w:rsidP="008C31C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31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00BC62" w14:textId="77777777" w:rsidR="008C31CB" w:rsidRPr="008C31CB" w:rsidRDefault="008C31CB" w:rsidP="008C31C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31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копилки "Способы и приёмы, способствующие формированию читательской грамотности"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47D07F" w14:textId="29AAC1C2" w:rsidR="008C31CB" w:rsidRPr="008C31CB" w:rsidRDefault="00656E7A" w:rsidP="008C31C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Мазур Е.Б.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166A42" w14:textId="77777777" w:rsidR="008C31CB" w:rsidRPr="008C31CB" w:rsidRDefault="008C31CB" w:rsidP="008C31C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31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</w:tr>
      <w:tr w:rsidR="008C31CB" w:rsidRPr="008C31CB" w14:paraId="4DFB03F7" w14:textId="77777777" w:rsidTr="00656E7A"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CB016D" w14:textId="77777777" w:rsidR="008C31CB" w:rsidRPr="008C31CB" w:rsidRDefault="008C31CB" w:rsidP="008C31C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31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0280C0" w14:textId="77777777" w:rsidR="008C31CB" w:rsidRPr="008C31CB" w:rsidRDefault="008C31CB" w:rsidP="008C31C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31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Заседания ШМО:</w:t>
            </w:r>
          </w:p>
          <w:p w14:paraId="28120A89" w14:textId="77777777" w:rsidR="008C31CB" w:rsidRPr="008C31CB" w:rsidRDefault="008C31CB" w:rsidP="008C31C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31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Разработка методических и дидактических материалов по формированию читательской грамотности;</w:t>
            </w:r>
          </w:p>
          <w:p w14:paraId="572AF9DE" w14:textId="77777777" w:rsidR="008C31CB" w:rsidRPr="008C31CB" w:rsidRDefault="008C31CB" w:rsidP="008C31C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31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Обмен опытом</w:t>
            </w:r>
          </w:p>
          <w:p w14:paraId="26C09A28" w14:textId="77777777" w:rsidR="008C31CB" w:rsidRPr="008C31CB" w:rsidRDefault="008C31CB" w:rsidP="008C31C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31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Выступления и мастер-классы с учителями - предметниками:</w:t>
            </w:r>
          </w:p>
          <w:p w14:paraId="45E6C892" w14:textId="77777777" w:rsidR="008C31CB" w:rsidRPr="008C31CB" w:rsidRDefault="008C31CB" w:rsidP="008C31C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31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«ЧГ как основа формирования УУД</w:t>
            </w:r>
          </w:p>
          <w:p w14:paraId="41A9734A" w14:textId="77777777" w:rsidR="008C31CB" w:rsidRPr="008C31CB" w:rsidRDefault="008C31CB" w:rsidP="008C31C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31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школьников»</w:t>
            </w:r>
          </w:p>
          <w:p w14:paraId="1CB8A717" w14:textId="77777777" w:rsidR="008C31CB" w:rsidRPr="008C31CB" w:rsidRDefault="008C31CB" w:rsidP="008C31C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31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«Виды текстов, приемы и этапы работы с текстом»</w:t>
            </w:r>
          </w:p>
          <w:p w14:paraId="72EEE296" w14:textId="77777777" w:rsidR="008C31CB" w:rsidRPr="008C31CB" w:rsidRDefault="008C31CB" w:rsidP="008C31C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31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«Система работы по формированию ЧГ в начальной школе»</w:t>
            </w:r>
          </w:p>
          <w:p w14:paraId="51778E66" w14:textId="77777777" w:rsidR="008C31CB" w:rsidRPr="008C31CB" w:rsidRDefault="008C31CB" w:rsidP="008C31C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9ECD45" w14:textId="77777777" w:rsidR="008C31CB" w:rsidRPr="008C31CB" w:rsidRDefault="008C31CB" w:rsidP="008C31C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31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Руководитель ШМО,</w:t>
            </w:r>
          </w:p>
          <w:p w14:paraId="5135D7B0" w14:textId="77777777" w:rsidR="008C31CB" w:rsidRPr="008C31CB" w:rsidRDefault="008C31CB" w:rsidP="008C31C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31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учителя-предметники</w:t>
            </w:r>
          </w:p>
          <w:p w14:paraId="19A04C16" w14:textId="77777777" w:rsidR="008C31CB" w:rsidRPr="008C31CB" w:rsidRDefault="008C31CB" w:rsidP="008C31C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93B6F8" w14:textId="77777777" w:rsidR="008C31CB" w:rsidRPr="008C31CB" w:rsidRDefault="008C31CB" w:rsidP="008C31C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31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 в четверть</w:t>
            </w:r>
          </w:p>
          <w:p w14:paraId="7EDF0CCD" w14:textId="77777777" w:rsidR="008C31CB" w:rsidRPr="008C31CB" w:rsidRDefault="008C31CB" w:rsidP="008C31C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31CB" w:rsidRPr="008C31CB" w14:paraId="5B7EDD07" w14:textId="77777777" w:rsidTr="00656E7A"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1D3FF5C" w14:textId="77777777" w:rsidR="008C31CB" w:rsidRPr="008C31CB" w:rsidRDefault="008C31CB" w:rsidP="008C31CB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C31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CF84417" w14:textId="77777777" w:rsidR="008C31CB" w:rsidRPr="008C31CB" w:rsidRDefault="008C31CB" w:rsidP="008C31C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31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базы данных обучающихся в системе РЭШ»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B58EDC3" w14:textId="77777777" w:rsidR="008C31CB" w:rsidRPr="008C31CB" w:rsidRDefault="008C31CB" w:rsidP="008C31C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31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Учитель-предметник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DA62FA7" w14:textId="77777777" w:rsidR="008C31CB" w:rsidRPr="008C31CB" w:rsidRDefault="008C31CB" w:rsidP="008C31C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31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Октябрь-ноябрь</w:t>
            </w:r>
          </w:p>
        </w:tc>
      </w:tr>
      <w:tr w:rsidR="008C31CB" w:rsidRPr="008C31CB" w14:paraId="1F4B419B" w14:textId="77777777" w:rsidTr="00656E7A"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F23AB3" w14:textId="77777777" w:rsidR="008C31CB" w:rsidRPr="008C31CB" w:rsidRDefault="008C31CB" w:rsidP="008C31C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31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C2A0BE" w14:textId="77777777" w:rsidR="008C31CB" w:rsidRPr="008C31CB" w:rsidRDefault="008C31CB" w:rsidP="008C31C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31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открытых учебных занятий (мастер-классов)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9D904F" w14:textId="77777777" w:rsidR="008C31CB" w:rsidRPr="008C31CB" w:rsidRDefault="008C31CB" w:rsidP="008C31C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31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Учителя -</w:t>
            </w:r>
          </w:p>
          <w:p w14:paraId="03B60723" w14:textId="77777777" w:rsidR="008C31CB" w:rsidRPr="008C31CB" w:rsidRDefault="008C31CB" w:rsidP="008C31C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31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предметники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3C746C" w14:textId="77777777" w:rsidR="008C31CB" w:rsidRPr="008C31CB" w:rsidRDefault="008C31CB" w:rsidP="008C31C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31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</w:tr>
      <w:tr w:rsidR="008C31CB" w:rsidRPr="008C31CB" w14:paraId="508B365E" w14:textId="77777777" w:rsidTr="00656E7A"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20A037" w14:textId="77777777" w:rsidR="008C31CB" w:rsidRPr="008C31CB" w:rsidRDefault="008C31CB" w:rsidP="008C31C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31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5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AF2DB4" w14:textId="29450341" w:rsidR="008C31CB" w:rsidRPr="008C31CB" w:rsidRDefault="008C31CB" w:rsidP="008C31C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31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Мониторинг читательской грамотности в 6,8</w:t>
            </w:r>
            <w:r w:rsidR="00106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8C31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классах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79366C" w14:textId="77777777" w:rsidR="008C31CB" w:rsidRPr="008C31CB" w:rsidRDefault="008C31CB" w:rsidP="008C31C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31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Учителя -</w:t>
            </w:r>
          </w:p>
          <w:p w14:paraId="7B299397" w14:textId="77777777" w:rsidR="008C31CB" w:rsidRPr="008C31CB" w:rsidRDefault="008C31CB" w:rsidP="008C31C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31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предметники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0FF734" w14:textId="77777777" w:rsidR="008C31CB" w:rsidRPr="008C31CB" w:rsidRDefault="008C31CB" w:rsidP="008C31C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31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конце 1 и 4 четверти</w:t>
            </w:r>
          </w:p>
        </w:tc>
      </w:tr>
    </w:tbl>
    <w:p w14:paraId="07B1A1FF" w14:textId="77777777" w:rsidR="008C31CB" w:rsidRPr="008C31CB" w:rsidRDefault="008C31CB" w:rsidP="008C31C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4A0720D" w14:textId="77777777" w:rsidR="008C31CB" w:rsidRPr="008C31CB" w:rsidRDefault="008C31CB" w:rsidP="008C31C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9FE7BE8" w14:textId="77777777" w:rsidR="008C31CB" w:rsidRDefault="008C31CB" w:rsidP="00F329CA">
      <w:pPr>
        <w:pStyle w:val="a3"/>
        <w:shd w:val="clear" w:color="auto" w:fill="FFFFFF"/>
        <w:spacing w:before="0" w:beforeAutospacing="0" w:afterAutospacing="0"/>
        <w:jc w:val="center"/>
        <w:rPr>
          <w:b/>
          <w:bCs/>
          <w:color w:val="000000"/>
        </w:rPr>
      </w:pPr>
    </w:p>
    <w:p w14:paraId="06CF2538" w14:textId="77777777" w:rsidR="008C31CB" w:rsidRDefault="008C31CB" w:rsidP="00F329CA">
      <w:pPr>
        <w:pStyle w:val="a3"/>
        <w:shd w:val="clear" w:color="auto" w:fill="FFFFFF"/>
        <w:spacing w:before="0" w:beforeAutospacing="0" w:afterAutospacing="0"/>
        <w:jc w:val="center"/>
        <w:rPr>
          <w:b/>
          <w:bCs/>
          <w:color w:val="000000"/>
        </w:rPr>
      </w:pPr>
    </w:p>
    <w:p w14:paraId="769EF8A8" w14:textId="77777777" w:rsidR="008C31CB" w:rsidRDefault="008C31CB" w:rsidP="00F329CA">
      <w:pPr>
        <w:pStyle w:val="a3"/>
        <w:shd w:val="clear" w:color="auto" w:fill="FFFFFF"/>
        <w:spacing w:before="0" w:beforeAutospacing="0" w:afterAutospacing="0"/>
        <w:jc w:val="center"/>
        <w:rPr>
          <w:b/>
          <w:bCs/>
          <w:color w:val="000000"/>
        </w:rPr>
      </w:pPr>
    </w:p>
    <w:p w14:paraId="297F8CA6" w14:textId="77777777" w:rsidR="008C31CB" w:rsidRDefault="008C31CB" w:rsidP="00F329CA">
      <w:pPr>
        <w:pStyle w:val="a3"/>
        <w:shd w:val="clear" w:color="auto" w:fill="FFFFFF"/>
        <w:spacing w:before="0" w:beforeAutospacing="0" w:afterAutospacing="0"/>
        <w:jc w:val="center"/>
        <w:rPr>
          <w:b/>
          <w:bCs/>
          <w:color w:val="000000"/>
        </w:rPr>
      </w:pPr>
    </w:p>
    <w:p w14:paraId="411B26B2" w14:textId="77777777" w:rsidR="008C31CB" w:rsidRDefault="008C31CB" w:rsidP="00F329CA">
      <w:pPr>
        <w:pStyle w:val="a3"/>
        <w:shd w:val="clear" w:color="auto" w:fill="FFFFFF"/>
        <w:spacing w:before="0" w:beforeAutospacing="0" w:afterAutospacing="0"/>
        <w:jc w:val="center"/>
        <w:rPr>
          <w:b/>
          <w:bCs/>
          <w:color w:val="000000"/>
        </w:rPr>
      </w:pPr>
    </w:p>
    <w:p w14:paraId="5AD57DFD" w14:textId="77777777" w:rsidR="008C31CB" w:rsidRDefault="008C31CB" w:rsidP="00F329CA">
      <w:pPr>
        <w:pStyle w:val="a3"/>
        <w:shd w:val="clear" w:color="auto" w:fill="FFFFFF"/>
        <w:spacing w:before="0" w:beforeAutospacing="0" w:afterAutospacing="0"/>
        <w:jc w:val="center"/>
        <w:rPr>
          <w:b/>
          <w:bCs/>
          <w:color w:val="000000"/>
        </w:rPr>
      </w:pPr>
    </w:p>
    <w:p w14:paraId="3AB90DCA" w14:textId="77777777" w:rsidR="008C31CB" w:rsidRDefault="008C31CB" w:rsidP="00F329CA">
      <w:pPr>
        <w:pStyle w:val="a3"/>
        <w:shd w:val="clear" w:color="auto" w:fill="FFFFFF"/>
        <w:spacing w:before="0" w:beforeAutospacing="0" w:afterAutospacing="0"/>
        <w:jc w:val="center"/>
        <w:rPr>
          <w:b/>
          <w:bCs/>
          <w:color w:val="000000"/>
        </w:rPr>
      </w:pPr>
    </w:p>
    <w:p w14:paraId="4BAE465B" w14:textId="77777777" w:rsidR="008C31CB" w:rsidRDefault="008C31CB" w:rsidP="00F329CA">
      <w:pPr>
        <w:pStyle w:val="a3"/>
        <w:shd w:val="clear" w:color="auto" w:fill="FFFFFF"/>
        <w:spacing w:before="0" w:beforeAutospacing="0" w:afterAutospacing="0"/>
        <w:jc w:val="center"/>
        <w:rPr>
          <w:b/>
          <w:bCs/>
          <w:color w:val="000000"/>
        </w:rPr>
      </w:pPr>
    </w:p>
    <w:p w14:paraId="31437088" w14:textId="77777777" w:rsidR="008C31CB" w:rsidRDefault="008C31CB" w:rsidP="00F329CA">
      <w:pPr>
        <w:pStyle w:val="a3"/>
        <w:shd w:val="clear" w:color="auto" w:fill="FFFFFF"/>
        <w:spacing w:before="0" w:beforeAutospacing="0" w:afterAutospacing="0"/>
        <w:jc w:val="center"/>
        <w:rPr>
          <w:b/>
          <w:bCs/>
          <w:color w:val="000000"/>
        </w:rPr>
      </w:pPr>
    </w:p>
    <w:p w14:paraId="691289A6" w14:textId="77777777" w:rsidR="008C31CB" w:rsidRDefault="008C31CB" w:rsidP="00F329CA">
      <w:pPr>
        <w:pStyle w:val="a3"/>
        <w:shd w:val="clear" w:color="auto" w:fill="FFFFFF"/>
        <w:spacing w:before="0" w:beforeAutospacing="0" w:afterAutospacing="0"/>
        <w:jc w:val="center"/>
        <w:rPr>
          <w:b/>
          <w:bCs/>
          <w:color w:val="000000"/>
        </w:rPr>
      </w:pPr>
    </w:p>
    <w:p w14:paraId="78BF03F9" w14:textId="77777777" w:rsidR="008C31CB" w:rsidRDefault="008C31CB" w:rsidP="00F329CA">
      <w:pPr>
        <w:pStyle w:val="a3"/>
        <w:shd w:val="clear" w:color="auto" w:fill="FFFFFF"/>
        <w:spacing w:before="0" w:beforeAutospacing="0" w:afterAutospacing="0"/>
        <w:jc w:val="center"/>
        <w:rPr>
          <w:b/>
          <w:bCs/>
          <w:color w:val="000000"/>
        </w:rPr>
      </w:pPr>
    </w:p>
    <w:p w14:paraId="79E65BEC" w14:textId="77777777" w:rsidR="00656E7A" w:rsidRDefault="00656E7A" w:rsidP="00D30D5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3D3F96C" w14:textId="77777777" w:rsidR="00656E7A" w:rsidRDefault="00656E7A" w:rsidP="00D30D5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B9A0C0C" w14:textId="77777777" w:rsidR="00656E7A" w:rsidRDefault="00656E7A" w:rsidP="00D30D5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82A8112" w14:textId="77777777" w:rsidR="00656E7A" w:rsidRDefault="00656E7A" w:rsidP="00D30D5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4CFC651" w14:textId="77777777" w:rsidR="00656E7A" w:rsidRDefault="00656E7A" w:rsidP="00D30D5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1AE1095" w14:textId="51A65320" w:rsidR="00D30D58" w:rsidRPr="008C31CB" w:rsidRDefault="00D30D58" w:rsidP="00D30D5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C31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ПЛАН</w:t>
      </w:r>
    </w:p>
    <w:p w14:paraId="7DBEF99E" w14:textId="55F84719" w:rsidR="00D30D58" w:rsidRDefault="00D30D58" w:rsidP="00D30D5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C31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мероприятий, направленных на формирование естественно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-научной</w:t>
      </w:r>
      <w:r w:rsidRPr="008C31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грамотности обучающихся на 2024-2025 учебный год </w:t>
      </w: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5418"/>
        <w:gridCol w:w="1844"/>
        <w:gridCol w:w="2234"/>
      </w:tblGrid>
      <w:tr w:rsidR="00D30D58" w:rsidRPr="00D30D58" w14:paraId="47A0163E" w14:textId="77777777" w:rsidTr="00A25CA6">
        <w:trPr>
          <w:trHeight w:val="645"/>
        </w:trPr>
        <w:tc>
          <w:tcPr>
            <w:tcW w:w="677" w:type="dxa"/>
          </w:tcPr>
          <w:p w14:paraId="670785E0" w14:textId="77777777" w:rsidR="00D30D58" w:rsidRPr="00D30D58" w:rsidRDefault="00D30D58" w:rsidP="00D30D58">
            <w:pPr>
              <w:spacing w:line="318" w:lineRule="exact"/>
              <w:ind w:left="197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D30D58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№</w:t>
            </w:r>
          </w:p>
        </w:tc>
        <w:tc>
          <w:tcPr>
            <w:tcW w:w="5418" w:type="dxa"/>
          </w:tcPr>
          <w:p w14:paraId="26A7DBD6" w14:textId="6898D945" w:rsidR="00D30D58" w:rsidRPr="00D30D58" w:rsidRDefault="00656E7A" w:rsidP="00D30D58">
            <w:pPr>
              <w:spacing w:line="318" w:lineRule="exact"/>
              <w:ind w:left="1177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ru-RU"/>
              </w:rPr>
            </w:pPr>
            <w:r w:rsidRPr="00656E7A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ru-RU"/>
              </w:rPr>
              <w:t xml:space="preserve">Мероприятия </w:t>
            </w:r>
          </w:p>
        </w:tc>
        <w:tc>
          <w:tcPr>
            <w:tcW w:w="1844" w:type="dxa"/>
          </w:tcPr>
          <w:p w14:paraId="10A96514" w14:textId="32BA8001" w:rsidR="00D30D58" w:rsidRPr="00D30D58" w:rsidRDefault="00D30D58" w:rsidP="00D30D58">
            <w:pPr>
              <w:spacing w:line="318" w:lineRule="exact"/>
              <w:ind w:left="593" w:right="5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ru-RU"/>
              </w:rPr>
            </w:pPr>
            <w:r w:rsidRPr="00656E7A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ru-RU"/>
              </w:rPr>
              <w:t xml:space="preserve">Дата  </w:t>
            </w:r>
          </w:p>
        </w:tc>
        <w:tc>
          <w:tcPr>
            <w:tcW w:w="2234" w:type="dxa"/>
          </w:tcPr>
          <w:p w14:paraId="4D977CEB" w14:textId="48ED5580" w:rsidR="00D30D58" w:rsidRPr="00D30D58" w:rsidRDefault="00656E7A" w:rsidP="00D30D58">
            <w:pPr>
              <w:spacing w:line="318" w:lineRule="exact"/>
              <w:ind w:left="131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ru-RU"/>
              </w:rPr>
            </w:pPr>
            <w:r w:rsidRPr="00656E7A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ru-RU"/>
              </w:rPr>
              <w:t xml:space="preserve">Ответственные </w:t>
            </w:r>
          </w:p>
        </w:tc>
      </w:tr>
      <w:tr w:rsidR="00D30D58" w:rsidRPr="00D30D58" w14:paraId="059859B4" w14:textId="77777777" w:rsidTr="00A25CA6">
        <w:trPr>
          <w:trHeight w:val="1906"/>
        </w:trPr>
        <w:tc>
          <w:tcPr>
            <w:tcW w:w="677" w:type="dxa"/>
          </w:tcPr>
          <w:p w14:paraId="63821E51" w14:textId="77777777" w:rsidR="00D30D58" w:rsidRPr="00D30D58" w:rsidRDefault="00D30D58" w:rsidP="00D30D58">
            <w:pPr>
              <w:spacing w:line="318" w:lineRule="exact"/>
              <w:ind w:left="110"/>
              <w:rPr>
                <w:rFonts w:ascii="Times New Roman" w:eastAsia="Times New Roman" w:hAnsi="Times New Roman" w:cs="Times New Roman"/>
                <w:sz w:val="28"/>
              </w:rPr>
            </w:pPr>
            <w:r w:rsidRPr="00D30D58"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5418" w:type="dxa"/>
          </w:tcPr>
          <w:p w14:paraId="11D1E272" w14:textId="034EC165" w:rsidR="00D30D58" w:rsidRPr="00D30D58" w:rsidRDefault="00D30D58" w:rsidP="00D30D58">
            <w:pPr>
              <w:ind w:left="110" w:right="651"/>
              <w:rPr>
                <w:rFonts w:ascii="Times New Roman" w:eastAsia="Times New Roman" w:hAnsi="Times New Roman" w:cs="Times New Roman"/>
                <w:sz w:val="24"/>
                <w:szCs w:val="20"/>
                <w:lang w:val="ru-RU"/>
              </w:rPr>
            </w:pPr>
            <w:r w:rsidRPr="00D30D58">
              <w:rPr>
                <w:rFonts w:ascii="Times New Roman" w:eastAsia="Times New Roman" w:hAnsi="Times New Roman" w:cs="Times New Roman"/>
                <w:sz w:val="24"/>
                <w:szCs w:val="20"/>
                <w:lang w:val="ru-RU"/>
              </w:rPr>
              <w:t>Составление плана работы группы</w:t>
            </w:r>
            <w:r w:rsidRPr="00D30D58">
              <w:rPr>
                <w:rFonts w:ascii="Times New Roman" w:eastAsia="Times New Roman" w:hAnsi="Times New Roman" w:cs="Times New Roman"/>
                <w:spacing w:val="1"/>
                <w:sz w:val="24"/>
                <w:szCs w:val="20"/>
                <w:lang w:val="ru-RU"/>
              </w:rPr>
              <w:t xml:space="preserve"> </w:t>
            </w:r>
            <w:r w:rsidRPr="00D30D58">
              <w:rPr>
                <w:rFonts w:ascii="Times New Roman" w:eastAsia="Times New Roman" w:hAnsi="Times New Roman" w:cs="Times New Roman"/>
                <w:sz w:val="24"/>
                <w:szCs w:val="20"/>
                <w:lang w:val="ru-RU"/>
              </w:rPr>
              <w:t>по</w:t>
            </w:r>
            <w:r w:rsidRPr="00D30D58">
              <w:rPr>
                <w:rFonts w:ascii="Times New Roman" w:eastAsia="Times New Roman" w:hAnsi="Times New Roman" w:cs="Times New Roman"/>
                <w:spacing w:val="-68"/>
                <w:sz w:val="24"/>
                <w:szCs w:val="20"/>
                <w:lang w:val="ru-RU"/>
              </w:rPr>
              <w:t xml:space="preserve"> </w:t>
            </w:r>
            <w:r w:rsidRPr="00D30D58">
              <w:rPr>
                <w:rFonts w:ascii="Times New Roman" w:eastAsia="Times New Roman" w:hAnsi="Times New Roman" w:cs="Times New Roman"/>
                <w:sz w:val="24"/>
                <w:szCs w:val="20"/>
                <w:lang w:val="ru-RU"/>
              </w:rPr>
              <w:t>подготовке</w:t>
            </w:r>
            <w:r w:rsidRPr="00D30D58">
              <w:rPr>
                <w:rFonts w:ascii="Times New Roman" w:eastAsia="Times New Roman" w:hAnsi="Times New Roman" w:cs="Times New Roman"/>
                <w:spacing w:val="-3"/>
                <w:sz w:val="24"/>
                <w:szCs w:val="20"/>
                <w:lang w:val="ru-RU"/>
              </w:rPr>
              <w:t xml:space="preserve"> </w:t>
            </w:r>
            <w:r w:rsidRPr="00D30D58">
              <w:rPr>
                <w:rFonts w:ascii="Times New Roman" w:eastAsia="Times New Roman" w:hAnsi="Times New Roman" w:cs="Times New Roman"/>
                <w:sz w:val="24"/>
                <w:szCs w:val="20"/>
                <w:lang w:val="ru-RU"/>
              </w:rPr>
              <w:t>к</w:t>
            </w:r>
            <w:r w:rsidRPr="00D30D58">
              <w:rPr>
                <w:rFonts w:ascii="Times New Roman" w:eastAsia="Times New Roman" w:hAnsi="Times New Roman" w:cs="Times New Roman"/>
                <w:spacing w:val="3"/>
                <w:sz w:val="24"/>
                <w:szCs w:val="20"/>
                <w:lang w:val="ru-RU"/>
              </w:rPr>
              <w:t xml:space="preserve"> </w:t>
            </w:r>
            <w:r w:rsidRPr="00656E7A">
              <w:rPr>
                <w:rFonts w:ascii="Times New Roman" w:eastAsia="Times New Roman" w:hAnsi="Times New Roman" w:cs="Times New Roman"/>
                <w:spacing w:val="3"/>
                <w:sz w:val="24"/>
                <w:szCs w:val="20"/>
                <w:lang w:val="ru-RU"/>
              </w:rPr>
              <w:t xml:space="preserve">формированию </w:t>
            </w:r>
            <w:r w:rsidRPr="00656E7A">
              <w:rPr>
                <w:rFonts w:ascii="Times New Roman" w:eastAsia="Times New Roman" w:hAnsi="Times New Roman" w:cs="Times New Roman"/>
                <w:sz w:val="24"/>
                <w:szCs w:val="20"/>
                <w:lang w:val="ru-RU"/>
              </w:rPr>
              <w:t>естественно-научной</w:t>
            </w:r>
            <w:r w:rsidRPr="00D30D58">
              <w:rPr>
                <w:rFonts w:ascii="Times New Roman" w:eastAsia="Times New Roman" w:hAnsi="Times New Roman" w:cs="Times New Roman"/>
                <w:spacing w:val="1"/>
                <w:sz w:val="24"/>
                <w:szCs w:val="20"/>
                <w:lang w:val="ru-RU"/>
              </w:rPr>
              <w:t xml:space="preserve"> </w:t>
            </w:r>
            <w:r w:rsidRPr="00D30D58">
              <w:rPr>
                <w:rFonts w:ascii="Times New Roman" w:eastAsia="Times New Roman" w:hAnsi="Times New Roman" w:cs="Times New Roman"/>
                <w:sz w:val="24"/>
                <w:szCs w:val="20"/>
                <w:lang w:val="ru-RU"/>
              </w:rPr>
              <w:t>грамотности</w:t>
            </w:r>
            <w:r w:rsidRPr="00D30D58">
              <w:rPr>
                <w:rFonts w:ascii="Times New Roman" w:eastAsia="Times New Roman" w:hAnsi="Times New Roman" w:cs="Times New Roman"/>
                <w:spacing w:val="1"/>
                <w:sz w:val="24"/>
                <w:szCs w:val="20"/>
                <w:lang w:val="ru-RU"/>
              </w:rPr>
              <w:t xml:space="preserve"> </w:t>
            </w:r>
            <w:r w:rsidRPr="00D30D58">
              <w:rPr>
                <w:rFonts w:ascii="Times New Roman" w:eastAsia="Times New Roman" w:hAnsi="Times New Roman" w:cs="Times New Roman"/>
                <w:sz w:val="24"/>
                <w:szCs w:val="20"/>
                <w:lang w:val="ru-RU"/>
              </w:rPr>
              <w:t>обучающихся</w:t>
            </w:r>
          </w:p>
        </w:tc>
        <w:tc>
          <w:tcPr>
            <w:tcW w:w="1844" w:type="dxa"/>
          </w:tcPr>
          <w:p w14:paraId="3BE8DACC" w14:textId="700ECA98" w:rsidR="00D30D58" w:rsidRPr="00D30D58" w:rsidRDefault="00D30D58" w:rsidP="00D30D58">
            <w:pPr>
              <w:ind w:left="110" w:right="568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ru-RU"/>
              </w:rPr>
            </w:pPr>
            <w:r w:rsidRPr="00656E7A">
              <w:rPr>
                <w:rFonts w:ascii="Times New Roman" w:eastAsia="Times New Roman" w:hAnsi="Times New Roman" w:cs="Times New Roman"/>
                <w:sz w:val="24"/>
                <w:szCs w:val="20"/>
                <w:lang w:val="ru-RU"/>
              </w:rPr>
              <w:t>Сентябрь 2024</w:t>
            </w:r>
          </w:p>
        </w:tc>
        <w:tc>
          <w:tcPr>
            <w:tcW w:w="2234" w:type="dxa"/>
          </w:tcPr>
          <w:p w14:paraId="6F1EA477" w14:textId="455C7A13" w:rsidR="00D30D58" w:rsidRPr="00D30D58" w:rsidRDefault="00D30D58" w:rsidP="00D30D58">
            <w:pPr>
              <w:ind w:left="110" w:right="252"/>
              <w:rPr>
                <w:rFonts w:ascii="Times New Roman" w:eastAsia="Times New Roman" w:hAnsi="Times New Roman" w:cs="Times New Roman"/>
                <w:sz w:val="24"/>
                <w:szCs w:val="20"/>
                <w:lang w:val="ru-RU"/>
              </w:rPr>
            </w:pPr>
            <w:r w:rsidRPr="00656E7A">
              <w:rPr>
                <w:rFonts w:ascii="Times New Roman" w:eastAsia="Times New Roman" w:hAnsi="Times New Roman" w:cs="Times New Roman"/>
                <w:sz w:val="24"/>
                <w:szCs w:val="20"/>
                <w:lang w:val="ru-RU"/>
              </w:rPr>
              <w:t>Холодова Н.В.</w:t>
            </w:r>
          </w:p>
        </w:tc>
      </w:tr>
      <w:tr w:rsidR="00D30D58" w:rsidRPr="00D30D58" w14:paraId="1A6161A6" w14:textId="77777777" w:rsidTr="00D30D58">
        <w:trPr>
          <w:trHeight w:val="1869"/>
        </w:trPr>
        <w:tc>
          <w:tcPr>
            <w:tcW w:w="677" w:type="dxa"/>
          </w:tcPr>
          <w:p w14:paraId="40B5F43B" w14:textId="77777777" w:rsidR="00D30D58" w:rsidRPr="00D30D58" w:rsidRDefault="00D30D58" w:rsidP="00D30D58">
            <w:pPr>
              <w:spacing w:before="3"/>
              <w:ind w:left="110"/>
              <w:rPr>
                <w:rFonts w:ascii="Times New Roman" w:eastAsia="Times New Roman" w:hAnsi="Times New Roman" w:cs="Times New Roman"/>
                <w:sz w:val="28"/>
              </w:rPr>
            </w:pPr>
            <w:r w:rsidRPr="00D30D58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5418" w:type="dxa"/>
          </w:tcPr>
          <w:p w14:paraId="196B268F" w14:textId="3C4A673E" w:rsidR="00D30D58" w:rsidRPr="00D30D58" w:rsidRDefault="00D30D58" w:rsidP="00D30D58">
            <w:pPr>
              <w:ind w:left="110" w:right="1205"/>
              <w:rPr>
                <w:rFonts w:ascii="Times New Roman" w:eastAsia="Times New Roman" w:hAnsi="Times New Roman" w:cs="Times New Roman"/>
                <w:sz w:val="24"/>
                <w:szCs w:val="20"/>
                <w:lang w:val="ru-RU"/>
              </w:rPr>
            </w:pPr>
            <w:r w:rsidRPr="00656E7A">
              <w:rPr>
                <w:rFonts w:ascii="Times New Roman" w:eastAsia="Times New Roman" w:hAnsi="Times New Roman" w:cs="Times New Roman"/>
                <w:sz w:val="24"/>
                <w:szCs w:val="20"/>
                <w:lang w:val="ru-RU"/>
              </w:rPr>
              <w:t>Формирование базы данных по использованию платформы РЭШ для формирования ЕНГ</w:t>
            </w:r>
            <w:r w:rsidRPr="00D30D58">
              <w:rPr>
                <w:rFonts w:ascii="Times New Roman" w:eastAsia="Times New Roman" w:hAnsi="Times New Roman" w:cs="Times New Roman"/>
                <w:spacing w:val="70"/>
                <w:sz w:val="24"/>
                <w:szCs w:val="20"/>
                <w:lang w:val="ru-RU"/>
              </w:rPr>
              <w:t xml:space="preserve"> </w:t>
            </w:r>
          </w:p>
        </w:tc>
        <w:tc>
          <w:tcPr>
            <w:tcW w:w="1844" w:type="dxa"/>
          </w:tcPr>
          <w:p w14:paraId="3EB2FAD1" w14:textId="65070A03" w:rsidR="00D30D58" w:rsidRPr="00D30D58" w:rsidRDefault="00D30D58" w:rsidP="00D30D58">
            <w:pPr>
              <w:spacing w:before="9" w:line="235" w:lineRule="auto"/>
              <w:ind w:left="110" w:right="565"/>
              <w:rPr>
                <w:rFonts w:ascii="Times New Roman" w:eastAsia="Times New Roman" w:hAnsi="Times New Roman" w:cs="Times New Roman"/>
                <w:sz w:val="24"/>
                <w:szCs w:val="20"/>
                <w:lang w:val="ru-RU"/>
              </w:rPr>
            </w:pPr>
            <w:r w:rsidRPr="00656E7A">
              <w:rPr>
                <w:rFonts w:ascii="Times New Roman" w:eastAsia="Times New Roman" w:hAnsi="Times New Roman" w:cs="Times New Roman"/>
                <w:sz w:val="24"/>
                <w:szCs w:val="20"/>
                <w:lang w:val="ru-RU"/>
              </w:rPr>
              <w:t>Сентябрь-октябрь 2024</w:t>
            </w:r>
          </w:p>
        </w:tc>
        <w:tc>
          <w:tcPr>
            <w:tcW w:w="2234" w:type="dxa"/>
          </w:tcPr>
          <w:p w14:paraId="42DFAFA0" w14:textId="56E0A0E8" w:rsidR="00D30D58" w:rsidRPr="00D30D58" w:rsidRDefault="00D30D58" w:rsidP="00D30D58">
            <w:pPr>
              <w:spacing w:line="242" w:lineRule="auto"/>
              <w:ind w:left="110" w:right="528"/>
              <w:rPr>
                <w:rFonts w:ascii="Times New Roman" w:eastAsia="Times New Roman" w:hAnsi="Times New Roman" w:cs="Times New Roman"/>
                <w:sz w:val="24"/>
                <w:szCs w:val="20"/>
                <w:lang w:val="ru-RU"/>
              </w:rPr>
            </w:pPr>
            <w:r w:rsidRPr="00656E7A">
              <w:rPr>
                <w:rFonts w:ascii="Times New Roman" w:eastAsia="Times New Roman" w:hAnsi="Times New Roman" w:cs="Times New Roman"/>
                <w:sz w:val="24"/>
                <w:szCs w:val="20"/>
                <w:lang w:val="ru-RU"/>
              </w:rPr>
              <w:t>Учителя-предметники</w:t>
            </w:r>
          </w:p>
        </w:tc>
      </w:tr>
      <w:tr w:rsidR="00D30D58" w:rsidRPr="00D30D58" w14:paraId="1AF9E5DD" w14:textId="77777777" w:rsidTr="00D30D58">
        <w:trPr>
          <w:trHeight w:val="2108"/>
        </w:trPr>
        <w:tc>
          <w:tcPr>
            <w:tcW w:w="677" w:type="dxa"/>
          </w:tcPr>
          <w:p w14:paraId="745B3D75" w14:textId="19A04F10" w:rsidR="00D30D58" w:rsidRPr="00D30D58" w:rsidRDefault="00D30D58" w:rsidP="00D30D58">
            <w:pPr>
              <w:spacing w:before="3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3</w:t>
            </w:r>
          </w:p>
        </w:tc>
        <w:tc>
          <w:tcPr>
            <w:tcW w:w="5418" w:type="dxa"/>
          </w:tcPr>
          <w:p w14:paraId="403615AC" w14:textId="401B3BD2" w:rsidR="00D30D58" w:rsidRPr="00656E7A" w:rsidRDefault="00D30D58" w:rsidP="00D30D58">
            <w:pPr>
              <w:pStyle w:val="TableParagraph"/>
              <w:ind w:right="502"/>
              <w:rPr>
                <w:sz w:val="24"/>
                <w:szCs w:val="20"/>
                <w:lang w:val="ru-RU"/>
              </w:rPr>
            </w:pPr>
            <w:r w:rsidRPr="00656E7A">
              <w:rPr>
                <w:sz w:val="24"/>
                <w:szCs w:val="20"/>
                <w:lang w:val="ru-RU"/>
              </w:rPr>
              <w:t>Проведение занятий в 7-8 классах</w:t>
            </w:r>
            <w:r w:rsidRPr="00656E7A">
              <w:rPr>
                <w:spacing w:val="1"/>
                <w:sz w:val="24"/>
                <w:szCs w:val="20"/>
                <w:lang w:val="ru-RU"/>
              </w:rPr>
              <w:t xml:space="preserve"> </w:t>
            </w:r>
            <w:r w:rsidRPr="00656E7A">
              <w:rPr>
                <w:sz w:val="24"/>
                <w:szCs w:val="20"/>
                <w:lang w:val="ru-RU"/>
              </w:rPr>
              <w:t>в</w:t>
            </w:r>
            <w:r w:rsidRPr="00656E7A">
              <w:rPr>
                <w:spacing w:val="1"/>
                <w:sz w:val="24"/>
                <w:szCs w:val="20"/>
                <w:lang w:val="ru-RU"/>
              </w:rPr>
              <w:t xml:space="preserve"> </w:t>
            </w:r>
            <w:r w:rsidRPr="00656E7A">
              <w:rPr>
                <w:sz w:val="24"/>
                <w:szCs w:val="20"/>
                <w:lang w:val="ru-RU"/>
              </w:rPr>
              <w:t>рамках</w:t>
            </w:r>
            <w:r w:rsidRPr="00656E7A">
              <w:rPr>
                <w:spacing w:val="-9"/>
                <w:sz w:val="24"/>
                <w:szCs w:val="20"/>
                <w:lang w:val="ru-RU"/>
              </w:rPr>
              <w:t xml:space="preserve"> </w:t>
            </w:r>
            <w:r w:rsidRPr="00656E7A">
              <w:rPr>
                <w:sz w:val="24"/>
                <w:szCs w:val="20"/>
                <w:lang w:val="ru-RU"/>
              </w:rPr>
              <w:t>курса</w:t>
            </w:r>
            <w:r w:rsidRPr="00656E7A">
              <w:rPr>
                <w:spacing w:val="-8"/>
                <w:sz w:val="24"/>
                <w:szCs w:val="20"/>
                <w:lang w:val="ru-RU"/>
              </w:rPr>
              <w:t xml:space="preserve"> </w:t>
            </w:r>
            <w:r w:rsidRPr="00656E7A">
              <w:rPr>
                <w:sz w:val="24"/>
                <w:szCs w:val="20"/>
                <w:lang w:val="ru-RU"/>
              </w:rPr>
              <w:t>внеурочной</w:t>
            </w:r>
            <w:r w:rsidRPr="00656E7A">
              <w:rPr>
                <w:spacing w:val="-4"/>
                <w:sz w:val="24"/>
                <w:szCs w:val="20"/>
                <w:lang w:val="ru-RU"/>
              </w:rPr>
              <w:t xml:space="preserve"> </w:t>
            </w:r>
            <w:r w:rsidRPr="00656E7A">
              <w:rPr>
                <w:sz w:val="24"/>
                <w:szCs w:val="20"/>
                <w:lang w:val="ru-RU"/>
              </w:rPr>
              <w:t>деятельности:</w:t>
            </w:r>
            <w:r w:rsidRPr="00656E7A">
              <w:rPr>
                <w:spacing w:val="-67"/>
                <w:sz w:val="24"/>
                <w:szCs w:val="20"/>
                <w:lang w:val="ru-RU"/>
              </w:rPr>
              <w:t xml:space="preserve"> </w:t>
            </w:r>
            <w:r w:rsidRPr="00656E7A">
              <w:rPr>
                <w:sz w:val="24"/>
                <w:szCs w:val="20"/>
                <w:lang w:val="ru-RU"/>
              </w:rPr>
              <w:t>"Формирование</w:t>
            </w:r>
            <w:r w:rsidRPr="00656E7A">
              <w:rPr>
                <w:spacing w:val="-5"/>
                <w:sz w:val="24"/>
                <w:szCs w:val="20"/>
                <w:lang w:val="ru-RU"/>
              </w:rPr>
              <w:t xml:space="preserve"> </w:t>
            </w:r>
            <w:r w:rsidRPr="00656E7A">
              <w:rPr>
                <w:sz w:val="24"/>
                <w:szCs w:val="20"/>
                <w:lang w:val="ru-RU"/>
              </w:rPr>
              <w:t>естественно -</w:t>
            </w:r>
            <w:r w:rsidRPr="00656E7A">
              <w:rPr>
                <w:spacing w:val="-10"/>
                <w:sz w:val="24"/>
                <w:szCs w:val="20"/>
                <w:lang w:val="ru-RU"/>
              </w:rPr>
              <w:t xml:space="preserve"> </w:t>
            </w:r>
            <w:r w:rsidRPr="00656E7A">
              <w:rPr>
                <w:sz w:val="24"/>
                <w:szCs w:val="20"/>
                <w:lang w:val="ru-RU"/>
              </w:rPr>
              <w:t>научной</w:t>
            </w:r>
          </w:p>
          <w:p w14:paraId="6B51A5DD" w14:textId="3853D29A" w:rsidR="00D30D58" w:rsidRPr="00656E7A" w:rsidRDefault="00D30D58" w:rsidP="00D30D58">
            <w:pPr>
              <w:spacing w:before="3"/>
              <w:ind w:left="110" w:right="65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656E7A">
              <w:rPr>
                <w:rFonts w:ascii="Times New Roman" w:hAnsi="Times New Roman" w:cs="Times New Roman"/>
                <w:sz w:val="24"/>
                <w:szCs w:val="20"/>
              </w:rPr>
              <w:t>г</w:t>
            </w:r>
            <w:proofErr w:type="spellStart"/>
            <w:r w:rsidR="00656E7A" w:rsidRPr="00656E7A">
              <w:rPr>
                <w:rFonts w:ascii="Times New Roman" w:hAnsi="Times New Roman" w:cs="Times New Roman"/>
                <w:sz w:val="24"/>
                <w:szCs w:val="20"/>
                <w:lang w:val="ru-RU"/>
              </w:rPr>
              <w:t>ра</w:t>
            </w:r>
            <w:r w:rsidR="00656E7A">
              <w:rPr>
                <w:rFonts w:ascii="Times New Roman" w:hAnsi="Times New Roman" w:cs="Times New Roman"/>
                <w:sz w:val="24"/>
                <w:szCs w:val="20"/>
                <w:lang w:val="ru-RU"/>
              </w:rPr>
              <w:t>мотности</w:t>
            </w:r>
            <w:proofErr w:type="spellEnd"/>
            <w:r w:rsidRPr="00656E7A">
              <w:rPr>
                <w:rFonts w:ascii="Times New Roman" w:hAnsi="Times New Roman" w:cs="Times New Roman"/>
                <w:sz w:val="24"/>
                <w:szCs w:val="20"/>
              </w:rPr>
              <w:t>»</w:t>
            </w:r>
          </w:p>
        </w:tc>
        <w:tc>
          <w:tcPr>
            <w:tcW w:w="1844" w:type="dxa"/>
          </w:tcPr>
          <w:p w14:paraId="365512EF" w14:textId="543A4D82" w:rsidR="00D30D58" w:rsidRPr="00656E7A" w:rsidRDefault="00656E7A" w:rsidP="00D30D58">
            <w:pPr>
              <w:spacing w:before="9" w:line="235" w:lineRule="auto"/>
              <w:ind w:left="110" w:right="565"/>
              <w:rPr>
                <w:rFonts w:ascii="Times New Roman" w:eastAsia="Times New Roman" w:hAnsi="Times New Roman" w:cs="Times New Roman"/>
                <w:sz w:val="24"/>
                <w:szCs w:val="20"/>
                <w:lang w:val="ru-RU"/>
              </w:rPr>
            </w:pPr>
            <w:r w:rsidRPr="00656E7A">
              <w:rPr>
                <w:rFonts w:ascii="Times New Roman" w:hAnsi="Times New Roman" w:cs="Times New Roman"/>
                <w:sz w:val="24"/>
                <w:szCs w:val="20"/>
                <w:lang w:val="ru-RU"/>
              </w:rPr>
              <w:t>В течение года</w:t>
            </w:r>
          </w:p>
        </w:tc>
        <w:tc>
          <w:tcPr>
            <w:tcW w:w="2234" w:type="dxa"/>
          </w:tcPr>
          <w:p w14:paraId="78C43A34" w14:textId="0BC58702" w:rsidR="00D30D58" w:rsidRPr="00656E7A" w:rsidRDefault="00656E7A" w:rsidP="00D30D58">
            <w:pPr>
              <w:spacing w:before="3"/>
              <w:ind w:left="110" w:right="252"/>
              <w:rPr>
                <w:rFonts w:ascii="Times New Roman" w:eastAsia="Times New Roman" w:hAnsi="Times New Roman" w:cs="Times New Roman"/>
                <w:sz w:val="24"/>
                <w:szCs w:val="20"/>
                <w:lang w:val="ru-RU"/>
              </w:rPr>
            </w:pPr>
            <w:r w:rsidRPr="00656E7A">
              <w:rPr>
                <w:rFonts w:ascii="Times New Roman" w:hAnsi="Times New Roman" w:cs="Times New Roman"/>
                <w:sz w:val="24"/>
                <w:szCs w:val="20"/>
                <w:lang w:val="ru-RU"/>
              </w:rPr>
              <w:t>Холодова Н.В.</w:t>
            </w:r>
          </w:p>
        </w:tc>
      </w:tr>
      <w:tr w:rsidR="00D30D58" w:rsidRPr="00D30D58" w14:paraId="1D32FA39" w14:textId="77777777" w:rsidTr="00D30D58">
        <w:trPr>
          <w:trHeight w:val="1857"/>
        </w:trPr>
        <w:tc>
          <w:tcPr>
            <w:tcW w:w="677" w:type="dxa"/>
          </w:tcPr>
          <w:p w14:paraId="52E45CFA" w14:textId="3605C5D8" w:rsidR="00D30D58" w:rsidRPr="00D30D58" w:rsidRDefault="00D30D58" w:rsidP="00D30D58">
            <w:pPr>
              <w:spacing w:before="3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4</w:t>
            </w:r>
          </w:p>
        </w:tc>
        <w:tc>
          <w:tcPr>
            <w:tcW w:w="5418" w:type="dxa"/>
          </w:tcPr>
          <w:p w14:paraId="1DCFC547" w14:textId="0146A5AF" w:rsidR="00D30D58" w:rsidRPr="00656E7A" w:rsidRDefault="00656E7A" w:rsidP="00D30D58">
            <w:pPr>
              <w:spacing w:before="3"/>
              <w:ind w:left="110" w:right="651"/>
              <w:rPr>
                <w:rFonts w:ascii="Times New Roman" w:eastAsia="Times New Roman" w:hAnsi="Times New Roman" w:cs="Times New Roman"/>
                <w:sz w:val="24"/>
                <w:szCs w:val="20"/>
                <w:lang w:val="ru-RU"/>
              </w:rPr>
            </w:pPr>
            <w:r w:rsidRPr="00656E7A">
              <w:rPr>
                <w:rFonts w:ascii="Times New Roman" w:hAnsi="Times New Roman" w:cs="Times New Roman"/>
                <w:sz w:val="24"/>
                <w:szCs w:val="20"/>
                <w:lang w:val="ru-RU"/>
              </w:rPr>
              <w:t>Проведение</w:t>
            </w:r>
            <w:r w:rsidRPr="00656E7A">
              <w:rPr>
                <w:rFonts w:ascii="Times New Roman" w:hAnsi="Times New Roman" w:cs="Times New Roman"/>
                <w:spacing w:val="-11"/>
                <w:sz w:val="24"/>
                <w:szCs w:val="20"/>
                <w:lang w:val="ru-RU"/>
              </w:rPr>
              <w:t xml:space="preserve"> </w:t>
            </w:r>
            <w:r w:rsidRPr="00656E7A">
              <w:rPr>
                <w:rFonts w:ascii="Times New Roman" w:hAnsi="Times New Roman" w:cs="Times New Roman"/>
                <w:spacing w:val="-7"/>
                <w:sz w:val="24"/>
                <w:szCs w:val="20"/>
                <w:lang w:val="ru-RU"/>
              </w:rPr>
              <w:t>пробной</w:t>
            </w:r>
            <w:r w:rsidR="00D30D58" w:rsidRPr="00656E7A">
              <w:rPr>
                <w:rFonts w:ascii="Times New Roman" w:hAnsi="Times New Roman" w:cs="Times New Roman"/>
                <w:spacing w:val="-8"/>
                <w:sz w:val="24"/>
                <w:szCs w:val="20"/>
                <w:lang w:val="ru-RU"/>
              </w:rPr>
              <w:t xml:space="preserve"> </w:t>
            </w:r>
            <w:r w:rsidR="00D30D58" w:rsidRPr="00656E7A">
              <w:rPr>
                <w:rFonts w:ascii="Times New Roman" w:hAnsi="Times New Roman" w:cs="Times New Roman"/>
                <w:sz w:val="24"/>
                <w:szCs w:val="20"/>
                <w:lang w:val="ru-RU"/>
              </w:rPr>
              <w:t>проверочной</w:t>
            </w:r>
            <w:r w:rsidR="00D30D58" w:rsidRPr="00656E7A">
              <w:rPr>
                <w:rFonts w:ascii="Times New Roman" w:hAnsi="Times New Roman" w:cs="Times New Roman"/>
                <w:spacing w:val="-67"/>
                <w:sz w:val="24"/>
                <w:szCs w:val="20"/>
                <w:lang w:val="ru-RU"/>
              </w:rPr>
              <w:t xml:space="preserve"> </w:t>
            </w:r>
            <w:r w:rsidR="00D30D58" w:rsidRPr="00656E7A">
              <w:rPr>
                <w:rFonts w:ascii="Times New Roman" w:hAnsi="Times New Roman" w:cs="Times New Roman"/>
                <w:sz w:val="24"/>
                <w:szCs w:val="20"/>
                <w:lang w:val="ru-RU"/>
              </w:rPr>
              <w:t>работы по формированию естественно -</w:t>
            </w:r>
            <w:r w:rsidR="00D30D58" w:rsidRPr="00656E7A">
              <w:rPr>
                <w:rFonts w:ascii="Times New Roman" w:hAnsi="Times New Roman" w:cs="Times New Roman"/>
                <w:spacing w:val="1"/>
                <w:sz w:val="24"/>
                <w:szCs w:val="20"/>
                <w:lang w:val="ru-RU"/>
              </w:rPr>
              <w:t xml:space="preserve"> </w:t>
            </w:r>
            <w:r w:rsidR="00D30D58" w:rsidRPr="00656E7A">
              <w:rPr>
                <w:rFonts w:ascii="Times New Roman" w:hAnsi="Times New Roman" w:cs="Times New Roman"/>
                <w:sz w:val="24"/>
                <w:szCs w:val="20"/>
                <w:lang w:val="ru-RU"/>
              </w:rPr>
              <w:t>научной</w:t>
            </w:r>
            <w:r w:rsidR="00D30D58" w:rsidRPr="00656E7A">
              <w:rPr>
                <w:rFonts w:ascii="Times New Roman" w:hAnsi="Times New Roman" w:cs="Times New Roman"/>
                <w:spacing w:val="-1"/>
                <w:sz w:val="24"/>
                <w:szCs w:val="20"/>
                <w:lang w:val="ru-RU"/>
              </w:rPr>
              <w:t xml:space="preserve"> </w:t>
            </w:r>
            <w:r w:rsidR="00D30D58" w:rsidRPr="00656E7A">
              <w:rPr>
                <w:rFonts w:ascii="Times New Roman" w:hAnsi="Times New Roman" w:cs="Times New Roman"/>
                <w:sz w:val="24"/>
                <w:szCs w:val="20"/>
                <w:lang w:val="ru-RU"/>
              </w:rPr>
              <w:t>грамотности</w:t>
            </w:r>
            <w:r w:rsidR="00D30D58" w:rsidRPr="00656E7A">
              <w:rPr>
                <w:rFonts w:ascii="Times New Roman" w:hAnsi="Times New Roman" w:cs="Times New Roman"/>
                <w:spacing w:val="-1"/>
                <w:sz w:val="24"/>
                <w:szCs w:val="20"/>
                <w:lang w:val="ru-RU"/>
              </w:rPr>
              <w:t xml:space="preserve"> </w:t>
            </w:r>
            <w:r w:rsidR="00D30D58" w:rsidRPr="00656E7A">
              <w:rPr>
                <w:rFonts w:ascii="Times New Roman" w:hAnsi="Times New Roman" w:cs="Times New Roman"/>
                <w:sz w:val="24"/>
                <w:szCs w:val="20"/>
                <w:lang w:val="ru-RU"/>
              </w:rPr>
              <w:t>в</w:t>
            </w:r>
            <w:r w:rsidR="00D30D58" w:rsidRPr="00656E7A">
              <w:rPr>
                <w:rFonts w:ascii="Times New Roman" w:hAnsi="Times New Roman" w:cs="Times New Roman"/>
                <w:spacing w:val="-5"/>
                <w:sz w:val="24"/>
                <w:szCs w:val="20"/>
                <w:lang w:val="ru-RU"/>
              </w:rPr>
              <w:t xml:space="preserve"> </w:t>
            </w:r>
            <w:r w:rsidR="00D30D58" w:rsidRPr="00656E7A">
              <w:rPr>
                <w:rFonts w:ascii="Times New Roman" w:hAnsi="Times New Roman" w:cs="Times New Roman"/>
                <w:sz w:val="24"/>
                <w:szCs w:val="20"/>
                <w:lang w:val="ru-RU"/>
              </w:rPr>
              <w:t>7</w:t>
            </w:r>
            <w:r w:rsidR="00D30D58" w:rsidRPr="00656E7A">
              <w:rPr>
                <w:rFonts w:ascii="Times New Roman" w:hAnsi="Times New Roman" w:cs="Times New Roman"/>
                <w:spacing w:val="7"/>
                <w:sz w:val="24"/>
                <w:szCs w:val="20"/>
                <w:lang w:val="ru-RU"/>
              </w:rPr>
              <w:t xml:space="preserve"> </w:t>
            </w:r>
            <w:r w:rsidR="00D30D58" w:rsidRPr="00656E7A">
              <w:rPr>
                <w:rFonts w:ascii="Times New Roman" w:hAnsi="Times New Roman" w:cs="Times New Roman"/>
                <w:sz w:val="24"/>
                <w:szCs w:val="20"/>
                <w:lang w:val="ru-RU"/>
              </w:rPr>
              <w:t>-9</w:t>
            </w:r>
            <w:r w:rsidR="00D30D58" w:rsidRPr="00656E7A">
              <w:rPr>
                <w:rFonts w:ascii="Times New Roman" w:hAnsi="Times New Roman" w:cs="Times New Roman"/>
                <w:spacing w:val="3"/>
                <w:sz w:val="24"/>
                <w:szCs w:val="20"/>
                <w:lang w:val="ru-RU"/>
              </w:rPr>
              <w:t xml:space="preserve"> </w:t>
            </w:r>
            <w:r w:rsidR="00D30D58" w:rsidRPr="00656E7A">
              <w:rPr>
                <w:rFonts w:ascii="Times New Roman" w:hAnsi="Times New Roman" w:cs="Times New Roman"/>
                <w:sz w:val="24"/>
                <w:szCs w:val="20"/>
                <w:lang w:val="ru-RU"/>
              </w:rPr>
              <w:t>–х</w:t>
            </w:r>
            <w:r w:rsidR="00D30D58" w:rsidRPr="00656E7A">
              <w:rPr>
                <w:rFonts w:ascii="Times New Roman" w:hAnsi="Times New Roman" w:cs="Times New Roman"/>
                <w:spacing w:val="-6"/>
                <w:sz w:val="24"/>
                <w:szCs w:val="20"/>
                <w:lang w:val="ru-RU"/>
              </w:rPr>
              <w:t xml:space="preserve"> </w:t>
            </w:r>
            <w:r w:rsidR="00D30D58" w:rsidRPr="00656E7A">
              <w:rPr>
                <w:rFonts w:ascii="Times New Roman" w:hAnsi="Times New Roman" w:cs="Times New Roman"/>
                <w:sz w:val="24"/>
                <w:szCs w:val="20"/>
                <w:lang w:val="ru-RU"/>
              </w:rPr>
              <w:t>классах</w:t>
            </w:r>
          </w:p>
        </w:tc>
        <w:tc>
          <w:tcPr>
            <w:tcW w:w="1844" w:type="dxa"/>
          </w:tcPr>
          <w:p w14:paraId="46D00232" w14:textId="2F2590DB" w:rsidR="00D30D58" w:rsidRPr="00656E7A" w:rsidRDefault="00656E7A" w:rsidP="00D30D58">
            <w:pPr>
              <w:spacing w:before="9" w:line="235" w:lineRule="auto"/>
              <w:ind w:left="110" w:right="565"/>
              <w:rPr>
                <w:rFonts w:ascii="Times New Roman" w:eastAsia="Times New Roman" w:hAnsi="Times New Roman" w:cs="Times New Roman"/>
                <w:sz w:val="24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Cs w:val="18"/>
                <w:lang w:val="ru-RU"/>
              </w:rPr>
              <w:t>Ноябрь-декабрь 2024</w:t>
            </w:r>
          </w:p>
        </w:tc>
        <w:tc>
          <w:tcPr>
            <w:tcW w:w="2234" w:type="dxa"/>
          </w:tcPr>
          <w:p w14:paraId="34F103FE" w14:textId="22D0C989" w:rsidR="00D30D58" w:rsidRPr="00656E7A" w:rsidRDefault="00656E7A" w:rsidP="00D30D58">
            <w:pPr>
              <w:spacing w:before="3"/>
              <w:ind w:left="110" w:right="252"/>
              <w:rPr>
                <w:rFonts w:ascii="Times New Roman" w:eastAsia="Times New Roman" w:hAnsi="Times New Roman" w:cs="Times New Roman"/>
                <w:sz w:val="24"/>
                <w:szCs w:val="20"/>
                <w:lang w:val="ru-RU"/>
              </w:rPr>
            </w:pPr>
            <w:r w:rsidRPr="00656E7A">
              <w:rPr>
                <w:rFonts w:ascii="Times New Roman" w:hAnsi="Times New Roman" w:cs="Times New Roman"/>
                <w:sz w:val="24"/>
                <w:szCs w:val="20"/>
                <w:lang w:val="ru-RU"/>
              </w:rPr>
              <w:t>Холодова Н.В.</w:t>
            </w:r>
          </w:p>
        </w:tc>
      </w:tr>
      <w:tr w:rsidR="00D30D58" w:rsidRPr="00D30D58" w14:paraId="464D2C10" w14:textId="77777777" w:rsidTr="00D30D58">
        <w:trPr>
          <w:trHeight w:val="1399"/>
        </w:trPr>
        <w:tc>
          <w:tcPr>
            <w:tcW w:w="677" w:type="dxa"/>
          </w:tcPr>
          <w:p w14:paraId="26A4AC36" w14:textId="1683CFAE" w:rsidR="00D30D58" w:rsidRPr="00D30D58" w:rsidRDefault="00D30D58" w:rsidP="00D30D58">
            <w:pPr>
              <w:spacing w:before="3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lastRenderedPageBreak/>
              <w:t>5</w:t>
            </w:r>
          </w:p>
        </w:tc>
        <w:tc>
          <w:tcPr>
            <w:tcW w:w="5418" w:type="dxa"/>
          </w:tcPr>
          <w:p w14:paraId="166F51CF" w14:textId="28A93EAB" w:rsidR="00D30D58" w:rsidRPr="00656E7A" w:rsidRDefault="00D30D58" w:rsidP="00656E7A">
            <w:pPr>
              <w:pStyle w:val="TableParagraph"/>
              <w:spacing w:before="3"/>
              <w:ind w:right="431"/>
              <w:rPr>
                <w:sz w:val="24"/>
                <w:szCs w:val="20"/>
                <w:lang w:val="ru-RU"/>
              </w:rPr>
            </w:pPr>
            <w:r w:rsidRPr="00656E7A">
              <w:rPr>
                <w:sz w:val="24"/>
                <w:szCs w:val="20"/>
                <w:lang w:val="ru-RU"/>
              </w:rPr>
              <w:t>Анализ</w:t>
            </w:r>
            <w:r w:rsidRPr="00656E7A">
              <w:rPr>
                <w:spacing w:val="-8"/>
                <w:sz w:val="24"/>
                <w:szCs w:val="20"/>
                <w:lang w:val="ru-RU"/>
              </w:rPr>
              <w:t xml:space="preserve"> </w:t>
            </w:r>
            <w:r w:rsidRPr="00656E7A">
              <w:rPr>
                <w:sz w:val="24"/>
                <w:szCs w:val="20"/>
                <w:lang w:val="ru-RU"/>
              </w:rPr>
              <w:t>пробной</w:t>
            </w:r>
            <w:r w:rsidRPr="00656E7A">
              <w:rPr>
                <w:spacing w:val="-5"/>
                <w:sz w:val="24"/>
                <w:szCs w:val="20"/>
                <w:lang w:val="ru-RU"/>
              </w:rPr>
              <w:t xml:space="preserve"> </w:t>
            </w:r>
            <w:r w:rsidRPr="00656E7A">
              <w:rPr>
                <w:sz w:val="24"/>
                <w:szCs w:val="20"/>
                <w:lang w:val="ru-RU"/>
              </w:rPr>
              <w:t>проверочной</w:t>
            </w:r>
            <w:r w:rsidRPr="00656E7A">
              <w:rPr>
                <w:spacing w:val="-4"/>
                <w:sz w:val="24"/>
                <w:szCs w:val="20"/>
                <w:lang w:val="ru-RU"/>
              </w:rPr>
              <w:t xml:space="preserve"> </w:t>
            </w:r>
            <w:r w:rsidRPr="00656E7A">
              <w:rPr>
                <w:sz w:val="24"/>
                <w:szCs w:val="20"/>
                <w:lang w:val="ru-RU"/>
              </w:rPr>
              <w:t>работы</w:t>
            </w:r>
            <w:r w:rsidRPr="00656E7A">
              <w:rPr>
                <w:spacing w:val="-7"/>
                <w:sz w:val="24"/>
                <w:szCs w:val="20"/>
                <w:lang w:val="ru-RU"/>
              </w:rPr>
              <w:t xml:space="preserve"> </w:t>
            </w:r>
            <w:r w:rsidRPr="00656E7A">
              <w:rPr>
                <w:sz w:val="24"/>
                <w:szCs w:val="20"/>
                <w:lang w:val="ru-RU"/>
              </w:rPr>
              <w:t>по</w:t>
            </w:r>
            <w:r w:rsidRPr="00656E7A">
              <w:rPr>
                <w:spacing w:val="-67"/>
                <w:sz w:val="24"/>
                <w:szCs w:val="20"/>
                <w:lang w:val="ru-RU"/>
              </w:rPr>
              <w:t xml:space="preserve"> </w:t>
            </w:r>
            <w:r w:rsidRPr="00656E7A">
              <w:rPr>
                <w:sz w:val="24"/>
                <w:szCs w:val="20"/>
                <w:lang w:val="ru-RU"/>
              </w:rPr>
              <w:t>формированию естественно - научной</w:t>
            </w:r>
            <w:r w:rsidRPr="00656E7A">
              <w:rPr>
                <w:spacing w:val="1"/>
                <w:sz w:val="24"/>
                <w:szCs w:val="20"/>
                <w:lang w:val="ru-RU"/>
              </w:rPr>
              <w:t xml:space="preserve"> </w:t>
            </w:r>
            <w:r w:rsidRPr="00656E7A">
              <w:rPr>
                <w:sz w:val="24"/>
                <w:szCs w:val="20"/>
                <w:lang w:val="ru-RU"/>
              </w:rPr>
              <w:t>грамотности. Анализ типичных ошибок.</w:t>
            </w:r>
            <w:r w:rsidRPr="00656E7A">
              <w:rPr>
                <w:spacing w:val="-67"/>
                <w:sz w:val="24"/>
                <w:szCs w:val="20"/>
                <w:lang w:val="ru-RU"/>
              </w:rPr>
              <w:t xml:space="preserve"> </w:t>
            </w:r>
            <w:r w:rsidRPr="00656E7A">
              <w:rPr>
                <w:sz w:val="24"/>
                <w:szCs w:val="20"/>
                <w:lang w:val="ru-RU"/>
              </w:rPr>
              <w:t>Организация системы работы по</w:t>
            </w:r>
            <w:r w:rsidRPr="00656E7A">
              <w:rPr>
                <w:spacing w:val="1"/>
                <w:sz w:val="24"/>
                <w:szCs w:val="20"/>
                <w:lang w:val="ru-RU"/>
              </w:rPr>
              <w:t xml:space="preserve"> </w:t>
            </w:r>
            <w:r w:rsidRPr="00656E7A">
              <w:rPr>
                <w:sz w:val="24"/>
                <w:szCs w:val="20"/>
                <w:lang w:val="ru-RU"/>
              </w:rPr>
              <w:t>предупреждению пробелов в знаниях</w:t>
            </w:r>
            <w:r w:rsidRPr="00656E7A">
              <w:rPr>
                <w:spacing w:val="1"/>
                <w:sz w:val="24"/>
                <w:szCs w:val="20"/>
                <w:lang w:val="ru-RU"/>
              </w:rPr>
              <w:t xml:space="preserve"> </w:t>
            </w:r>
            <w:r w:rsidRPr="00656E7A">
              <w:rPr>
                <w:sz w:val="24"/>
                <w:szCs w:val="20"/>
                <w:lang w:val="ru-RU"/>
              </w:rPr>
              <w:t>учащихся, выработка стратегии по</w:t>
            </w:r>
            <w:r w:rsidRPr="00656E7A">
              <w:rPr>
                <w:spacing w:val="1"/>
                <w:sz w:val="24"/>
                <w:szCs w:val="20"/>
                <w:lang w:val="ru-RU"/>
              </w:rPr>
              <w:t xml:space="preserve"> </w:t>
            </w:r>
            <w:r w:rsidRPr="00656E7A">
              <w:rPr>
                <w:sz w:val="24"/>
                <w:szCs w:val="20"/>
                <w:lang w:val="ru-RU"/>
              </w:rPr>
              <w:t>подготовке</w:t>
            </w:r>
            <w:r w:rsidR="00656E7A">
              <w:rPr>
                <w:spacing w:val="-2"/>
                <w:sz w:val="24"/>
                <w:szCs w:val="20"/>
                <w:lang w:val="ru-RU"/>
              </w:rPr>
              <w:t xml:space="preserve"> к ДР</w:t>
            </w:r>
          </w:p>
        </w:tc>
        <w:tc>
          <w:tcPr>
            <w:tcW w:w="1844" w:type="dxa"/>
          </w:tcPr>
          <w:p w14:paraId="47A242E6" w14:textId="6E6A15E8" w:rsidR="00D30D58" w:rsidRPr="00656E7A" w:rsidRDefault="00656E7A" w:rsidP="00D30D58">
            <w:pPr>
              <w:spacing w:before="9" w:line="235" w:lineRule="auto"/>
              <w:ind w:left="110" w:right="565"/>
              <w:rPr>
                <w:rFonts w:ascii="Times New Roman" w:eastAsia="Times New Roman" w:hAnsi="Times New Roman" w:cs="Times New Roman"/>
                <w:sz w:val="24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ru-RU"/>
              </w:rPr>
              <w:t xml:space="preserve">Январь </w:t>
            </w:r>
            <w:r w:rsidR="00D30D58" w:rsidRPr="00656E7A">
              <w:rPr>
                <w:rFonts w:ascii="Times New Roman" w:hAnsi="Times New Roman" w:cs="Times New Roman"/>
                <w:sz w:val="24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0"/>
                <w:lang w:val="ru-RU"/>
              </w:rPr>
              <w:t>5</w:t>
            </w:r>
          </w:p>
        </w:tc>
        <w:tc>
          <w:tcPr>
            <w:tcW w:w="2234" w:type="dxa"/>
          </w:tcPr>
          <w:p w14:paraId="36ED3D15" w14:textId="4770DAA2" w:rsidR="00D30D58" w:rsidRPr="00656E7A" w:rsidRDefault="00656E7A" w:rsidP="00D30D58">
            <w:pPr>
              <w:spacing w:before="3"/>
              <w:ind w:left="110" w:right="252"/>
              <w:rPr>
                <w:rFonts w:ascii="Times New Roman" w:eastAsia="Times New Roman" w:hAnsi="Times New Roman" w:cs="Times New Roman"/>
                <w:sz w:val="24"/>
                <w:szCs w:val="20"/>
                <w:lang w:val="ru-RU"/>
              </w:rPr>
            </w:pPr>
            <w:r w:rsidRPr="00656E7A">
              <w:rPr>
                <w:rFonts w:ascii="Times New Roman" w:eastAsia="Times New Roman" w:hAnsi="Times New Roman" w:cs="Times New Roman"/>
                <w:sz w:val="24"/>
                <w:szCs w:val="20"/>
                <w:lang w:val="ru-RU"/>
              </w:rPr>
              <w:t>Холодова Н.В.</w:t>
            </w:r>
          </w:p>
        </w:tc>
      </w:tr>
      <w:tr w:rsidR="00656E7A" w:rsidRPr="00D30D58" w14:paraId="6BBFACAC" w14:textId="77777777" w:rsidTr="00D30D58">
        <w:trPr>
          <w:trHeight w:val="1399"/>
        </w:trPr>
        <w:tc>
          <w:tcPr>
            <w:tcW w:w="677" w:type="dxa"/>
          </w:tcPr>
          <w:p w14:paraId="0B5E9839" w14:textId="33503AAC" w:rsidR="00656E7A" w:rsidRPr="00656E7A" w:rsidRDefault="00656E7A" w:rsidP="00656E7A">
            <w:pPr>
              <w:spacing w:before="3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6</w:t>
            </w:r>
          </w:p>
        </w:tc>
        <w:tc>
          <w:tcPr>
            <w:tcW w:w="5418" w:type="dxa"/>
          </w:tcPr>
          <w:p w14:paraId="47027FD9" w14:textId="0FE51D30" w:rsidR="00656E7A" w:rsidRPr="00656E7A" w:rsidRDefault="00656E7A" w:rsidP="00656E7A">
            <w:pPr>
              <w:pStyle w:val="TableParagraph"/>
              <w:spacing w:before="3"/>
              <w:ind w:right="431"/>
              <w:rPr>
                <w:sz w:val="24"/>
                <w:szCs w:val="24"/>
                <w:lang w:val="ru-RU"/>
              </w:rPr>
            </w:pPr>
            <w:r w:rsidRPr="00656E7A">
              <w:rPr>
                <w:sz w:val="24"/>
                <w:szCs w:val="24"/>
                <w:lang w:val="ru-RU"/>
              </w:rPr>
              <w:t>Проведение</w:t>
            </w:r>
            <w:r w:rsidRPr="00656E7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656E7A">
              <w:rPr>
                <w:sz w:val="24"/>
                <w:szCs w:val="24"/>
                <w:lang w:val="ru-RU"/>
              </w:rPr>
              <w:t>«Дня</w:t>
            </w:r>
            <w:r w:rsidRPr="00656E7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56E7A">
              <w:rPr>
                <w:sz w:val="24"/>
                <w:szCs w:val="24"/>
                <w:lang w:val="ru-RU"/>
              </w:rPr>
              <w:t>естественно-</w:t>
            </w:r>
            <w:r w:rsidRPr="00656E7A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656E7A">
              <w:rPr>
                <w:sz w:val="24"/>
                <w:szCs w:val="24"/>
                <w:lang w:val="ru-RU"/>
              </w:rPr>
              <w:t>научной</w:t>
            </w:r>
            <w:r w:rsidRPr="00656E7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656E7A">
              <w:rPr>
                <w:sz w:val="24"/>
                <w:szCs w:val="24"/>
                <w:lang w:val="ru-RU"/>
              </w:rPr>
              <w:t>грамотности» в рамках «Недели</w:t>
            </w:r>
            <w:r w:rsidRPr="00656E7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56E7A">
              <w:rPr>
                <w:sz w:val="24"/>
                <w:szCs w:val="24"/>
                <w:lang w:val="ru-RU"/>
              </w:rPr>
              <w:t>естественных</w:t>
            </w:r>
            <w:r w:rsidRPr="00656E7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56E7A">
              <w:rPr>
                <w:sz w:val="24"/>
                <w:szCs w:val="24"/>
                <w:lang w:val="ru-RU"/>
              </w:rPr>
              <w:t>наук»</w:t>
            </w:r>
          </w:p>
        </w:tc>
        <w:tc>
          <w:tcPr>
            <w:tcW w:w="1844" w:type="dxa"/>
          </w:tcPr>
          <w:p w14:paraId="45EF8A10" w14:textId="79B0AB4C" w:rsidR="00656E7A" w:rsidRPr="00656E7A" w:rsidRDefault="00656E7A" w:rsidP="00656E7A">
            <w:pPr>
              <w:spacing w:before="9" w:line="235" w:lineRule="auto"/>
              <w:ind w:left="110" w:right="565"/>
              <w:rPr>
                <w:rFonts w:ascii="Times New Roman" w:hAnsi="Times New Roman" w:cs="Times New Roman"/>
                <w:sz w:val="24"/>
                <w:szCs w:val="20"/>
                <w:lang w:val="ru-RU"/>
              </w:rPr>
            </w:pPr>
            <w:r w:rsidRPr="00656E7A">
              <w:rPr>
                <w:rFonts w:ascii="Times New Roman" w:hAnsi="Times New Roman" w:cs="Times New Roman"/>
                <w:sz w:val="24"/>
                <w:szCs w:val="20"/>
                <w:lang w:val="ru-RU"/>
              </w:rPr>
              <w:t>Март 2025</w:t>
            </w:r>
          </w:p>
        </w:tc>
        <w:tc>
          <w:tcPr>
            <w:tcW w:w="2234" w:type="dxa"/>
          </w:tcPr>
          <w:p w14:paraId="119066AD" w14:textId="181A46E3" w:rsidR="00656E7A" w:rsidRPr="00656E7A" w:rsidRDefault="00656E7A" w:rsidP="00656E7A">
            <w:pPr>
              <w:spacing w:before="3"/>
              <w:ind w:left="110" w:right="252"/>
              <w:rPr>
                <w:rFonts w:ascii="Times New Roman" w:eastAsia="Times New Roman" w:hAnsi="Times New Roman" w:cs="Times New Roman"/>
                <w:sz w:val="24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ru-RU"/>
              </w:rPr>
              <w:t>Холодова Н.В.</w:t>
            </w:r>
          </w:p>
        </w:tc>
      </w:tr>
      <w:tr w:rsidR="00656E7A" w:rsidRPr="00D30D58" w14:paraId="75808F0E" w14:textId="77777777" w:rsidTr="00D30D58">
        <w:trPr>
          <w:trHeight w:val="1399"/>
        </w:trPr>
        <w:tc>
          <w:tcPr>
            <w:tcW w:w="677" w:type="dxa"/>
          </w:tcPr>
          <w:p w14:paraId="16C20FDD" w14:textId="72145E65" w:rsidR="00656E7A" w:rsidRPr="00656E7A" w:rsidRDefault="00656E7A" w:rsidP="00656E7A">
            <w:pPr>
              <w:spacing w:before="3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7</w:t>
            </w:r>
          </w:p>
        </w:tc>
        <w:tc>
          <w:tcPr>
            <w:tcW w:w="5418" w:type="dxa"/>
          </w:tcPr>
          <w:p w14:paraId="2DE7461C" w14:textId="1506BC3C" w:rsidR="00656E7A" w:rsidRPr="00656E7A" w:rsidRDefault="00656E7A" w:rsidP="00656E7A">
            <w:pPr>
              <w:pStyle w:val="TableParagraph"/>
              <w:spacing w:before="3"/>
              <w:ind w:right="431"/>
              <w:rPr>
                <w:sz w:val="24"/>
                <w:szCs w:val="24"/>
                <w:lang w:val="ru-RU"/>
              </w:rPr>
            </w:pPr>
            <w:r w:rsidRPr="00656E7A">
              <w:rPr>
                <w:sz w:val="24"/>
                <w:szCs w:val="20"/>
                <w:lang w:val="ru-RU"/>
              </w:rPr>
              <w:t>Анализ ДР работы по</w:t>
            </w:r>
            <w:r w:rsidRPr="00656E7A">
              <w:rPr>
                <w:spacing w:val="1"/>
                <w:sz w:val="24"/>
                <w:szCs w:val="20"/>
                <w:lang w:val="ru-RU"/>
              </w:rPr>
              <w:t xml:space="preserve"> </w:t>
            </w:r>
            <w:r w:rsidRPr="00656E7A">
              <w:rPr>
                <w:sz w:val="24"/>
                <w:szCs w:val="20"/>
                <w:lang w:val="ru-RU"/>
              </w:rPr>
              <w:t>формированию естественно - научной</w:t>
            </w:r>
            <w:r w:rsidRPr="00656E7A">
              <w:rPr>
                <w:spacing w:val="1"/>
                <w:sz w:val="24"/>
                <w:szCs w:val="20"/>
                <w:lang w:val="ru-RU"/>
              </w:rPr>
              <w:t xml:space="preserve"> </w:t>
            </w:r>
            <w:r w:rsidRPr="00656E7A">
              <w:rPr>
                <w:sz w:val="24"/>
                <w:szCs w:val="20"/>
                <w:lang w:val="ru-RU"/>
              </w:rPr>
              <w:t>грамотности в 6,8,9 классах. Анализ типичных ошибок.</w:t>
            </w:r>
            <w:r w:rsidRPr="00656E7A">
              <w:rPr>
                <w:spacing w:val="1"/>
                <w:sz w:val="24"/>
                <w:szCs w:val="20"/>
                <w:lang w:val="ru-RU"/>
              </w:rPr>
              <w:t xml:space="preserve"> </w:t>
            </w:r>
            <w:r w:rsidRPr="00656E7A">
              <w:rPr>
                <w:sz w:val="24"/>
                <w:szCs w:val="20"/>
                <w:lang w:val="ru-RU"/>
              </w:rPr>
              <w:t>Индивидуальное собеседование с</w:t>
            </w:r>
            <w:r w:rsidRPr="00656E7A">
              <w:rPr>
                <w:spacing w:val="1"/>
                <w:sz w:val="24"/>
                <w:szCs w:val="20"/>
                <w:lang w:val="ru-RU"/>
              </w:rPr>
              <w:t xml:space="preserve"> </w:t>
            </w:r>
            <w:r w:rsidRPr="00656E7A">
              <w:rPr>
                <w:sz w:val="24"/>
                <w:szCs w:val="20"/>
                <w:lang w:val="ru-RU"/>
              </w:rPr>
              <w:t>родителями</w:t>
            </w:r>
            <w:r w:rsidRPr="00656E7A">
              <w:rPr>
                <w:spacing w:val="-6"/>
                <w:sz w:val="24"/>
                <w:szCs w:val="20"/>
                <w:lang w:val="ru-RU"/>
              </w:rPr>
              <w:t xml:space="preserve"> </w:t>
            </w:r>
            <w:r w:rsidRPr="00656E7A">
              <w:rPr>
                <w:sz w:val="24"/>
                <w:szCs w:val="20"/>
                <w:lang w:val="ru-RU"/>
              </w:rPr>
              <w:t>обучающихся</w:t>
            </w:r>
            <w:r w:rsidRPr="00656E7A">
              <w:rPr>
                <w:spacing w:val="-6"/>
                <w:sz w:val="24"/>
                <w:szCs w:val="20"/>
                <w:lang w:val="ru-RU"/>
              </w:rPr>
              <w:t xml:space="preserve"> </w:t>
            </w:r>
            <w:r w:rsidRPr="00656E7A">
              <w:rPr>
                <w:sz w:val="24"/>
                <w:szCs w:val="20"/>
                <w:lang w:val="ru-RU"/>
              </w:rPr>
              <w:t>по</w:t>
            </w:r>
            <w:r w:rsidRPr="00656E7A">
              <w:rPr>
                <w:spacing w:val="-11"/>
                <w:sz w:val="24"/>
                <w:szCs w:val="20"/>
                <w:lang w:val="ru-RU"/>
              </w:rPr>
              <w:t xml:space="preserve"> </w:t>
            </w:r>
            <w:r w:rsidRPr="00656E7A">
              <w:rPr>
                <w:sz w:val="24"/>
                <w:szCs w:val="20"/>
                <w:lang w:val="ru-RU"/>
              </w:rPr>
              <w:t>результатам</w:t>
            </w:r>
            <w:r w:rsidRPr="00656E7A">
              <w:rPr>
                <w:spacing w:val="-67"/>
                <w:sz w:val="24"/>
                <w:szCs w:val="20"/>
                <w:lang w:val="ru-RU"/>
              </w:rPr>
              <w:t xml:space="preserve"> </w:t>
            </w:r>
            <w:r w:rsidRPr="00656E7A">
              <w:rPr>
                <w:sz w:val="24"/>
                <w:szCs w:val="20"/>
                <w:lang w:val="ru-RU"/>
              </w:rPr>
              <w:t>пробных</w:t>
            </w:r>
            <w:r w:rsidRPr="00656E7A">
              <w:rPr>
                <w:spacing w:val="-4"/>
                <w:sz w:val="24"/>
                <w:szCs w:val="20"/>
                <w:lang w:val="ru-RU"/>
              </w:rPr>
              <w:t xml:space="preserve"> </w:t>
            </w:r>
            <w:r w:rsidRPr="00656E7A">
              <w:rPr>
                <w:sz w:val="24"/>
                <w:szCs w:val="20"/>
                <w:lang w:val="ru-RU"/>
              </w:rPr>
              <w:t>работ.</w:t>
            </w:r>
          </w:p>
        </w:tc>
        <w:tc>
          <w:tcPr>
            <w:tcW w:w="1844" w:type="dxa"/>
          </w:tcPr>
          <w:p w14:paraId="1C797C30" w14:textId="662A2549" w:rsidR="00656E7A" w:rsidRPr="00656E7A" w:rsidRDefault="00656E7A" w:rsidP="00656E7A">
            <w:pPr>
              <w:spacing w:before="9" w:line="235" w:lineRule="auto"/>
              <w:ind w:left="110" w:right="565"/>
              <w:rPr>
                <w:rFonts w:ascii="Times New Roman" w:hAnsi="Times New Roman" w:cs="Times New Roman"/>
                <w:sz w:val="24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ru-RU"/>
              </w:rPr>
              <w:t>Апрель 2025</w:t>
            </w:r>
          </w:p>
        </w:tc>
        <w:tc>
          <w:tcPr>
            <w:tcW w:w="2234" w:type="dxa"/>
          </w:tcPr>
          <w:p w14:paraId="7B9DF302" w14:textId="3DC3ABF2" w:rsidR="00656E7A" w:rsidRPr="00656E7A" w:rsidRDefault="00656E7A" w:rsidP="00656E7A">
            <w:pPr>
              <w:spacing w:before="3"/>
              <w:ind w:left="110" w:right="252"/>
              <w:rPr>
                <w:rFonts w:ascii="Times New Roman" w:eastAsia="Times New Roman" w:hAnsi="Times New Roman" w:cs="Times New Roman"/>
                <w:sz w:val="24"/>
                <w:szCs w:val="20"/>
                <w:lang w:val="ru-RU"/>
              </w:rPr>
            </w:pPr>
            <w:r w:rsidRPr="00656E7A">
              <w:rPr>
                <w:rFonts w:ascii="Times New Roman" w:hAnsi="Times New Roman" w:cs="Times New Roman"/>
                <w:sz w:val="24"/>
                <w:szCs w:val="20"/>
                <w:lang w:val="ru-RU"/>
              </w:rPr>
              <w:t>Холодова Н.В.</w:t>
            </w:r>
          </w:p>
        </w:tc>
      </w:tr>
    </w:tbl>
    <w:p w14:paraId="755F0E72" w14:textId="77777777" w:rsidR="00D30D58" w:rsidRPr="008C31CB" w:rsidRDefault="00D30D58" w:rsidP="00D30D5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851D5BE" w14:textId="77777777" w:rsidR="008C31CB" w:rsidRDefault="008C31CB" w:rsidP="00656E7A">
      <w:pPr>
        <w:pStyle w:val="a3"/>
        <w:shd w:val="clear" w:color="auto" w:fill="FFFFFF"/>
        <w:spacing w:before="0" w:beforeAutospacing="0" w:afterAutospacing="0"/>
        <w:rPr>
          <w:b/>
          <w:bCs/>
          <w:color w:val="000000"/>
        </w:rPr>
      </w:pPr>
    </w:p>
    <w:p w14:paraId="4B7A79F0" w14:textId="77777777" w:rsidR="00656E7A" w:rsidRDefault="00656E7A" w:rsidP="00656E7A">
      <w:pPr>
        <w:pStyle w:val="a3"/>
        <w:shd w:val="clear" w:color="auto" w:fill="FFFFFF"/>
        <w:spacing w:before="0" w:beforeAutospacing="0" w:afterAutospacing="0"/>
        <w:rPr>
          <w:b/>
          <w:bCs/>
          <w:color w:val="000000"/>
        </w:rPr>
      </w:pPr>
    </w:p>
    <w:p w14:paraId="05BBFB0B" w14:textId="77777777" w:rsidR="008C31CB" w:rsidRDefault="008C31CB" w:rsidP="00F329CA">
      <w:pPr>
        <w:pStyle w:val="a3"/>
        <w:shd w:val="clear" w:color="auto" w:fill="FFFFFF"/>
        <w:spacing w:before="0" w:beforeAutospacing="0" w:afterAutospacing="0"/>
        <w:jc w:val="center"/>
        <w:rPr>
          <w:b/>
          <w:bCs/>
          <w:color w:val="000000"/>
        </w:rPr>
      </w:pPr>
    </w:p>
    <w:p w14:paraId="0A1C4D8D" w14:textId="4738CE39" w:rsidR="000A7F24" w:rsidRPr="00247A45" w:rsidRDefault="000A7F24" w:rsidP="00E932DE">
      <w:pPr>
        <w:pStyle w:val="a3"/>
        <w:shd w:val="clear" w:color="auto" w:fill="FFFFFF"/>
        <w:spacing w:before="0" w:beforeAutospacing="0" w:afterAutospacing="0"/>
        <w:jc w:val="center"/>
        <w:rPr>
          <w:color w:val="000000"/>
        </w:rPr>
      </w:pPr>
      <w:r w:rsidRPr="00247A45">
        <w:rPr>
          <w:b/>
          <w:bCs/>
          <w:color w:val="000000"/>
        </w:rPr>
        <w:t xml:space="preserve">План </w:t>
      </w:r>
      <w:r w:rsidR="00E932DE" w:rsidRPr="00247A45">
        <w:rPr>
          <w:b/>
          <w:bCs/>
          <w:color w:val="000000"/>
        </w:rPr>
        <w:t xml:space="preserve">работы </w:t>
      </w:r>
      <w:r w:rsidR="00E932DE">
        <w:rPr>
          <w:b/>
          <w:bCs/>
          <w:color w:val="000000"/>
        </w:rPr>
        <w:t>по</w:t>
      </w:r>
      <w:r>
        <w:rPr>
          <w:b/>
          <w:bCs/>
          <w:color w:val="000000"/>
        </w:rPr>
        <w:t xml:space="preserve"> формированию финансовой грамотности</w:t>
      </w:r>
    </w:p>
    <w:p w14:paraId="7AD7D4AA" w14:textId="53A4DC1F" w:rsidR="000A7F24" w:rsidRDefault="000A7F24" w:rsidP="000A7F24">
      <w:pPr>
        <w:pStyle w:val="a3"/>
        <w:shd w:val="clear" w:color="auto" w:fill="FFFFFF"/>
        <w:spacing w:before="0" w:beforeAutospacing="0" w:afterAutospacing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на 202</w:t>
      </w:r>
      <w:r w:rsidR="00E932DE">
        <w:rPr>
          <w:b/>
          <w:bCs/>
          <w:color w:val="000000"/>
        </w:rPr>
        <w:t>4</w:t>
      </w:r>
      <w:r>
        <w:rPr>
          <w:b/>
          <w:bCs/>
          <w:color w:val="000000"/>
        </w:rPr>
        <w:t>/202</w:t>
      </w:r>
      <w:r w:rsidR="00E932DE">
        <w:rPr>
          <w:b/>
          <w:bCs/>
          <w:color w:val="000000"/>
        </w:rPr>
        <w:t>5</w:t>
      </w:r>
      <w:r w:rsidR="009A2D17">
        <w:rPr>
          <w:b/>
          <w:bCs/>
          <w:color w:val="000000"/>
        </w:rPr>
        <w:t xml:space="preserve"> </w:t>
      </w:r>
      <w:r w:rsidRPr="00247A45">
        <w:rPr>
          <w:b/>
          <w:bCs/>
          <w:color w:val="000000"/>
        </w:rPr>
        <w:t>учебный год</w:t>
      </w:r>
    </w:p>
    <w:p w14:paraId="450671AC" w14:textId="77777777" w:rsidR="000A7F24" w:rsidRDefault="000A7F24" w:rsidP="000A7F24">
      <w:pPr>
        <w:pStyle w:val="a3"/>
        <w:shd w:val="clear" w:color="auto" w:fill="FFFFFF"/>
        <w:spacing w:before="0" w:beforeAutospacing="0" w:afterAutospacing="0"/>
        <w:jc w:val="center"/>
        <w:rPr>
          <w:b/>
          <w:bCs/>
          <w:color w:val="000000"/>
        </w:rPr>
      </w:pPr>
    </w:p>
    <w:p w14:paraId="765D1AD2" w14:textId="3D1E165B" w:rsidR="000A7F24" w:rsidRPr="00247A45" w:rsidRDefault="000A7F24" w:rsidP="000A7F24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 w:rsidRPr="00247A45">
        <w:rPr>
          <w:b/>
          <w:bCs/>
          <w:color w:val="000000"/>
        </w:rPr>
        <w:t>Тема: «</w:t>
      </w:r>
      <w:r w:rsidR="00E932DE" w:rsidRPr="00247A45">
        <w:rPr>
          <w:b/>
          <w:bCs/>
          <w:color w:val="000000"/>
        </w:rPr>
        <w:t>Формирование финансовой</w:t>
      </w:r>
      <w:r>
        <w:rPr>
          <w:b/>
          <w:bCs/>
          <w:color w:val="000000"/>
        </w:rPr>
        <w:t xml:space="preserve"> грамотности</w:t>
      </w:r>
      <w:r w:rsidRPr="00247A45">
        <w:rPr>
          <w:b/>
          <w:bCs/>
          <w:color w:val="000000"/>
        </w:rPr>
        <w:t xml:space="preserve"> у </w:t>
      </w:r>
      <w:r w:rsidR="00E932DE">
        <w:rPr>
          <w:b/>
          <w:bCs/>
          <w:color w:val="000000"/>
        </w:rPr>
        <w:t>об</w:t>
      </w:r>
      <w:r w:rsidRPr="00247A45">
        <w:rPr>
          <w:b/>
          <w:bCs/>
          <w:color w:val="000000"/>
        </w:rPr>
        <w:t>уча</w:t>
      </w:r>
      <w:r w:rsidR="00E932DE">
        <w:rPr>
          <w:b/>
          <w:bCs/>
          <w:color w:val="000000"/>
        </w:rPr>
        <w:t>ю</w:t>
      </w:r>
      <w:r w:rsidRPr="00247A45">
        <w:rPr>
          <w:b/>
          <w:bCs/>
          <w:color w:val="000000"/>
        </w:rPr>
        <w:t xml:space="preserve">щихся в условиях реализации </w:t>
      </w:r>
      <w:r w:rsidR="00E932DE">
        <w:rPr>
          <w:b/>
          <w:bCs/>
          <w:color w:val="000000"/>
        </w:rPr>
        <w:t>ФГОС</w:t>
      </w:r>
      <w:r w:rsidRPr="00247A45">
        <w:rPr>
          <w:b/>
          <w:bCs/>
          <w:color w:val="000000"/>
        </w:rPr>
        <w:t>»</w:t>
      </w:r>
    </w:p>
    <w:p w14:paraId="6CDAEA0A" w14:textId="77777777" w:rsidR="00C139F3" w:rsidRDefault="00C139F3" w:rsidP="000A7F24">
      <w:pPr>
        <w:spacing w:after="0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</w:p>
    <w:p w14:paraId="2551764C" w14:textId="77777777" w:rsidR="00C139F3" w:rsidRPr="00C139F3" w:rsidRDefault="00C139F3" w:rsidP="00C139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139F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Цель:</w:t>
      </w:r>
      <w:r w:rsidRPr="00C139F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Формирование умения учителей работать в системе над формированием финансовой грамотности на уроках разных циклов.</w:t>
      </w:r>
    </w:p>
    <w:p w14:paraId="41341468" w14:textId="77777777" w:rsidR="00C139F3" w:rsidRPr="00C139F3" w:rsidRDefault="00C139F3" w:rsidP="00C139F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C139F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Задачи:</w:t>
      </w:r>
    </w:p>
    <w:p w14:paraId="05FFA89C" w14:textId="77777777" w:rsidR="00C139F3" w:rsidRPr="00C139F3" w:rsidRDefault="00C139F3" w:rsidP="00C139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139F3">
        <w:rPr>
          <w:rFonts w:ascii="Times New Roman" w:eastAsia="Calibri" w:hAnsi="Times New Roman" w:cs="Times New Roman"/>
          <w:sz w:val="24"/>
          <w:szCs w:val="24"/>
          <w:lang w:eastAsia="en-US"/>
        </w:rPr>
        <w:t>1. Изучить методическую литера</w:t>
      </w:r>
      <w:r w:rsidR="009A2D17">
        <w:rPr>
          <w:rFonts w:ascii="Times New Roman" w:eastAsia="Calibri" w:hAnsi="Times New Roman" w:cs="Times New Roman"/>
          <w:sz w:val="24"/>
          <w:szCs w:val="24"/>
          <w:lang w:eastAsia="en-US"/>
        </w:rPr>
        <w:t>туру по финансовой грамотности</w:t>
      </w:r>
    </w:p>
    <w:p w14:paraId="3BF41F72" w14:textId="77777777" w:rsidR="00C139F3" w:rsidRPr="00C139F3" w:rsidRDefault="00C139F3" w:rsidP="00C139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139F3">
        <w:rPr>
          <w:rFonts w:ascii="Times New Roman" w:eastAsia="Calibri" w:hAnsi="Times New Roman" w:cs="Times New Roman"/>
          <w:sz w:val="24"/>
          <w:szCs w:val="24"/>
          <w:lang w:eastAsia="en-US"/>
        </w:rPr>
        <w:t>2. Изучить методику проведения занятия по финансовой грамотности</w:t>
      </w:r>
    </w:p>
    <w:p w14:paraId="1F6729CA" w14:textId="77777777" w:rsidR="00C139F3" w:rsidRPr="00C139F3" w:rsidRDefault="00C139F3" w:rsidP="00C139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139F3">
        <w:rPr>
          <w:rFonts w:ascii="Times New Roman" w:eastAsia="Calibri" w:hAnsi="Times New Roman" w:cs="Times New Roman"/>
          <w:sz w:val="24"/>
          <w:szCs w:val="24"/>
          <w:lang w:eastAsia="en-US"/>
        </w:rPr>
        <w:t>3. Научить педагогов пользоваться наглядно – дидактическим материалом по формированию финансовой грамотности.</w:t>
      </w:r>
    </w:p>
    <w:p w14:paraId="53BAE7E6" w14:textId="77777777" w:rsidR="00C139F3" w:rsidRDefault="00C139F3" w:rsidP="00C139F3">
      <w:pPr>
        <w:spacing w:after="160" w:line="259" w:lineRule="auto"/>
        <w:jc w:val="both"/>
        <w:rPr>
          <w:rFonts w:ascii="Calibri" w:eastAsia="Calibri" w:hAnsi="Calibri" w:cs="Times New Roman"/>
          <w:sz w:val="24"/>
          <w:szCs w:val="24"/>
          <w:lang w:eastAsia="en-US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58"/>
        <w:gridCol w:w="6591"/>
        <w:gridCol w:w="2607"/>
      </w:tblGrid>
      <w:tr w:rsidR="00C139F3" w14:paraId="2957EF24" w14:textId="77777777" w:rsidTr="00135153">
        <w:trPr>
          <w:trHeight w:val="270"/>
        </w:trPr>
        <w:tc>
          <w:tcPr>
            <w:tcW w:w="1258" w:type="dxa"/>
          </w:tcPr>
          <w:p w14:paraId="445F4144" w14:textId="77777777" w:rsidR="00C139F3" w:rsidRPr="00D158D0" w:rsidRDefault="00C139F3" w:rsidP="00135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8D0">
              <w:rPr>
                <w:rFonts w:ascii="Times New Roman" w:hAnsi="Times New Roman" w:cs="Times New Roman"/>
                <w:b/>
                <w:sz w:val="24"/>
                <w:szCs w:val="24"/>
              </w:rPr>
              <w:t>Месяц</w:t>
            </w:r>
          </w:p>
        </w:tc>
        <w:tc>
          <w:tcPr>
            <w:tcW w:w="6591" w:type="dxa"/>
          </w:tcPr>
          <w:p w14:paraId="155797F6" w14:textId="77777777" w:rsidR="00C139F3" w:rsidRDefault="00C139F3" w:rsidP="00135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8D0">
              <w:rPr>
                <w:rFonts w:ascii="Times New Roman" w:hAnsi="Times New Roman" w:cs="Times New Roman"/>
                <w:b/>
                <w:sz w:val="24"/>
                <w:szCs w:val="24"/>
              </w:rPr>
              <w:t>Тема и основные вопросы</w:t>
            </w:r>
          </w:p>
          <w:p w14:paraId="5C6D6C11" w14:textId="77777777" w:rsidR="00C139F3" w:rsidRPr="00D158D0" w:rsidRDefault="00C139F3" w:rsidP="00135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7" w:type="dxa"/>
          </w:tcPr>
          <w:p w14:paraId="6CD7AEC0" w14:textId="77777777" w:rsidR="00C139F3" w:rsidRPr="00D158D0" w:rsidRDefault="00C139F3" w:rsidP="00135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8D0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C139F3" w14:paraId="1860B4E6" w14:textId="77777777" w:rsidTr="00C139F3">
        <w:trPr>
          <w:trHeight w:val="1183"/>
        </w:trPr>
        <w:tc>
          <w:tcPr>
            <w:tcW w:w="1258" w:type="dxa"/>
          </w:tcPr>
          <w:p w14:paraId="2D7E076E" w14:textId="77777777" w:rsidR="00C139F3" w:rsidRDefault="00C139F3" w:rsidP="001351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Октябрь </w:t>
            </w:r>
          </w:p>
        </w:tc>
        <w:tc>
          <w:tcPr>
            <w:tcW w:w="6591" w:type="dxa"/>
          </w:tcPr>
          <w:p w14:paraId="56EFC826" w14:textId="77777777" w:rsidR="00C139F3" w:rsidRDefault="00C139F3" w:rsidP="0013515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Анализ результатов мониторинга оценки динамики финансовой грамотности обучающихся на основе имеющихся баз данных. </w:t>
            </w:r>
          </w:p>
          <w:p w14:paraId="47DE34B1" w14:textId="77777777" w:rsidR="00C139F3" w:rsidRPr="0069474B" w:rsidRDefault="00C139F3" w:rsidP="00C139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Анализ групп умений.</w:t>
            </w:r>
          </w:p>
        </w:tc>
        <w:tc>
          <w:tcPr>
            <w:tcW w:w="2607" w:type="dxa"/>
          </w:tcPr>
          <w:p w14:paraId="329850CE" w14:textId="77777777" w:rsidR="00C139F3" w:rsidRDefault="00C139F3" w:rsidP="001351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рабочая группа </w:t>
            </w:r>
          </w:p>
        </w:tc>
      </w:tr>
      <w:tr w:rsidR="00C139F3" w14:paraId="0F8103A5" w14:textId="77777777" w:rsidTr="00135153">
        <w:trPr>
          <w:trHeight w:val="2511"/>
        </w:trPr>
        <w:tc>
          <w:tcPr>
            <w:tcW w:w="1258" w:type="dxa"/>
          </w:tcPr>
          <w:p w14:paraId="510888A9" w14:textId="77777777" w:rsidR="00C139F3" w:rsidRDefault="00C139F3" w:rsidP="001351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6591" w:type="dxa"/>
          </w:tcPr>
          <w:p w14:paraId="2B75C9DE" w14:textId="464C7BF2" w:rsidR="00C139F3" w:rsidRDefault="00C139F3" w:rsidP="00E932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выступление на педагогическом совете </w:t>
            </w:r>
          </w:p>
          <w:p w14:paraId="60CE085D" w14:textId="77777777" w:rsidR="00C139F3" w:rsidRDefault="00C139F3" w:rsidP="001351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23B2E6" w14:textId="4AD49060" w:rsidR="00C139F3" w:rsidRPr="00C47D2E" w:rsidRDefault="00E932DE" w:rsidP="0013515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Участие в мероприятиях по развитию финансовой грамотности (олимпиады, конкурсы, тестирования)</w:t>
            </w:r>
          </w:p>
        </w:tc>
        <w:tc>
          <w:tcPr>
            <w:tcW w:w="2607" w:type="dxa"/>
          </w:tcPr>
          <w:p w14:paraId="02AF05E0" w14:textId="77777777" w:rsidR="00C139F3" w:rsidRDefault="00C139F3" w:rsidP="00E932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9F3" w14:paraId="218AFAB4" w14:textId="77777777" w:rsidTr="00135153">
        <w:trPr>
          <w:trHeight w:val="1273"/>
        </w:trPr>
        <w:tc>
          <w:tcPr>
            <w:tcW w:w="1258" w:type="dxa"/>
          </w:tcPr>
          <w:p w14:paraId="51E8D9DD" w14:textId="77777777" w:rsidR="00C139F3" w:rsidRDefault="00C139F3" w:rsidP="001351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Декабрь </w:t>
            </w:r>
          </w:p>
          <w:p w14:paraId="6F4277C6" w14:textId="77777777" w:rsidR="00B57A22" w:rsidRDefault="00B57A22" w:rsidP="001351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13ECE6" w14:textId="77777777" w:rsidR="00B57A22" w:rsidRDefault="00B57A22" w:rsidP="001351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87DE1E" w14:textId="77777777" w:rsidR="00B57A22" w:rsidRDefault="00B57A22" w:rsidP="001351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Учебный год</w:t>
            </w:r>
          </w:p>
          <w:p w14:paraId="7D2A5288" w14:textId="77777777" w:rsidR="00B57A22" w:rsidRDefault="00B57A22" w:rsidP="001351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B682AE" w14:textId="77777777" w:rsidR="00B57A22" w:rsidRDefault="00B57A22" w:rsidP="001351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7716A8" w14:textId="77777777" w:rsidR="00B57A22" w:rsidRDefault="00B57A22" w:rsidP="001351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E68721" w14:textId="77777777" w:rsidR="00B57A22" w:rsidRDefault="00B57A22" w:rsidP="001351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AC868A" w14:textId="77777777" w:rsidR="00B57A22" w:rsidRDefault="00B57A22" w:rsidP="001351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15EDF1" w14:textId="77777777" w:rsidR="00B57A22" w:rsidRDefault="00B57A22" w:rsidP="001351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D496A6" w14:textId="77777777" w:rsidR="00B57A22" w:rsidRDefault="00B57A22" w:rsidP="001351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759D4B" w14:textId="44141890" w:rsidR="00B57A22" w:rsidRDefault="00B57A22" w:rsidP="001351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6591" w:type="dxa"/>
          </w:tcPr>
          <w:p w14:paraId="32203A9C" w14:textId="77777777" w:rsidR="00C139F3" w:rsidRDefault="00C139F3" w:rsidP="001351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комплекса мероприятий, направленных на повышение уровня финансовой грамотности обучающихся.</w:t>
            </w:r>
          </w:p>
          <w:p w14:paraId="19754FE3" w14:textId="77777777" w:rsidR="00C139F3" w:rsidRDefault="00C139F3" w:rsidP="001351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866971" w14:textId="6F5FE23D" w:rsidR="00E932DE" w:rsidRDefault="00C139F3" w:rsidP="00E932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Внедрение в уроки заданий по формированию </w:t>
            </w:r>
            <w:r w:rsidR="00E932DE">
              <w:rPr>
                <w:rFonts w:ascii="Times New Roman" w:hAnsi="Times New Roman" w:cs="Times New Roman"/>
                <w:sz w:val="24"/>
                <w:szCs w:val="24"/>
              </w:rPr>
              <w:t>финансовой грамотности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портала РЭШ</w:t>
            </w:r>
            <w:r w:rsidR="00E932D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gramStart"/>
            <w:r w:rsidR="00E932DE">
              <w:rPr>
                <w:rFonts w:ascii="Times New Roman" w:hAnsi="Times New Roman" w:cs="Times New Roman"/>
                <w:sz w:val="24"/>
                <w:szCs w:val="24"/>
              </w:rPr>
              <w:t>РАНХГИС</w:t>
            </w:r>
            <w:proofErr w:type="gramEnd"/>
            <w:r w:rsidR="00E932DE">
              <w:rPr>
                <w:rFonts w:ascii="Times New Roman" w:hAnsi="Times New Roman" w:cs="Times New Roman"/>
                <w:sz w:val="24"/>
                <w:szCs w:val="24"/>
              </w:rPr>
              <w:t xml:space="preserve"> и Банка России</w:t>
            </w:r>
          </w:p>
          <w:p w14:paraId="41A12B49" w14:textId="013A0498" w:rsidR="00C139F3" w:rsidRDefault="00C139F3" w:rsidP="001351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065653" w14:textId="77777777" w:rsidR="00C139F3" w:rsidRDefault="00C139F3" w:rsidP="001351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2AA0F2" w14:textId="77777777" w:rsidR="00C139F3" w:rsidRDefault="00C139F3" w:rsidP="001351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Заседание рабочей группы по отбору инструментария для проведения контрольных и диагностических процедур, помогающих отследить результаты формирования </w:t>
            </w:r>
            <w:r w:rsidR="00DD5714">
              <w:rPr>
                <w:rFonts w:ascii="Times New Roman" w:hAnsi="Times New Roman" w:cs="Times New Roman"/>
                <w:sz w:val="24"/>
                <w:szCs w:val="24"/>
              </w:rPr>
              <w:t>финансовой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грамотности.</w:t>
            </w:r>
          </w:p>
          <w:p w14:paraId="2B6D21E2" w14:textId="77777777" w:rsidR="00DD5714" w:rsidRDefault="00DD5714" w:rsidP="001351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B996E6" w14:textId="77777777" w:rsidR="00DD5714" w:rsidRPr="00DD5714" w:rsidRDefault="00DD5714" w:rsidP="0013515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139F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Организация и проведение социологического опроса «Значимость финансовой грамотности школьников»</w:t>
            </w:r>
          </w:p>
        </w:tc>
        <w:tc>
          <w:tcPr>
            <w:tcW w:w="2607" w:type="dxa"/>
          </w:tcPr>
          <w:p w14:paraId="2EDEA715" w14:textId="77777777" w:rsidR="00C139F3" w:rsidRDefault="00C139F3" w:rsidP="001351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BCACF1" w14:textId="68AED884" w:rsidR="00C139F3" w:rsidRDefault="00E932DE" w:rsidP="001351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Маринец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  <w:p w14:paraId="17436B00" w14:textId="77777777" w:rsidR="00C139F3" w:rsidRDefault="00C139F3" w:rsidP="001351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6CA37D" w14:textId="77777777" w:rsidR="00C139F3" w:rsidRDefault="00C139F3" w:rsidP="001351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C8A6A3" w14:textId="77777777" w:rsidR="00C139F3" w:rsidRDefault="00C139F3" w:rsidP="001351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AD85D8" w14:textId="77777777" w:rsidR="00C139F3" w:rsidRDefault="00C139F3" w:rsidP="001351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F48602" w14:textId="77777777" w:rsidR="00C139F3" w:rsidRDefault="00C139F3" w:rsidP="001351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C17A09" w14:textId="0FD27EA1" w:rsidR="00DD5714" w:rsidRDefault="00B57A22" w:rsidP="001351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Маринец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  <w:p w14:paraId="433C854A" w14:textId="77777777" w:rsidR="00B57A22" w:rsidRDefault="00B57A22" w:rsidP="001351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1BDD46" w14:textId="77777777" w:rsidR="00B57A22" w:rsidRDefault="00B57A22" w:rsidP="001351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8DBCD8" w14:textId="77777777" w:rsidR="00B57A22" w:rsidRDefault="00B57A22" w:rsidP="001351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C6179B" w14:textId="77777777" w:rsidR="00B57A22" w:rsidRDefault="00B57A22" w:rsidP="001351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FD0C47" w14:textId="44E86D91" w:rsidR="00B57A22" w:rsidRDefault="00B57A22" w:rsidP="001351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14:paraId="0773832A" w14:textId="77777777" w:rsidR="00DD5714" w:rsidRDefault="00DD5714" w:rsidP="001351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7B9834" w14:textId="1950AF2C" w:rsidR="00DD5714" w:rsidRDefault="00DD5714" w:rsidP="001351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9F3" w14:paraId="164CA79B" w14:textId="77777777" w:rsidTr="00DD5714">
        <w:trPr>
          <w:trHeight w:val="139"/>
        </w:trPr>
        <w:tc>
          <w:tcPr>
            <w:tcW w:w="1258" w:type="dxa"/>
          </w:tcPr>
          <w:p w14:paraId="6BC08FF3" w14:textId="77777777" w:rsidR="00C139F3" w:rsidRDefault="00C139F3" w:rsidP="001351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6591" w:type="dxa"/>
          </w:tcPr>
          <w:p w14:paraId="555F3ED5" w14:textId="280671D6" w:rsidR="00C139F3" w:rsidRPr="00DD5714" w:rsidRDefault="00B57A22" w:rsidP="0013515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  <w:r w:rsidR="00DD5714">
              <w:rPr>
                <w:rFonts w:ascii="Times New Roman" w:hAnsi="Times New Roman" w:cs="Times New Roman"/>
                <w:sz w:val="24"/>
                <w:szCs w:val="24"/>
              </w:rPr>
              <w:t xml:space="preserve"> для педагогов </w:t>
            </w:r>
            <w:r w:rsidR="00DD5714" w:rsidRPr="00C139F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«Значимость финансовой грамотности школьников</w:t>
            </w:r>
            <w:r w:rsidR="00DD571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механизмы формирования на уроках разных предметных областей</w:t>
            </w:r>
            <w:r w:rsidR="00DD5714" w:rsidRPr="00C139F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2607" w:type="dxa"/>
          </w:tcPr>
          <w:p w14:paraId="3D0453E9" w14:textId="4B88E894" w:rsidR="00C139F3" w:rsidRDefault="00B57A22" w:rsidP="001351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Маринец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  <w:p w14:paraId="6A13D7DA" w14:textId="77777777" w:rsidR="00C139F3" w:rsidRDefault="00C139F3" w:rsidP="001351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9F3" w14:paraId="245B8D64" w14:textId="77777777" w:rsidTr="00135153">
        <w:trPr>
          <w:trHeight w:val="841"/>
        </w:trPr>
        <w:tc>
          <w:tcPr>
            <w:tcW w:w="1258" w:type="dxa"/>
          </w:tcPr>
          <w:p w14:paraId="15C69DE2" w14:textId="77777777" w:rsidR="00C139F3" w:rsidRDefault="00C139F3" w:rsidP="001351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 -апрель</w:t>
            </w:r>
          </w:p>
        </w:tc>
        <w:tc>
          <w:tcPr>
            <w:tcW w:w="6591" w:type="dxa"/>
          </w:tcPr>
          <w:p w14:paraId="7FA39FE5" w14:textId="65FD52BF" w:rsidR="00C139F3" w:rsidRPr="00AC4B2D" w:rsidRDefault="00C139F3" w:rsidP="001351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промежуточного тестирования учащихся </w:t>
            </w:r>
            <w:r w:rsidR="00B57A22">
              <w:rPr>
                <w:rFonts w:ascii="Times New Roman" w:hAnsi="Times New Roman" w:cs="Times New Roman"/>
                <w:sz w:val="24"/>
                <w:szCs w:val="24"/>
              </w:rPr>
              <w:t>2-10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классов</w:t>
            </w:r>
            <w:r w:rsidR="00B57A22">
              <w:rPr>
                <w:rFonts w:ascii="Times New Roman" w:hAnsi="Times New Roman" w:cs="Times New Roman"/>
                <w:sz w:val="24"/>
                <w:szCs w:val="24"/>
              </w:rPr>
              <w:t xml:space="preserve"> по формированию финансовой грамотности.</w:t>
            </w:r>
          </w:p>
        </w:tc>
        <w:tc>
          <w:tcPr>
            <w:tcW w:w="2607" w:type="dxa"/>
          </w:tcPr>
          <w:p w14:paraId="433A0841" w14:textId="77777777" w:rsidR="00C139F3" w:rsidRDefault="00C139F3" w:rsidP="001351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учителя-предметники разных предметных областей</w:t>
            </w:r>
          </w:p>
        </w:tc>
      </w:tr>
      <w:tr w:rsidR="00C139F3" w14:paraId="0DF2C2C7" w14:textId="77777777" w:rsidTr="00135153">
        <w:trPr>
          <w:trHeight w:val="1367"/>
        </w:trPr>
        <w:tc>
          <w:tcPr>
            <w:tcW w:w="1258" w:type="dxa"/>
          </w:tcPr>
          <w:p w14:paraId="674BFEC1" w14:textId="77777777" w:rsidR="00C139F3" w:rsidRDefault="00C139F3" w:rsidP="001351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</w:p>
        </w:tc>
        <w:tc>
          <w:tcPr>
            <w:tcW w:w="6591" w:type="dxa"/>
          </w:tcPr>
          <w:p w14:paraId="6979329D" w14:textId="3CB2285C" w:rsidR="00C139F3" w:rsidRPr="001C223F" w:rsidRDefault="00C139F3" w:rsidP="00135153">
            <w:pPr>
              <w:pStyle w:val="a3"/>
              <w:shd w:val="clear" w:color="auto" w:fill="FFFFFF"/>
              <w:spacing w:before="0" w:beforeAutospacing="0" w:afterAutospacing="0"/>
              <w:jc w:val="both"/>
              <w:rPr>
                <w:color w:val="000000"/>
              </w:rPr>
            </w:pPr>
            <w:r w:rsidRPr="001C223F">
              <w:t xml:space="preserve">Подведение итогов работы </w:t>
            </w:r>
            <w:r w:rsidRPr="001C223F">
              <w:rPr>
                <w:bCs/>
                <w:color w:val="000000"/>
              </w:rPr>
              <w:t xml:space="preserve">рабочей группы по формированию </w:t>
            </w:r>
            <w:r w:rsidR="009A2D17">
              <w:rPr>
                <w:bCs/>
                <w:color w:val="000000"/>
              </w:rPr>
              <w:t>финансовой</w:t>
            </w:r>
            <w:r w:rsidRPr="001C223F">
              <w:rPr>
                <w:bCs/>
                <w:color w:val="000000"/>
              </w:rPr>
              <w:t xml:space="preserve"> грамотности за 202</w:t>
            </w:r>
            <w:r w:rsidR="00B57A22">
              <w:rPr>
                <w:bCs/>
                <w:color w:val="000000"/>
              </w:rPr>
              <w:t>4</w:t>
            </w:r>
            <w:r w:rsidRPr="001C223F">
              <w:rPr>
                <w:bCs/>
                <w:color w:val="000000"/>
              </w:rPr>
              <w:t>/202</w:t>
            </w:r>
            <w:r w:rsidR="00B57A22">
              <w:rPr>
                <w:bCs/>
                <w:color w:val="000000"/>
              </w:rPr>
              <w:t xml:space="preserve">5 </w:t>
            </w:r>
            <w:r w:rsidRPr="001C223F">
              <w:rPr>
                <w:bCs/>
                <w:color w:val="000000"/>
              </w:rPr>
              <w:t>учебный год</w:t>
            </w:r>
          </w:p>
          <w:p w14:paraId="69979E94" w14:textId="21ADC3F9" w:rsidR="00C139F3" w:rsidRPr="00FD0D93" w:rsidRDefault="00C139F3" w:rsidP="001351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D93">
              <w:rPr>
                <w:rFonts w:ascii="Times New Roman" w:hAnsi="Times New Roman" w:cs="Times New Roman"/>
                <w:sz w:val="24"/>
                <w:szCs w:val="24"/>
              </w:rPr>
              <w:t>Планирование деятельности работы группы на 202</w:t>
            </w:r>
            <w:r w:rsidR="00B57A2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D0D93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B57A22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Pr="00FD0D93">
              <w:rPr>
                <w:rFonts w:ascii="Times New Roman" w:hAnsi="Times New Roman" w:cs="Times New Roman"/>
                <w:sz w:val="24"/>
                <w:szCs w:val="24"/>
              </w:rPr>
              <w:t>уч. год.</w:t>
            </w:r>
          </w:p>
        </w:tc>
        <w:tc>
          <w:tcPr>
            <w:tcW w:w="2607" w:type="dxa"/>
          </w:tcPr>
          <w:p w14:paraId="78AB8308" w14:textId="77777777" w:rsidR="00C139F3" w:rsidRDefault="00C139F3" w:rsidP="001351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CEBFFE" w14:textId="2C8F6624" w:rsidR="00C139F3" w:rsidRDefault="00B57A22" w:rsidP="001351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Маринец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  <w:p w14:paraId="24A8574E" w14:textId="77777777" w:rsidR="00C139F3" w:rsidRDefault="00DD5714" w:rsidP="001351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</w:t>
            </w:r>
            <w:r w:rsidR="00C139F3">
              <w:rPr>
                <w:rFonts w:ascii="Times New Roman" w:hAnsi="Times New Roman" w:cs="Times New Roman"/>
                <w:sz w:val="24"/>
                <w:szCs w:val="24"/>
              </w:rPr>
              <w:t xml:space="preserve"> группа</w:t>
            </w:r>
          </w:p>
          <w:p w14:paraId="692A119E" w14:textId="77777777" w:rsidR="00C139F3" w:rsidRDefault="00C139F3" w:rsidP="001351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52700BE" w14:textId="77777777" w:rsidR="00C139F3" w:rsidRDefault="00C139F3" w:rsidP="00C139F3">
      <w:pPr>
        <w:spacing w:after="160" w:line="259" w:lineRule="auto"/>
        <w:jc w:val="both"/>
        <w:rPr>
          <w:rFonts w:ascii="Calibri" w:eastAsia="Calibri" w:hAnsi="Calibri" w:cs="Times New Roman"/>
          <w:sz w:val="24"/>
          <w:szCs w:val="24"/>
          <w:lang w:eastAsia="en-US"/>
        </w:rPr>
      </w:pPr>
    </w:p>
    <w:p w14:paraId="3454588F" w14:textId="2D9B7DC3" w:rsidR="00C139F3" w:rsidRPr="00B57A22" w:rsidRDefault="00B57A22" w:rsidP="00C139F3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57A22">
        <w:rPr>
          <w:rFonts w:ascii="Times New Roman" w:eastAsia="Calibri" w:hAnsi="Times New Roman" w:cs="Times New Roman"/>
          <w:sz w:val="24"/>
          <w:szCs w:val="24"/>
          <w:lang w:eastAsia="en-US"/>
        </w:rPr>
        <w:t>Учитывая значимость формирования финансовой грамотности у школьников, 100% учителей в 2024 году прошли курсы повышения квалификации по вопросам финансовой грамотности.</w:t>
      </w:r>
    </w:p>
    <w:p w14:paraId="22D63021" w14:textId="77777777" w:rsidR="00C139F3" w:rsidRPr="00C139F3" w:rsidRDefault="00C139F3" w:rsidP="00C139F3">
      <w:pPr>
        <w:spacing w:after="160" w:line="259" w:lineRule="auto"/>
        <w:jc w:val="both"/>
        <w:rPr>
          <w:rFonts w:ascii="Calibri" w:eastAsia="Calibri" w:hAnsi="Calibri" w:cs="Times New Roman"/>
          <w:sz w:val="24"/>
          <w:szCs w:val="24"/>
          <w:lang w:eastAsia="en-US"/>
        </w:rPr>
      </w:pPr>
    </w:p>
    <w:p w14:paraId="0E013516" w14:textId="77777777" w:rsidR="000A7F24" w:rsidRDefault="000A7F24">
      <w:pPr>
        <w:rPr>
          <w:rFonts w:ascii="Times New Roman" w:hAnsi="Times New Roman" w:cs="Times New Roman"/>
          <w:sz w:val="24"/>
          <w:szCs w:val="24"/>
        </w:rPr>
      </w:pPr>
    </w:p>
    <w:p w14:paraId="5F5E5153" w14:textId="77777777" w:rsidR="000A7F24" w:rsidRDefault="000A7F24">
      <w:pPr>
        <w:rPr>
          <w:rFonts w:ascii="Times New Roman" w:hAnsi="Times New Roman" w:cs="Times New Roman"/>
          <w:sz w:val="24"/>
          <w:szCs w:val="24"/>
        </w:rPr>
      </w:pPr>
    </w:p>
    <w:p w14:paraId="4062D02B" w14:textId="77777777" w:rsidR="000A7F24" w:rsidRDefault="000A7F24">
      <w:pPr>
        <w:rPr>
          <w:rFonts w:ascii="Times New Roman" w:hAnsi="Times New Roman" w:cs="Times New Roman"/>
          <w:sz w:val="24"/>
          <w:szCs w:val="24"/>
        </w:rPr>
      </w:pPr>
    </w:p>
    <w:p w14:paraId="29D8D47E" w14:textId="77777777" w:rsidR="00DD5714" w:rsidRDefault="00DD5714">
      <w:pPr>
        <w:rPr>
          <w:rFonts w:ascii="Times New Roman" w:hAnsi="Times New Roman" w:cs="Times New Roman"/>
          <w:sz w:val="24"/>
          <w:szCs w:val="24"/>
        </w:rPr>
      </w:pPr>
    </w:p>
    <w:p w14:paraId="7E5CBB90" w14:textId="77777777" w:rsidR="00DD5714" w:rsidRDefault="00DD5714">
      <w:pPr>
        <w:rPr>
          <w:rFonts w:ascii="Times New Roman" w:hAnsi="Times New Roman" w:cs="Times New Roman"/>
          <w:sz w:val="24"/>
          <w:szCs w:val="24"/>
        </w:rPr>
      </w:pPr>
    </w:p>
    <w:p w14:paraId="469482B1" w14:textId="77777777" w:rsidR="00DD5714" w:rsidRDefault="00DD5714">
      <w:pPr>
        <w:rPr>
          <w:rFonts w:ascii="Times New Roman" w:hAnsi="Times New Roman" w:cs="Times New Roman"/>
          <w:sz w:val="24"/>
          <w:szCs w:val="24"/>
        </w:rPr>
      </w:pPr>
    </w:p>
    <w:p w14:paraId="4A66920C" w14:textId="77777777" w:rsidR="00DD5714" w:rsidRDefault="00DD5714">
      <w:pPr>
        <w:rPr>
          <w:rFonts w:ascii="Times New Roman" w:hAnsi="Times New Roman" w:cs="Times New Roman"/>
          <w:sz w:val="24"/>
          <w:szCs w:val="24"/>
        </w:rPr>
      </w:pPr>
    </w:p>
    <w:p w14:paraId="5BFDB6B7" w14:textId="77777777" w:rsidR="00DD5714" w:rsidRDefault="00DD5714">
      <w:pPr>
        <w:rPr>
          <w:rFonts w:ascii="Times New Roman" w:hAnsi="Times New Roman" w:cs="Times New Roman"/>
          <w:sz w:val="24"/>
          <w:szCs w:val="24"/>
        </w:rPr>
      </w:pPr>
    </w:p>
    <w:p w14:paraId="2F577AF3" w14:textId="77777777" w:rsidR="00DD5714" w:rsidRDefault="00DD5714">
      <w:pPr>
        <w:rPr>
          <w:rFonts w:ascii="Times New Roman" w:hAnsi="Times New Roman" w:cs="Times New Roman"/>
          <w:sz w:val="24"/>
          <w:szCs w:val="24"/>
        </w:rPr>
      </w:pPr>
    </w:p>
    <w:p w14:paraId="4A148867" w14:textId="77777777" w:rsidR="00DD5714" w:rsidRDefault="00DD5714">
      <w:pPr>
        <w:rPr>
          <w:rFonts w:ascii="Times New Roman" w:hAnsi="Times New Roman" w:cs="Times New Roman"/>
          <w:sz w:val="24"/>
          <w:szCs w:val="24"/>
        </w:rPr>
      </w:pPr>
    </w:p>
    <w:p w14:paraId="10C1C63D" w14:textId="77777777" w:rsidR="00DD5714" w:rsidRDefault="00DD5714">
      <w:pPr>
        <w:rPr>
          <w:rFonts w:ascii="Times New Roman" w:hAnsi="Times New Roman" w:cs="Times New Roman"/>
          <w:sz w:val="24"/>
          <w:szCs w:val="24"/>
        </w:rPr>
      </w:pPr>
    </w:p>
    <w:p w14:paraId="74DEDE6F" w14:textId="77777777" w:rsidR="00DD5714" w:rsidRDefault="00DD5714">
      <w:pPr>
        <w:rPr>
          <w:rFonts w:ascii="Times New Roman" w:hAnsi="Times New Roman" w:cs="Times New Roman"/>
          <w:sz w:val="24"/>
          <w:szCs w:val="24"/>
        </w:rPr>
      </w:pPr>
    </w:p>
    <w:p w14:paraId="25084515" w14:textId="77777777" w:rsidR="00DD5714" w:rsidRDefault="00DD5714">
      <w:pPr>
        <w:rPr>
          <w:rFonts w:ascii="Times New Roman" w:hAnsi="Times New Roman" w:cs="Times New Roman"/>
          <w:sz w:val="24"/>
          <w:szCs w:val="24"/>
        </w:rPr>
      </w:pPr>
    </w:p>
    <w:p w14:paraId="494EFABD" w14:textId="77777777" w:rsidR="00DD5714" w:rsidRDefault="00DD5714">
      <w:pPr>
        <w:rPr>
          <w:rFonts w:ascii="Times New Roman" w:hAnsi="Times New Roman" w:cs="Times New Roman"/>
          <w:sz w:val="24"/>
          <w:szCs w:val="24"/>
        </w:rPr>
      </w:pPr>
    </w:p>
    <w:p w14:paraId="75F602C4" w14:textId="77777777" w:rsidR="00DD5714" w:rsidRDefault="00DD5714">
      <w:pPr>
        <w:rPr>
          <w:rFonts w:ascii="Times New Roman" w:hAnsi="Times New Roman" w:cs="Times New Roman"/>
          <w:sz w:val="24"/>
          <w:szCs w:val="24"/>
        </w:rPr>
      </w:pPr>
    </w:p>
    <w:p w14:paraId="79D51ECC" w14:textId="77777777" w:rsidR="00DD5714" w:rsidRDefault="00DD5714">
      <w:pPr>
        <w:rPr>
          <w:rFonts w:ascii="Times New Roman" w:hAnsi="Times New Roman" w:cs="Times New Roman"/>
          <w:sz w:val="24"/>
          <w:szCs w:val="24"/>
        </w:rPr>
      </w:pPr>
    </w:p>
    <w:p w14:paraId="000B7339" w14:textId="77777777" w:rsidR="00DD5714" w:rsidRDefault="00DD5714">
      <w:pPr>
        <w:rPr>
          <w:rFonts w:ascii="Times New Roman" w:hAnsi="Times New Roman" w:cs="Times New Roman"/>
          <w:sz w:val="24"/>
          <w:szCs w:val="24"/>
        </w:rPr>
      </w:pPr>
    </w:p>
    <w:p w14:paraId="524FEF9A" w14:textId="77777777" w:rsidR="00DD5714" w:rsidRDefault="00DD5714">
      <w:pPr>
        <w:rPr>
          <w:rFonts w:ascii="Times New Roman" w:hAnsi="Times New Roman" w:cs="Times New Roman"/>
          <w:sz w:val="24"/>
          <w:szCs w:val="24"/>
        </w:rPr>
      </w:pPr>
    </w:p>
    <w:p w14:paraId="5FA7D2FE" w14:textId="77777777" w:rsidR="00DD5714" w:rsidRDefault="00DD5714">
      <w:pPr>
        <w:rPr>
          <w:rFonts w:ascii="Times New Roman" w:hAnsi="Times New Roman" w:cs="Times New Roman"/>
          <w:sz w:val="24"/>
          <w:szCs w:val="24"/>
        </w:rPr>
      </w:pPr>
    </w:p>
    <w:p w14:paraId="44563EE7" w14:textId="77777777" w:rsidR="00DD5714" w:rsidRDefault="00DD5714">
      <w:pPr>
        <w:rPr>
          <w:rFonts w:ascii="Times New Roman" w:hAnsi="Times New Roman" w:cs="Times New Roman"/>
          <w:sz w:val="24"/>
          <w:szCs w:val="24"/>
        </w:rPr>
      </w:pPr>
    </w:p>
    <w:p w14:paraId="3BB7FB96" w14:textId="77777777" w:rsidR="00DD5714" w:rsidRDefault="00DD5714">
      <w:pPr>
        <w:rPr>
          <w:rFonts w:ascii="Times New Roman" w:hAnsi="Times New Roman" w:cs="Times New Roman"/>
          <w:sz w:val="24"/>
          <w:szCs w:val="24"/>
        </w:rPr>
      </w:pPr>
    </w:p>
    <w:p w14:paraId="1C3B70E7" w14:textId="77777777" w:rsidR="009A7807" w:rsidRDefault="009A7807">
      <w:pPr>
        <w:rPr>
          <w:rFonts w:ascii="Times New Roman" w:hAnsi="Times New Roman" w:cs="Times New Roman"/>
          <w:sz w:val="24"/>
          <w:szCs w:val="24"/>
        </w:rPr>
      </w:pPr>
    </w:p>
    <w:p w14:paraId="2F67055E" w14:textId="77777777" w:rsidR="009A2D17" w:rsidRDefault="009A2D17">
      <w:pPr>
        <w:rPr>
          <w:rFonts w:ascii="Times New Roman" w:hAnsi="Times New Roman" w:cs="Times New Roman"/>
          <w:sz w:val="24"/>
          <w:szCs w:val="24"/>
        </w:rPr>
      </w:pPr>
    </w:p>
    <w:p w14:paraId="30DCB479" w14:textId="77777777" w:rsidR="00B57A22" w:rsidRDefault="00B57A22">
      <w:pPr>
        <w:rPr>
          <w:rFonts w:ascii="Times New Roman" w:hAnsi="Times New Roman" w:cs="Times New Roman"/>
          <w:sz w:val="24"/>
          <w:szCs w:val="24"/>
        </w:rPr>
      </w:pPr>
    </w:p>
    <w:p w14:paraId="29DE9B25" w14:textId="77777777" w:rsidR="00B57A22" w:rsidRDefault="00B57A22">
      <w:pPr>
        <w:rPr>
          <w:rFonts w:ascii="Times New Roman" w:hAnsi="Times New Roman" w:cs="Times New Roman"/>
          <w:sz w:val="24"/>
          <w:szCs w:val="24"/>
        </w:rPr>
      </w:pPr>
    </w:p>
    <w:p w14:paraId="1E45AA83" w14:textId="26C8368B" w:rsidR="00DD5714" w:rsidRPr="00247A45" w:rsidRDefault="00DD5714" w:rsidP="00DD5714">
      <w:pPr>
        <w:pStyle w:val="a3"/>
        <w:shd w:val="clear" w:color="auto" w:fill="FFFFFF"/>
        <w:spacing w:before="0" w:beforeAutospacing="0" w:afterAutospacing="0"/>
        <w:jc w:val="center"/>
        <w:rPr>
          <w:color w:val="000000"/>
        </w:rPr>
      </w:pPr>
      <w:r w:rsidRPr="00247A45">
        <w:rPr>
          <w:b/>
          <w:bCs/>
          <w:color w:val="000000"/>
        </w:rPr>
        <w:t xml:space="preserve">План </w:t>
      </w:r>
      <w:r w:rsidR="008C31CB" w:rsidRPr="00247A45">
        <w:rPr>
          <w:b/>
          <w:bCs/>
          <w:color w:val="000000"/>
        </w:rPr>
        <w:t xml:space="preserve">работы </w:t>
      </w:r>
      <w:r w:rsidR="008C31CB">
        <w:rPr>
          <w:b/>
          <w:bCs/>
          <w:color w:val="000000"/>
        </w:rPr>
        <w:t>по</w:t>
      </w:r>
      <w:r>
        <w:rPr>
          <w:b/>
          <w:bCs/>
          <w:color w:val="000000"/>
        </w:rPr>
        <w:t xml:space="preserve"> </w:t>
      </w:r>
      <w:r w:rsidR="005E67A8">
        <w:rPr>
          <w:b/>
          <w:bCs/>
          <w:color w:val="000000"/>
        </w:rPr>
        <w:t>развитию</w:t>
      </w:r>
      <w:r w:rsidR="009A2D17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креативно</w:t>
      </w:r>
      <w:r w:rsidR="00AF0606">
        <w:rPr>
          <w:b/>
          <w:bCs/>
          <w:color w:val="000000"/>
        </w:rPr>
        <w:t>го</w:t>
      </w:r>
      <w:r w:rsidR="002B43FA">
        <w:rPr>
          <w:b/>
          <w:bCs/>
          <w:color w:val="000000"/>
        </w:rPr>
        <w:t xml:space="preserve"> </w:t>
      </w:r>
      <w:r w:rsidR="00AF0606">
        <w:rPr>
          <w:b/>
          <w:bCs/>
          <w:color w:val="000000"/>
        </w:rPr>
        <w:t>мышления</w:t>
      </w:r>
    </w:p>
    <w:p w14:paraId="71AB2261" w14:textId="425DB112" w:rsidR="00DD5714" w:rsidRDefault="00DD5714" w:rsidP="00DD5714">
      <w:pPr>
        <w:pStyle w:val="a3"/>
        <w:shd w:val="clear" w:color="auto" w:fill="FFFFFF"/>
        <w:spacing w:before="0" w:beforeAutospacing="0" w:afterAutospacing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на 202</w:t>
      </w:r>
      <w:r w:rsidR="00B57A22">
        <w:rPr>
          <w:b/>
          <w:bCs/>
          <w:color w:val="000000"/>
        </w:rPr>
        <w:t>4</w:t>
      </w:r>
      <w:r>
        <w:rPr>
          <w:b/>
          <w:bCs/>
          <w:color w:val="000000"/>
        </w:rPr>
        <w:t>/202</w:t>
      </w:r>
      <w:r w:rsidR="00B57A22">
        <w:rPr>
          <w:b/>
          <w:bCs/>
          <w:color w:val="000000"/>
        </w:rPr>
        <w:t xml:space="preserve">5 </w:t>
      </w:r>
      <w:r w:rsidRPr="00247A45">
        <w:rPr>
          <w:b/>
          <w:bCs/>
          <w:color w:val="000000"/>
        </w:rPr>
        <w:t>учебный год</w:t>
      </w:r>
    </w:p>
    <w:p w14:paraId="4D52C552" w14:textId="77777777" w:rsidR="00DD5714" w:rsidRDefault="00DD5714" w:rsidP="00DD5714">
      <w:pPr>
        <w:pStyle w:val="a3"/>
        <w:shd w:val="clear" w:color="auto" w:fill="FFFFFF"/>
        <w:spacing w:before="0" w:beforeAutospacing="0" w:afterAutospacing="0"/>
        <w:jc w:val="center"/>
        <w:rPr>
          <w:b/>
          <w:bCs/>
          <w:color w:val="000000"/>
        </w:rPr>
      </w:pPr>
    </w:p>
    <w:p w14:paraId="7993256B" w14:textId="77777777" w:rsidR="00DD5714" w:rsidRDefault="00DD5714" w:rsidP="00DD5714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 w:rsidRPr="00247A45">
        <w:rPr>
          <w:b/>
          <w:bCs/>
          <w:color w:val="000000"/>
        </w:rPr>
        <w:t>Тема: «</w:t>
      </w:r>
      <w:r w:rsidR="005E67A8">
        <w:rPr>
          <w:b/>
          <w:bCs/>
          <w:color w:val="000000"/>
        </w:rPr>
        <w:t>Развитие</w:t>
      </w:r>
      <w:r w:rsidR="001C223F">
        <w:rPr>
          <w:b/>
          <w:bCs/>
          <w:color w:val="000000"/>
        </w:rPr>
        <w:t xml:space="preserve"> </w:t>
      </w:r>
      <w:r w:rsidR="00AF0606">
        <w:rPr>
          <w:b/>
          <w:bCs/>
          <w:color w:val="000000"/>
        </w:rPr>
        <w:t>креативного</w:t>
      </w:r>
      <w:r w:rsidR="001C223F">
        <w:rPr>
          <w:b/>
          <w:bCs/>
          <w:color w:val="000000"/>
        </w:rPr>
        <w:t xml:space="preserve"> </w:t>
      </w:r>
      <w:r w:rsidR="00AF0606">
        <w:rPr>
          <w:b/>
          <w:bCs/>
          <w:color w:val="000000"/>
        </w:rPr>
        <w:t>мышления</w:t>
      </w:r>
      <w:r w:rsidRPr="00247A45">
        <w:rPr>
          <w:b/>
          <w:bCs/>
          <w:color w:val="000000"/>
        </w:rPr>
        <w:t xml:space="preserve"> у учащихся в условиях реализации национальных проектов»</w:t>
      </w:r>
    </w:p>
    <w:p w14:paraId="1D0F6D30" w14:textId="77777777" w:rsidR="00AF0606" w:rsidRPr="005E67A8" w:rsidRDefault="00AF0606" w:rsidP="00DD5714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14:paraId="73DC92E4" w14:textId="77777777" w:rsidR="005E67A8" w:rsidRPr="005E67A8" w:rsidRDefault="005E67A8" w:rsidP="005E67A8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E67A8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 xml:space="preserve"> </w:t>
      </w:r>
      <w:r w:rsidRPr="002B43F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Цель</w:t>
      </w:r>
      <w:r w:rsidRPr="002B43FA">
        <w:rPr>
          <w:rFonts w:ascii="Times New Roman" w:eastAsia="Calibri" w:hAnsi="Times New Roman" w:cs="Times New Roman"/>
          <w:sz w:val="24"/>
          <w:szCs w:val="24"/>
          <w:lang w:eastAsia="en-US"/>
        </w:rPr>
        <w:t>:</w:t>
      </w:r>
      <w:r w:rsidRPr="005E67A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создание системы работы по использованию технологии креативного мышления, как средство развития мыслительной деятельности обучающихся.</w:t>
      </w:r>
    </w:p>
    <w:p w14:paraId="6FFC2777" w14:textId="77777777" w:rsidR="005E67A8" w:rsidRPr="002B43FA" w:rsidRDefault="005E67A8" w:rsidP="005E67A8">
      <w:pPr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2B43F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Задачи: </w:t>
      </w:r>
    </w:p>
    <w:p w14:paraId="3782FD23" w14:textId="77777777" w:rsidR="005E67A8" w:rsidRPr="005E67A8" w:rsidRDefault="005E67A8" w:rsidP="005E67A8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E67A8">
        <w:rPr>
          <w:rFonts w:ascii="Times New Roman" w:eastAsia="Calibri" w:hAnsi="Times New Roman" w:cs="Times New Roman"/>
          <w:sz w:val="24"/>
          <w:szCs w:val="24"/>
          <w:lang w:eastAsia="en-US"/>
        </w:rPr>
        <w:t>1.</w:t>
      </w:r>
      <w:r w:rsidR="002B43F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5E67A8">
        <w:rPr>
          <w:rFonts w:ascii="Times New Roman" w:eastAsia="Calibri" w:hAnsi="Times New Roman" w:cs="Times New Roman"/>
          <w:sz w:val="24"/>
          <w:szCs w:val="24"/>
          <w:lang w:eastAsia="en-US"/>
        </w:rPr>
        <w:t>Развитие творческого мышления у учащихся, потребности познания окружающего мира, познавательной активности, любознательности.</w:t>
      </w:r>
    </w:p>
    <w:p w14:paraId="2CBB83B6" w14:textId="3C278DDD" w:rsidR="005E67A8" w:rsidRPr="005E67A8" w:rsidRDefault="005E67A8" w:rsidP="005E67A8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E67A8">
        <w:rPr>
          <w:rFonts w:ascii="Times New Roman" w:eastAsia="Calibri" w:hAnsi="Times New Roman" w:cs="Times New Roman"/>
          <w:sz w:val="24"/>
          <w:szCs w:val="24"/>
          <w:lang w:eastAsia="en-US"/>
        </w:rPr>
        <w:t>2.</w:t>
      </w:r>
      <w:r w:rsidR="002B43F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5E67A8">
        <w:rPr>
          <w:rFonts w:ascii="Times New Roman" w:eastAsia="Calibri" w:hAnsi="Times New Roman" w:cs="Times New Roman"/>
          <w:sz w:val="24"/>
          <w:szCs w:val="24"/>
          <w:lang w:eastAsia="en-US"/>
        </w:rPr>
        <w:t>Анализ имеющегося передового опыта по применению технологии.</w:t>
      </w:r>
    </w:p>
    <w:p w14:paraId="30B896BD" w14:textId="797AD8F9" w:rsidR="005E67A8" w:rsidRPr="005E67A8" w:rsidRDefault="00B57A22" w:rsidP="005E67A8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3</w:t>
      </w:r>
      <w:r w:rsidR="005E67A8" w:rsidRPr="005E67A8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="002B43F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5E67A8" w:rsidRPr="005E67A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Провести открытые уроки, мастер-классы, мероприятия для формирования методической базы с целью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повышения интереса к КМ.</w:t>
      </w:r>
    </w:p>
    <w:p w14:paraId="347B9E49" w14:textId="77777777" w:rsidR="005E67A8" w:rsidRPr="005E67A8" w:rsidRDefault="005E67A8" w:rsidP="005E67A8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E67A8">
        <w:rPr>
          <w:rFonts w:ascii="Times New Roman" w:eastAsia="Calibri" w:hAnsi="Times New Roman" w:cs="Times New Roman"/>
          <w:sz w:val="24"/>
          <w:szCs w:val="24"/>
          <w:lang w:eastAsia="en-US"/>
        </w:rPr>
        <w:t>5.</w:t>
      </w:r>
      <w:r w:rsidR="002B43F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5E67A8">
        <w:rPr>
          <w:rFonts w:ascii="Times New Roman" w:eastAsia="Calibri" w:hAnsi="Times New Roman" w:cs="Times New Roman"/>
          <w:sz w:val="24"/>
          <w:szCs w:val="24"/>
          <w:lang w:eastAsia="en-US"/>
        </w:rPr>
        <w:t>Обобщить и описать результаты, полученные в ходе реализации плана.</w:t>
      </w:r>
    </w:p>
    <w:p w14:paraId="05743741" w14:textId="77777777" w:rsidR="005E67A8" w:rsidRPr="005E67A8" w:rsidRDefault="005E67A8" w:rsidP="005E67A8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E67A8">
        <w:rPr>
          <w:rFonts w:ascii="Times New Roman" w:eastAsia="Calibri" w:hAnsi="Times New Roman" w:cs="Times New Roman"/>
          <w:sz w:val="24"/>
          <w:szCs w:val="24"/>
          <w:lang w:eastAsia="en-US"/>
        </w:rPr>
        <w:t>6.</w:t>
      </w:r>
      <w:r w:rsidR="002B43F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5E67A8">
        <w:rPr>
          <w:rFonts w:ascii="Times New Roman" w:eastAsia="Calibri" w:hAnsi="Times New Roman" w:cs="Times New Roman"/>
          <w:sz w:val="24"/>
          <w:szCs w:val="24"/>
          <w:lang w:eastAsia="en-US"/>
        </w:rPr>
        <w:t>Определить проблемы, возникшие в ходе реализации плана.</w:t>
      </w:r>
    </w:p>
    <w:p w14:paraId="56787F32" w14:textId="77777777" w:rsidR="005E67A8" w:rsidRPr="005E67A8" w:rsidRDefault="005E67A8" w:rsidP="005E67A8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E67A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Ожидаемые результаты: развитие творческого потенциала личности ребенка и подготовка к жизни в изменяющемся мире.</w:t>
      </w:r>
    </w:p>
    <w:p w14:paraId="67B47F0C" w14:textId="49AEC621" w:rsidR="005E67A8" w:rsidRPr="005E67A8" w:rsidRDefault="005E67A8" w:rsidP="005E67A8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E67A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Большинство профессий в современном мире нуждаются в креативности, в активизации творческого начала. Креативное мышление проявляется в современной социально-экономической системе в разнообразных формах. Это и научные открытия, и предпринимательство, и технические изобретения, и создание произведений искусства, и отношения с людьми, и государственное управление.</w:t>
      </w:r>
    </w:p>
    <w:p w14:paraId="127AE00E" w14:textId="77777777" w:rsidR="005E67A8" w:rsidRPr="005E67A8" w:rsidRDefault="005E67A8" w:rsidP="005E67A8">
      <w:pPr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5E67A8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 xml:space="preserve">       Основные принципы:</w:t>
      </w:r>
    </w:p>
    <w:p w14:paraId="0EF233C2" w14:textId="77777777" w:rsidR="005E67A8" w:rsidRPr="005E67A8" w:rsidRDefault="005E67A8" w:rsidP="005E67A8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E67A8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1.</w:t>
      </w:r>
      <w:r w:rsidR="002B43F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5E67A8">
        <w:rPr>
          <w:rFonts w:ascii="Times New Roman" w:eastAsia="Calibri" w:hAnsi="Times New Roman" w:cs="Times New Roman"/>
          <w:sz w:val="24"/>
          <w:szCs w:val="24"/>
          <w:lang w:eastAsia="en-US"/>
        </w:rPr>
        <w:t>Готовность отказаться от ранее полученного опыта решения подобных задач.</w:t>
      </w:r>
    </w:p>
    <w:p w14:paraId="7CB85591" w14:textId="77777777" w:rsidR="005E67A8" w:rsidRPr="005E67A8" w:rsidRDefault="005E67A8" w:rsidP="005E67A8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E67A8">
        <w:rPr>
          <w:rFonts w:ascii="Times New Roman" w:eastAsia="Calibri" w:hAnsi="Times New Roman" w:cs="Times New Roman"/>
          <w:sz w:val="24"/>
          <w:szCs w:val="24"/>
          <w:lang w:eastAsia="en-US"/>
        </w:rPr>
        <w:t>2.</w:t>
      </w:r>
      <w:r w:rsidR="002B43F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5E67A8">
        <w:rPr>
          <w:rFonts w:ascii="Times New Roman" w:eastAsia="Calibri" w:hAnsi="Times New Roman" w:cs="Times New Roman"/>
          <w:sz w:val="24"/>
          <w:szCs w:val="24"/>
          <w:lang w:eastAsia="en-US"/>
        </w:rPr>
        <w:t>Совершенствование способности замечать многофункциональные, универсальные вещи.</w:t>
      </w:r>
    </w:p>
    <w:p w14:paraId="46B78F71" w14:textId="77777777" w:rsidR="005E67A8" w:rsidRPr="005E67A8" w:rsidRDefault="005E67A8" w:rsidP="005E67A8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E67A8">
        <w:rPr>
          <w:rFonts w:ascii="Times New Roman" w:eastAsia="Calibri" w:hAnsi="Times New Roman" w:cs="Times New Roman"/>
          <w:sz w:val="24"/>
          <w:szCs w:val="24"/>
          <w:lang w:eastAsia="en-US"/>
        </w:rPr>
        <w:t>3.</w:t>
      </w:r>
      <w:r w:rsidR="002B43F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5E67A8">
        <w:rPr>
          <w:rFonts w:ascii="Times New Roman" w:eastAsia="Calibri" w:hAnsi="Times New Roman" w:cs="Times New Roman"/>
          <w:sz w:val="24"/>
          <w:szCs w:val="24"/>
          <w:lang w:eastAsia="en-US"/>
        </w:rPr>
        <w:t>Соединение самых разных, даже противоположных идей из самых разных областей знаний и использование полученных ассоциаций для решения задач.</w:t>
      </w:r>
    </w:p>
    <w:p w14:paraId="0B06ADF5" w14:textId="77777777" w:rsidR="005E67A8" w:rsidRPr="005E67A8" w:rsidRDefault="005E67A8" w:rsidP="002B43FA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E67A8">
        <w:rPr>
          <w:rFonts w:ascii="Times New Roman" w:eastAsia="Calibri" w:hAnsi="Times New Roman" w:cs="Times New Roman"/>
          <w:sz w:val="24"/>
          <w:szCs w:val="24"/>
          <w:lang w:eastAsia="en-US"/>
        </w:rPr>
        <w:t>Формирование креативного мышления предполагает, во-первых, единство логики и мышления; во-вторых, единство позитивности, гармоничности и продуктивности. Третьим необходимым компонентом является радость саморазвития.</w:t>
      </w:r>
    </w:p>
    <w:p w14:paraId="1A4C438F" w14:textId="77777777" w:rsidR="005E67A8" w:rsidRPr="005E67A8" w:rsidRDefault="005E67A8" w:rsidP="002B43FA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E67A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Можно выделить ряд умений, без которых не добиться успешности в современном мире, </w:t>
      </w:r>
      <w:r w:rsidRPr="00BA571D">
        <w:rPr>
          <w:rFonts w:ascii="Times New Roman" w:eastAsia="Calibri" w:hAnsi="Times New Roman" w:cs="Times New Roman"/>
          <w:sz w:val="24"/>
          <w:szCs w:val="24"/>
          <w:lang w:eastAsia="en-US"/>
        </w:rPr>
        <w:t>которые можно</w:t>
      </w:r>
      <w:r w:rsidRPr="005E67A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себе развить;</w:t>
      </w:r>
    </w:p>
    <w:p w14:paraId="7AC87739" w14:textId="77777777" w:rsidR="005E67A8" w:rsidRPr="005E67A8" w:rsidRDefault="005E67A8" w:rsidP="005E67A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E67A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</w:t>
      </w:r>
      <w:r w:rsidR="002B43F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5E67A8">
        <w:rPr>
          <w:rFonts w:ascii="Times New Roman" w:eastAsia="Calibri" w:hAnsi="Times New Roman" w:cs="Times New Roman"/>
          <w:sz w:val="24"/>
          <w:szCs w:val="24"/>
          <w:lang w:eastAsia="en-US"/>
        </w:rPr>
        <w:t>умение мыслить логически.</w:t>
      </w:r>
    </w:p>
    <w:p w14:paraId="7792C156" w14:textId="77777777" w:rsidR="005E67A8" w:rsidRPr="005E67A8" w:rsidRDefault="005E67A8" w:rsidP="005E67A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E67A8">
        <w:rPr>
          <w:rFonts w:ascii="Times New Roman" w:eastAsia="Calibri" w:hAnsi="Times New Roman" w:cs="Times New Roman"/>
          <w:sz w:val="24"/>
          <w:szCs w:val="24"/>
          <w:lang w:eastAsia="en-US"/>
        </w:rPr>
        <w:t>-</w:t>
      </w:r>
      <w:r w:rsidR="002B43F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5E67A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умение формулировать предположения.</w:t>
      </w:r>
    </w:p>
    <w:p w14:paraId="540FF55B" w14:textId="77777777" w:rsidR="005E67A8" w:rsidRPr="005E67A8" w:rsidRDefault="005E67A8" w:rsidP="005E67A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E67A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</w:t>
      </w:r>
      <w:r w:rsidR="002B43F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5E67A8">
        <w:rPr>
          <w:rFonts w:ascii="Times New Roman" w:eastAsia="Calibri" w:hAnsi="Times New Roman" w:cs="Times New Roman"/>
          <w:sz w:val="24"/>
          <w:szCs w:val="24"/>
          <w:lang w:eastAsia="en-US"/>
        </w:rPr>
        <w:t>умение находить логические связи между явлениями, объектами, фактами.</w:t>
      </w:r>
    </w:p>
    <w:p w14:paraId="03447A4E" w14:textId="77777777" w:rsidR="005E67A8" w:rsidRPr="005E67A8" w:rsidRDefault="005E67A8" w:rsidP="005E67A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E67A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</w:t>
      </w:r>
      <w:r w:rsidR="002B43F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5E67A8">
        <w:rPr>
          <w:rFonts w:ascii="Times New Roman" w:eastAsia="Calibri" w:hAnsi="Times New Roman" w:cs="Times New Roman"/>
          <w:sz w:val="24"/>
          <w:szCs w:val="24"/>
          <w:lang w:eastAsia="en-US"/>
        </w:rPr>
        <w:t>умение преодолевать стереотипы.</w:t>
      </w:r>
    </w:p>
    <w:p w14:paraId="7514B86E" w14:textId="77777777" w:rsidR="005E67A8" w:rsidRPr="005E67A8" w:rsidRDefault="005E67A8" w:rsidP="005E67A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E67A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</w:t>
      </w:r>
      <w:r w:rsidR="002B43F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5E67A8">
        <w:rPr>
          <w:rFonts w:ascii="Times New Roman" w:eastAsia="Calibri" w:hAnsi="Times New Roman" w:cs="Times New Roman"/>
          <w:sz w:val="24"/>
          <w:szCs w:val="24"/>
          <w:lang w:eastAsia="en-US"/>
        </w:rPr>
        <w:t>умение принимать решения в нетипичных, новых для себя ситуациях.</w:t>
      </w:r>
    </w:p>
    <w:p w14:paraId="36F459B6" w14:textId="77777777" w:rsidR="005E67A8" w:rsidRPr="005E67A8" w:rsidRDefault="005E67A8" w:rsidP="005E67A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E67A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</w:t>
      </w:r>
      <w:r w:rsidR="002B43F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5E67A8">
        <w:rPr>
          <w:rFonts w:ascii="Times New Roman" w:eastAsia="Calibri" w:hAnsi="Times New Roman" w:cs="Times New Roman"/>
          <w:sz w:val="24"/>
          <w:szCs w:val="24"/>
          <w:lang w:eastAsia="en-US"/>
        </w:rPr>
        <w:t>умение находить нужные знания и подходящие методы.</w:t>
      </w:r>
    </w:p>
    <w:p w14:paraId="57226E5D" w14:textId="77777777" w:rsidR="005E67A8" w:rsidRPr="005E67A8" w:rsidRDefault="005E67A8" w:rsidP="005E67A8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Style w:val="2"/>
        <w:tblW w:w="10598" w:type="dxa"/>
        <w:tblLook w:val="04A0" w:firstRow="1" w:lastRow="0" w:firstColumn="1" w:lastColumn="0" w:noHBand="0" w:noVBand="1"/>
      </w:tblPr>
      <w:tblGrid>
        <w:gridCol w:w="1319"/>
        <w:gridCol w:w="6160"/>
        <w:gridCol w:w="3119"/>
      </w:tblGrid>
      <w:tr w:rsidR="002B43FA" w:rsidRPr="005E67A8" w14:paraId="2685280E" w14:textId="77777777" w:rsidTr="002B43FA">
        <w:tc>
          <w:tcPr>
            <w:tcW w:w="1319" w:type="dxa"/>
          </w:tcPr>
          <w:p w14:paraId="5EF0B80E" w14:textId="77777777" w:rsidR="002B43FA" w:rsidRPr="005E67A8" w:rsidRDefault="002B43FA" w:rsidP="005E67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67A8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6160" w:type="dxa"/>
          </w:tcPr>
          <w:p w14:paraId="53D1DBDC" w14:textId="77777777" w:rsidR="002B43FA" w:rsidRPr="005E67A8" w:rsidRDefault="002B43FA" w:rsidP="005E67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67A8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3119" w:type="dxa"/>
          </w:tcPr>
          <w:p w14:paraId="34EC5A8B" w14:textId="77777777" w:rsidR="002B43FA" w:rsidRDefault="002B43FA" w:rsidP="005E67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67A8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  <w:p w14:paraId="6A5A553E" w14:textId="77777777" w:rsidR="002B43FA" w:rsidRPr="005E67A8" w:rsidRDefault="002B43FA" w:rsidP="005E67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43FA" w:rsidRPr="005E67A8" w14:paraId="14923850" w14:textId="77777777" w:rsidTr="002B43FA">
        <w:tc>
          <w:tcPr>
            <w:tcW w:w="1319" w:type="dxa"/>
          </w:tcPr>
          <w:p w14:paraId="5D5E7694" w14:textId="77777777" w:rsidR="002B43FA" w:rsidRPr="005E67A8" w:rsidRDefault="002B43FA" w:rsidP="005E67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6160" w:type="dxa"/>
          </w:tcPr>
          <w:p w14:paraId="0BF7EF46" w14:textId="27768E3E" w:rsidR="002B43FA" w:rsidRPr="005E67A8" w:rsidRDefault="002B43FA" w:rsidP="005E67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7A8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Внедрение в учебный процесс банка заданий для оценк</w:t>
            </w:r>
            <w:r w:rsidR="00B57A22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и креативного мышления,</w:t>
            </w:r>
            <w:r w:rsidRPr="005E67A8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разработанных ФГБНУ «Институт стратегии развития образования Российской академии образования»</w:t>
            </w:r>
          </w:p>
        </w:tc>
        <w:tc>
          <w:tcPr>
            <w:tcW w:w="3119" w:type="dxa"/>
          </w:tcPr>
          <w:p w14:paraId="41A30C4C" w14:textId="795F3BEC" w:rsidR="002B43FA" w:rsidRPr="005E67A8" w:rsidRDefault="00B57A22" w:rsidP="005E67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Загорнова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М.В.</w:t>
            </w:r>
          </w:p>
          <w:p w14:paraId="271B9E78" w14:textId="77777777" w:rsidR="002B43FA" w:rsidRPr="005E67A8" w:rsidRDefault="002B43FA" w:rsidP="005E67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9B39C8" w14:textId="77777777" w:rsidR="002B43FA" w:rsidRPr="005E67A8" w:rsidRDefault="002B43FA" w:rsidP="005E67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04A5D8" w14:textId="77777777" w:rsidR="002B43FA" w:rsidRPr="005E67A8" w:rsidRDefault="002B43FA" w:rsidP="005E67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5B106E" w14:textId="77777777" w:rsidR="002B43FA" w:rsidRPr="005E67A8" w:rsidRDefault="002B43FA" w:rsidP="005E67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3FA" w:rsidRPr="005E67A8" w14:paraId="26C0712B" w14:textId="77777777" w:rsidTr="002B43FA">
        <w:trPr>
          <w:trHeight w:val="1201"/>
        </w:trPr>
        <w:tc>
          <w:tcPr>
            <w:tcW w:w="1319" w:type="dxa"/>
          </w:tcPr>
          <w:p w14:paraId="48871234" w14:textId="77777777" w:rsidR="002B43FA" w:rsidRPr="005E67A8" w:rsidRDefault="002B43FA" w:rsidP="005E67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6160" w:type="dxa"/>
          </w:tcPr>
          <w:p w14:paraId="00D23720" w14:textId="77777777" w:rsidR="002B43FA" w:rsidRDefault="002B43FA" w:rsidP="005E67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7A8">
              <w:rPr>
                <w:rFonts w:ascii="Times New Roman" w:hAnsi="Times New Roman" w:cs="Times New Roman"/>
                <w:sz w:val="24"/>
                <w:szCs w:val="24"/>
              </w:rPr>
              <w:t>Анализ имеющегося опыта по применению технологии креативного мышления.</w:t>
            </w:r>
          </w:p>
          <w:p w14:paraId="1B997F20" w14:textId="77777777" w:rsidR="002B43FA" w:rsidRPr="005E67A8" w:rsidRDefault="002B43FA" w:rsidP="005E67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AEA074" w14:textId="77777777" w:rsidR="002B43FA" w:rsidRPr="005E67A8" w:rsidRDefault="002B43FA" w:rsidP="005E67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7A8">
              <w:rPr>
                <w:rFonts w:ascii="Times New Roman" w:hAnsi="Times New Roman" w:cs="Times New Roman"/>
                <w:sz w:val="24"/>
                <w:szCs w:val="24"/>
              </w:rPr>
              <w:t>Способы выявление творческой одаренности.</w:t>
            </w:r>
          </w:p>
        </w:tc>
        <w:tc>
          <w:tcPr>
            <w:tcW w:w="3119" w:type="dxa"/>
          </w:tcPr>
          <w:p w14:paraId="484E5F77" w14:textId="77777777" w:rsidR="002B43FA" w:rsidRPr="005E67A8" w:rsidRDefault="002B43FA" w:rsidP="005E67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7A8">
              <w:rPr>
                <w:rFonts w:ascii="Times New Roman" w:hAnsi="Times New Roman" w:cs="Times New Roman"/>
                <w:sz w:val="24"/>
                <w:szCs w:val="24"/>
              </w:rPr>
              <w:t>Творческая группа</w:t>
            </w:r>
          </w:p>
          <w:p w14:paraId="01B127CF" w14:textId="77777777" w:rsidR="002B43FA" w:rsidRDefault="002B43FA" w:rsidP="005E67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50DFEF" w14:textId="77777777" w:rsidR="002B43FA" w:rsidRDefault="002B43FA" w:rsidP="005E67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AB7BFD" w14:textId="77777777" w:rsidR="002B43FA" w:rsidRPr="005E67A8" w:rsidRDefault="002B43FA" w:rsidP="005E67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7A8">
              <w:rPr>
                <w:rFonts w:ascii="Times New Roman" w:hAnsi="Times New Roman" w:cs="Times New Roman"/>
                <w:sz w:val="24"/>
                <w:szCs w:val="24"/>
              </w:rPr>
              <w:t xml:space="preserve">Психолог </w:t>
            </w:r>
          </w:p>
        </w:tc>
      </w:tr>
      <w:tr w:rsidR="002B43FA" w:rsidRPr="005E67A8" w14:paraId="0511E027" w14:textId="77777777" w:rsidTr="002B43FA">
        <w:trPr>
          <w:trHeight w:val="1962"/>
        </w:trPr>
        <w:tc>
          <w:tcPr>
            <w:tcW w:w="1319" w:type="dxa"/>
          </w:tcPr>
          <w:p w14:paraId="3FC2482A" w14:textId="77777777" w:rsidR="002B43FA" w:rsidRPr="005E67A8" w:rsidRDefault="002B43FA" w:rsidP="005E67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6160" w:type="dxa"/>
          </w:tcPr>
          <w:p w14:paraId="1B5744AC" w14:textId="5C53951D" w:rsidR="002B43FA" w:rsidRDefault="002B43FA" w:rsidP="005E67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7A8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методических рекомендаций по использованию технологии креативного мышления. </w:t>
            </w:r>
          </w:p>
          <w:p w14:paraId="7DF22856" w14:textId="77777777" w:rsidR="002B43FA" w:rsidRPr="005E67A8" w:rsidRDefault="002B43FA" w:rsidP="005E67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0271BD" w14:textId="77777777" w:rsidR="002B43FA" w:rsidRPr="005E67A8" w:rsidRDefault="002B43FA" w:rsidP="005E67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7A8">
              <w:rPr>
                <w:rFonts w:ascii="Times New Roman" w:hAnsi="Times New Roman" w:cs="Times New Roman"/>
                <w:sz w:val="24"/>
                <w:szCs w:val="24"/>
              </w:rPr>
              <w:t>Обеспечение комфортной психологической, развивающей и познавательной среды в классах, способствующей развитию творческого мышления.</w:t>
            </w:r>
          </w:p>
        </w:tc>
        <w:tc>
          <w:tcPr>
            <w:tcW w:w="3119" w:type="dxa"/>
          </w:tcPr>
          <w:p w14:paraId="7239B211" w14:textId="38B3C3A2" w:rsidR="002B43FA" w:rsidRDefault="00B57A22" w:rsidP="005E67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Загорнова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М.В.</w:t>
            </w:r>
          </w:p>
          <w:p w14:paraId="2A711FC0" w14:textId="77777777" w:rsidR="002B43FA" w:rsidRDefault="002B43FA" w:rsidP="005E67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DBE00A" w14:textId="77777777" w:rsidR="002B43FA" w:rsidRPr="005E67A8" w:rsidRDefault="002B43FA" w:rsidP="005E67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2ED0ED" w14:textId="77777777" w:rsidR="002B43FA" w:rsidRPr="005E67A8" w:rsidRDefault="002B43FA" w:rsidP="005E67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7A8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-предметники</w:t>
            </w:r>
          </w:p>
        </w:tc>
      </w:tr>
      <w:tr w:rsidR="002B43FA" w:rsidRPr="005E67A8" w14:paraId="59517105" w14:textId="77777777" w:rsidTr="002B43FA">
        <w:tc>
          <w:tcPr>
            <w:tcW w:w="1319" w:type="dxa"/>
          </w:tcPr>
          <w:p w14:paraId="19D0F9A8" w14:textId="77777777" w:rsidR="002B43FA" w:rsidRPr="005E67A8" w:rsidRDefault="002B43FA" w:rsidP="005E67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6160" w:type="dxa"/>
          </w:tcPr>
          <w:p w14:paraId="0106726F" w14:textId="566EFD5A" w:rsidR="002B43FA" w:rsidRPr="005E67A8" w:rsidRDefault="00B57A22" w:rsidP="005E67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Выступление на педсовете по теме</w:t>
            </w:r>
            <w:r w:rsidR="002B43FA" w:rsidRPr="005E67A8">
              <w:rPr>
                <w:rFonts w:ascii="Times New Roman" w:hAnsi="Times New Roman" w:cs="Times New Roman"/>
                <w:sz w:val="24"/>
                <w:szCs w:val="24"/>
              </w:rPr>
              <w:t xml:space="preserve"> «Технология креативного мышления на уроках и во внеурочной деятельности».</w:t>
            </w:r>
          </w:p>
          <w:p w14:paraId="6F60BBFA" w14:textId="77777777" w:rsidR="002B43FA" w:rsidRPr="005E67A8" w:rsidRDefault="002B43FA" w:rsidP="005E67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D1853BD" w14:textId="6C8CA623" w:rsidR="002B43FA" w:rsidRPr="005E67A8" w:rsidRDefault="002B43FA" w:rsidP="005E67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7A8">
              <w:rPr>
                <w:rFonts w:ascii="Times New Roman" w:hAnsi="Times New Roman" w:cs="Times New Roman"/>
                <w:sz w:val="24"/>
                <w:szCs w:val="24"/>
              </w:rPr>
              <w:t>Руководител</w:t>
            </w:r>
            <w:r w:rsidR="00B57A2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E67A8">
              <w:rPr>
                <w:rFonts w:ascii="Times New Roman" w:hAnsi="Times New Roman" w:cs="Times New Roman"/>
                <w:sz w:val="24"/>
                <w:szCs w:val="24"/>
              </w:rPr>
              <w:t xml:space="preserve"> ШМО</w:t>
            </w:r>
          </w:p>
        </w:tc>
      </w:tr>
      <w:tr w:rsidR="002B43FA" w:rsidRPr="005E67A8" w14:paraId="7BFC1328" w14:textId="77777777" w:rsidTr="002B43FA">
        <w:tc>
          <w:tcPr>
            <w:tcW w:w="1319" w:type="dxa"/>
          </w:tcPr>
          <w:p w14:paraId="2469B44B" w14:textId="77777777" w:rsidR="002B43FA" w:rsidRPr="005E67A8" w:rsidRDefault="002B43FA" w:rsidP="005E67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7A8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6160" w:type="dxa"/>
          </w:tcPr>
          <w:p w14:paraId="0636752B" w14:textId="4A3487D8" w:rsidR="002B43FA" w:rsidRPr="005E67A8" w:rsidRDefault="002B43FA" w:rsidP="005E67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7A8">
              <w:rPr>
                <w:rFonts w:ascii="Times New Roman" w:hAnsi="Times New Roman" w:cs="Times New Roman"/>
                <w:sz w:val="24"/>
                <w:szCs w:val="24"/>
              </w:rPr>
              <w:t>Провести ШМО на тему «Развитие креативности в процессе изучения (предмета)». Разработка и проведени</w:t>
            </w:r>
            <w:r w:rsidR="00B57A2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E67A8">
              <w:rPr>
                <w:rFonts w:ascii="Times New Roman" w:hAnsi="Times New Roman" w:cs="Times New Roman"/>
                <w:sz w:val="24"/>
                <w:szCs w:val="24"/>
              </w:rPr>
              <w:t xml:space="preserve"> мастер-классов с применением технологии креативного мышления.</w:t>
            </w:r>
          </w:p>
          <w:p w14:paraId="7239B6E1" w14:textId="77777777" w:rsidR="002B43FA" w:rsidRPr="005E67A8" w:rsidRDefault="002B43FA" w:rsidP="005E67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B29C1C9" w14:textId="1145E204" w:rsidR="002B43FA" w:rsidRPr="005E67A8" w:rsidRDefault="002B43FA" w:rsidP="005E67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7A8">
              <w:rPr>
                <w:rFonts w:ascii="Times New Roman" w:hAnsi="Times New Roman" w:cs="Times New Roman"/>
                <w:sz w:val="24"/>
                <w:szCs w:val="24"/>
              </w:rPr>
              <w:t>Руководител</w:t>
            </w:r>
            <w:r w:rsidR="00B57A2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E67A8">
              <w:rPr>
                <w:rFonts w:ascii="Times New Roman" w:hAnsi="Times New Roman" w:cs="Times New Roman"/>
                <w:sz w:val="24"/>
                <w:szCs w:val="24"/>
              </w:rPr>
              <w:t xml:space="preserve"> ШМО</w:t>
            </w:r>
          </w:p>
        </w:tc>
      </w:tr>
      <w:tr w:rsidR="002B43FA" w:rsidRPr="005E67A8" w14:paraId="02D693E9" w14:textId="77777777" w:rsidTr="002B43FA">
        <w:tc>
          <w:tcPr>
            <w:tcW w:w="1319" w:type="dxa"/>
          </w:tcPr>
          <w:p w14:paraId="1077EF41" w14:textId="77777777" w:rsidR="002B43FA" w:rsidRPr="005E67A8" w:rsidRDefault="002B43FA" w:rsidP="005E67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7A8">
              <w:rPr>
                <w:rFonts w:ascii="Times New Roman" w:hAnsi="Times New Roman" w:cs="Times New Roman"/>
                <w:sz w:val="24"/>
                <w:szCs w:val="24"/>
              </w:rPr>
              <w:t>Февраль-</w:t>
            </w:r>
          </w:p>
          <w:p w14:paraId="64223EB1" w14:textId="77777777" w:rsidR="002B43FA" w:rsidRPr="005E67A8" w:rsidRDefault="002B43FA" w:rsidP="005E67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7A8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6160" w:type="dxa"/>
          </w:tcPr>
          <w:p w14:paraId="10CC0158" w14:textId="76F825C3" w:rsidR="002B43FA" w:rsidRPr="005E67A8" w:rsidRDefault="002B43FA" w:rsidP="005E67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7A8">
              <w:rPr>
                <w:rFonts w:ascii="Times New Roman" w:hAnsi="Times New Roman" w:cs="Times New Roman"/>
                <w:sz w:val="24"/>
                <w:szCs w:val="24"/>
              </w:rPr>
              <w:t>Оформление школьного информационного пространства – страницы на сайте О</w:t>
            </w:r>
            <w:r w:rsidR="00B57A2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E67A8">
              <w:rPr>
                <w:rFonts w:ascii="Times New Roman" w:hAnsi="Times New Roman" w:cs="Times New Roman"/>
                <w:sz w:val="24"/>
                <w:szCs w:val="24"/>
              </w:rPr>
              <w:t xml:space="preserve"> (или школьного стенда).</w:t>
            </w:r>
          </w:p>
          <w:p w14:paraId="7D5C35CD" w14:textId="77777777" w:rsidR="002B43FA" w:rsidRPr="005E67A8" w:rsidRDefault="002B43FA" w:rsidP="005E67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588F973" w14:textId="7EE5B86C" w:rsidR="002B43FA" w:rsidRPr="005E67A8" w:rsidRDefault="008C31CB" w:rsidP="005E67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Загорнова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М.В.</w:t>
            </w:r>
          </w:p>
        </w:tc>
      </w:tr>
      <w:tr w:rsidR="002B43FA" w:rsidRPr="005E67A8" w14:paraId="420E3327" w14:textId="77777777" w:rsidTr="002B43FA">
        <w:tc>
          <w:tcPr>
            <w:tcW w:w="1319" w:type="dxa"/>
          </w:tcPr>
          <w:p w14:paraId="7CF51108" w14:textId="77777777" w:rsidR="002B43FA" w:rsidRPr="005E67A8" w:rsidRDefault="002B43FA" w:rsidP="005E67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E67A8">
              <w:rPr>
                <w:rFonts w:ascii="Times New Roman" w:hAnsi="Times New Roman" w:cs="Times New Roman"/>
                <w:sz w:val="24"/>
                <w:szCs w:val="24"/>
              </w:rPr>
              <w:t>прель</w:t>
            </w:r>
          </w:p>
        </w:tc>
        <w:tc>
          <w:tcPr>
            <w:tcW w:w="6160" w:type="dxa"/>
          </w:tcPr>
          <w:p w14:paraId="609B535F" w14:textId="0BD3D0C7" w:rsidR="002B43FA" w:rsidRDefault="002B43FA" w:rsidP="005E67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Заседание творческой группы. </w:t>
            </w:r>
            <w:r w:rsidRPr="005E67A8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вопроса «Как стимулировать творческие идеи </w:t>
            </w:r>
            <w:r w:rsidR="008C31CB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5E67A8">
              <w:rPr>
                <w:rFonts w:ascii="Times New Roman" w:hAnsi="Times New Roman" w:cs="Times New Roman"/>
                <w:sz w:val="24"/>
                <w:szCs w:val="24"/>
              </w:rPr>
              <w:t>уча</w:t>
            </w:r>
            <w:r w:rsidR="008C31CB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5E67A8">
              <w:rPr>
                <w:rFonts w:ascii="Times New Roman" w:hAnsi="Times New Roman" w:cs="Times New Roman"/>
                <w:sz w:val="24"/>
                <w:szCs w:val="24"/>
              </w:rPr>
              <w:t>щихся?»</w:t>
            </w:r>
          </w:p>
          <w:p w14:paraId="41DA50D5" w14:textId="77777777" w:rsidR="002B43FA" w:rsidRDefault="002B43FA" w:rsidP="005E67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5BD5BD" w14:textId="77777777" w:rsidR="002B43FA" w:rsidRPr="005E67A8" w:rsidRDefault="002B43FA" w:rsidP="005E67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7A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Создание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методической </w:t>
            </w:r>
            <w:r w:rsidRPr="005E67A8">
              <w:rPr>
                <w:rFonts w:ascii="Times New Roman" w:eastAsia="Times New Roman" w:hAnsi="Times New Roman" w:cs="Times New Roman"/>
                <w:sz w:val="24"/>
                <w:szCs w:val="24"/>
              </w:rPr>
              <w:t>копилки «Способы и приёмы, способствующие формированию креативного мышления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19" w:type="dxa"/>
          </w:tcPr>
          <w:p w14:paraId="3123B61D" w14:textId="5630A197" w:rsidR="002B43FA" w:rsidRPr="005E67A8" w:rsidRDefault="008C31CB" w:rsidP="005E67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Загорнова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М.В.</w:t>
            </w:r>
          </w:p>
        </w:tc>
      </w:tr>
    </w:tbl>
    <w:p w14:paraId="47C7843A" w14:textId="77777777" w:rsidR="002B43FA" w:rsidRDefault="002B43FA" w:rsidP="002B43FA">
      <w:pPr>
        <w:pStyle w:val="a3"/>
        <w:shd w:val="clear" w:color="auto" w:fill="FFFFFF"/>
        <w:spacing w:before="0" w:beforeAutospacing="0" w:afterAutospacing="0"/>
        <w:jc w:val="center"/>
        <w:rPr>
          <w:b/>
          <w:bCs/>
          <w:color w:val="000000"/>
        </w:rPr>
      </w:pPr>
    </w:p>
    <w:p w14:paraId="4C287E4F" w14:textId="77777777" w:rsidR="002B43FA" w:rsidRDefault="002B43FA" w:rsidP="002B43FA">
      <w:pPr>
        <w:pStyle w:val="a3"/>
        <w:shd w:val="clear" w:color="auto" w:fill="FFFFFF"/>
        <w:spacing w:before="0" w:beforeAutospacing="0" w:afterAutospacing="0"/>
        <w:jc w:val="center"/>
        <w:rPr>
          <w:b/>
          <w:bCs/>
          <w:color w:val="000000"/>
        </w:rPr>
      </w:pPr>
    </w:p>
    <w:p w14:paraId="4882835A" w14:textId="77777777" w:rsidR="009A7807" w:rsidRDefault="009A7807" w:rsidP="002B43FA">
      <w:pPr>
        <w:pStyle w:val="a3"/>
        <w:shd w:val="clear" w:color="auto" w:fill="FFFFFF"/>
        <w:spacing w:before="0" w:beforeAutospacing="0" w:afterAutospacing="0"/>
        <w:jc w:val="center"/>
        <w:rPr>
          <w:b/>
          <w:bCs/>
          <w:color w:val="000000"/>
        </w:rPr>
      </w:pPr>
    </w:p>
    <w:p w14:paraId="51F5E7B0" w14:textId="77777777" w:rsidR="002B43FA" w:rsidRDefault="002B43FA" w:rsidP="002B43FA">
      <w:pPr>
        <w:pStyle w:val="a3"/>
        <w:shd w:val="clear" w:color="auto" w:fill="FFFFFF"/>
        <w:spacing w:before="0" w:beforeAutospacing="0" w:afterAutospacing="0"/>
        <w:jc w:val="center"/>
        <w:rPr>
          <w:b/>
          <w:bCs/>
          <w:color w:val="000000"/>
        </w:rPr>
      </w:pPr>
    </w:p>
    <w:p w14:paraId="6EEA058C" w14:textId="77777777" w:rsidR="008C31CB" w:rsidRDefault="008C31CB" w:rsidP="002B43FA">
      <w:pPr>
        <w:pStyle w:val="a3"/>
        <w:shd w:val="clear" w:color="auto" w:fill="FFFFFF"/>
        <w:spacing w:before="0" w:beforeAutospacing="0" w:afterAutospacing="0"/>
        <w:jc w:val="center"/>
        <w:rPr>
          <w:b/>
          <w:bCs/>
          <w:color w:val="000000"/>
        </w:rPr>
      </w:pPr>
    </w:p>
    <w:p w14:paraId="15861141" w14:textId="77777777" w:rsidR="008C31CB" w:rsidRDefault="008C31CB" w:rsidP="002B43FA">
      <w:pPr>
        <w:pStyle w:val="a3"/>
        <w:shd w:val="clear" w:color="auto" w:fill="FFFFFF"/>
        <w:spacing w:before="0" w:beforeAutospacing="0" w:afterAutospacing="0"/>
        <w:jc w:val="center"/>
        <w:rPr>
          <w:b/>
          <w:bCs/>
          <w:color w:val="000000"/>
        </w:rPr>
      </w:pPr>
    </w:p>
    <w:p w14:paraId="5685CD42" w14:textId="77777777" w:rsidR="008C31CB" w:rsidRDefault="008C31CB" w:rsidP="002B43FA">
      <w:pPr>
        <w:pStyle w:val="a3"/>
        <w:shd w:val="clear" w:color="auto" w:fill="FFFFFF"/>
        <w:spacing w:before="0" w:beforeAutospacing="0" w:afterAutospacing="0"/>
        <w:jc w:val="center"/>
        <w:rPr>
          <w:b/>
          <w:bCs/>
          <w:color w:val="000000"/>
        </w:rPr>
      </w:pPr>
    </w:p>
    <w:p w14:paraId="00C374FC" w14:textId="77777777" w:rsidR="008C31CB" w:rsidRDefault="008C31CB" w:rsidP="002B43FA">
      <w:pPr>
        <w:pStyle w:val="a3"/>
        <w:shd w:val="clear" w:color="auto" w:fill="FFFFFF"/>
        <w:spacing w:before="0" w:beforeAutospacing="0" w:afterAutospacing="0"/>
        <w:jc w:val="center"/>
        <w:rPr>
          <w:b/>
          <w:bCs/>
          <w:color w:val="000000"/>
        </w:rPr>
      </w:pPr>
    </w:p>
    <w:p w14:paraId="6BBCABA3" w14:textId="77777777" w:rsidR="008C31CB" w:rsidRDefault="008C31CB" w:rsidP="002B43FA">
      <w:pPr>
        <w:pStyle w:val="a3"/>
        <w:shd w:val="clear" w:color="auto" w:fill="FFFFFF"/>
        <w:spacing w:before="0" w:beforeAutospacing="0" w:afterAutospacing="0"/>
        <w:jc w:val="center"/>
        <w:rPr>
          <w:b/>
          <w:bCs/>
          <w:color w:val="000000"/>
        </w:rPr>
      </w:pPr>
    </w:p>
    <w:p w14:paraId="78062780" w14:textId="77777777" w:rsidR="008C31CB" w:rsidRDefault="008C31CB" w:rsidP="002B43FA">
      <w:pPr>
        <w:pStyle w:val="a3"/>
        <w:shd w:val="clear" w:color="auto" w:fill="FFFFFF"/>
        <w:spacing w:before="0" w:beforeAutospacing="0" w:afterAutospacing="0"/>
        <w:jc w:val="center"/>
        <w:rPr>
          <w:b/>
          <w:bCs/>
          <w:color w:val="000000"/>
        </w:rPr>
      </w:pPr>
    </w:p>
    <w:p w14:paraId="1C018EF0" w14:textId="77777777" w:rsidR="008C31CB" w:rsidRDefault="008C31CB" w:rsidP="002B43FA">
      <w:pPr>
        <w:pStyle w:val="a3"/>
        <w:shd w:val="clear" w:color="auto" w:fill="FFFFFF"/>
        <w:spacing w:before="0" w:beforeAutospacing="0" w:afterAutospacing="0"/>
        <w:jc w:val="center"/>
        <w:rPr>
          <w:b/>
          <w:bCs/>
          <w:color w:val="000000"/>
        </w:rPr>
      </w:pPr>
    </w:p>
    <w:p w14:paraId="4C1594CC" w14:textId="77777777" w:rsidR="008C31CB" w:rsidRDefault="008C31CB" w:rsidP="002B43FA">
      <w:pPr>
        <w:pStyle w:val="a3"/>
        <w:shd w:val="clear" w:color="auto" w:fill="FFFFFF"/>
        <w:spacing w:before="0" w:beforeAutospacing="0" w:afterAutospacing="0"/>
        <w:jc w:val="center"/>
        <w:rPr>
          <w:b/>
          <w:bCs/>
          <w:color w:val="000000"/>
        </w:rPr>
      </w:pPr>
    </w:p>
    <w:p w14:paraId="04253969" w14:textId="77777777" w:rsidR="008C31CB" w:rsidRDefault="008C31CB" w:rsidP="002B43FA">
      <w:pPr>
        <w:pStyle w:val="a3"/>
        <w:shd w:val="clear" w:color="auto" w:fill="FFFFFF"/>
        <w:spacing w:before="0" w:beforeAutospacing="0" w:afterAutospacing="0"/>
        <w:jc w:val="center"/>
        <w:rPr>
          <w:b/>
          <w:bCs/>
          <w:color w:val="000000"/>
        </w:rPr>
      </w:pPr>
    </w:p>
    <w:p w14:paraId="72302330" w14:textId="77777777" w:rsidR="008C31CB" w:rsidRDefault="008C31CB" w:rsidP="002B43FA">
      <w:pPr>
        <w:pStyle w:val="a3"/>
        <w:shd w:val="clear" w:color="auto" w:fill="FFFFFF"/>
        <w:spacing w:before="0" w:beforeAutospacing="0" w:afterAutospacing="0"/>
        <w:jc w:val="center"/>
        <w:rPr>
          <w:b/>
          <w:bCs/>
          <w:color w:val="000000"/>
        </w:rPr>
      </w:pPr>
    </w:p>
    <w:p w14:paraId="3C950DA8" w14:textId="77777777" w:rsidR="008C31CB" w:rsidRDefault="008C31CB" w:rsidP="002B43FA">
      <w:pPr>
        <w:pStyle w:val="a3"/>
        <w:shd w:val="clear" w:color="auto" w:fill="FFFFFF"/>
        <w:spacing w:before="0" w:beforeAutospacing="0" w:afterAutospacing="0"/>
        <w:jc w:val="center"/>
        <w:rPr>
          <w:b/>
          <w:bCs/>
          <w:color w:val="000000"/>
        </w:rPr>
      </w:pPr>
    </w:p>
    <w:p w14:paraId="61C63C87" w14:textId="3BC2D5E9" w:rsidR="001C223F" w:rsidRPr="00247A45" w:rsidRDefault="001C223F" w:rsidP="002B43FA">
      <w:pPr>
        <w:pStyle w:val="a3"/>
        <w:shd w:val="clear" w:color="auto" w:fill="FFFFFF"/>
        <w:spacing w:before="0" w:beforeAutospacing="0" w:afterAutospacing="0"/>
        <w:jc w:val="center"/>
        <w:rPr>
          <w:color w:val="000000"/>
        </w:rPr>
      </w:pPr>
      <w:r w:rsidRPr="00247A45">
        <w:rPr>
          <w:b/>
          <w:bCs/>
          <w:color w:val="000000"/>
        </w:rPr>
        <w:t xml:space="preserve">План работы </w:t>
      </w:r>
      <w:r>
        <w:rPr>
          <w:b/>
          <w:bCs/>
          <w:color w:val="000000"/>
        </w:rPr>
        <w:t>рабочей группы по развитию глобальных компетенций</w:t>
      </w:r>
    </w:p>
    <w:p w14:paraId="0D0CEEF9" w14:textId="77777777" w:rsidR="001C223F" w:rsidRDefault="001C223F" w:rsidP="001C223F">
      <w:pPr>
        <w:pStyle w:val="a3"/>
        <w:shd w:val="clear" w:color="auto" w:fill="FFFFFF"/>
        <w:spacing w:before="0" w:beforeAutospacing="0" w:afterAutospacing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на 2021/2022</w:t>
      </w:r>
      <w:r w:rsidRPr="00247A45">
        <w:rPr>
          <w:b/>
          <w:bCs/>
          <w:color w:val="000000"/>
        </w:rPr>
        <w:t>учебный год</w:t>
      </w:r>
    </w:p>
    <w:p w14:paraId="44387776" w14:textId="77777777" w:rsidR="001C223F" w:rsidRDefault="001C223F" w:rsidP="001C223F">
      <w:pPr>
        <w:pStyle w:val="a3"/>
        <w:shd w:val="clear" w:color="auto" w:fill="FFFFFF"/>
        <w:spacing w:before="0" w:beforeAutospacing="0" w:afterAutospacing="0"/>
        <w:jc w:val="center"/>
        <w:rPr>
          <w:b/>
          <w:bCs/>
          <w:color w:val="000000"/>
        </w:rPr>
      </w:pPr>
    </w:p>
    <w:p w14:paraId="056F1623" w14:textId="2E56C5BE" w:rsidR="001C223F" w:rsidRPr="00247A45" w:rsidRDefault="001C223F" w:rsidP="001C223F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 w:rsidRPr="00247A45">
        <w:rPr>
          <w:b/>
          <w:bCs/>
          <w:color w:val="000000"/>
        </w:rPr>
        <w:t>Тема: «</w:t>
      </w:r>
      <w:r>
        <w:rPr>
          <w:b/>
          <w:bCs/>
          <w:color w:val="000000"/>
        </w:rPr>
        <w:t>Развитие глобальных компетенций</w:t>
      </w:r>
      <w:r w:rsidRPr="00247A45">
        <w:rPr>
          <w:b/>
          <w:bCs/>
          <w:color w:val="000000"/>
        </w:rPr>
        <w:t xml:space="preserve"> учащихся в условиях реализации </w:t>
      </w:r>
      <w:r w:rsidR="008C31CB">
        <w:rPr>
          <w:b/>
          <w:bCs/>
          <w:color w:val="000000"/>
        </w:rPr>
        <w:t>ФГОС»</w:t>
      </w:r>
    </w:p>
    <w:p w14:paraId="11B0FE94" w14:textId="77777777" w:rsidR="001C223F" w:rsidRDefault="001C223F" w:rsidP="001C223F">
      <w:pPr>
        <w:spacing w:after="0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</w:p>
    <w:p w14:paraId="4E2340A4" w14:textId="77777777" w:rsidR="001C223F" w:rsidRDefault="001C223F" w:rsidP="001C223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139F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Цель:</w:t>
      </w:r>
      <w:r w:rsidRPr="00C139F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Формирование умения учителей работать в системе над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развитием глобальных компетенций </w:t>
      </w:r>
      <w:r w:rsidRPr="00C139F3">
        <w:rPr>
          <w:rFonts w:ascii="Times New Roman" w:eastAsia="Calibri" w:hAnsi="Times New Roman" w:cs="Times New Roman"/>
          <w:sz w:val="24"/>
          <w:szCs w:val="24"/>
          <w:lang w:eastAsia="en-US"/>
        </w:rPr>
        <w:t>на уроках разных циклов.</w:t>
      </w:r>
    </w:p>
    <w:p w14:paraId="3973BB5B" w14:textId="77777777" w:rsidR="001C223F" w:rsidRPr="00C139F3" w:rsidRDefault="001C223F" w:rsidP="001C223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27E75B7D" w14:textId="77777777" w:rsidR="001C223F" w:rsidRPr="00C139F3" w:rsidRDefault="001C223F" w:rsidP="001C223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C139F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Задачи:</w:t>
      </w:r>
    </w:p>
    <w:p w14:paraId="2D8E7C68" w14:textId="083083FC" w:rsidR="001C223F" w:rsidRPr="00C139F3" w:rsidRDefault="008C31CB" w:rsidP="001C223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1</w:t>
      </w:r>
      <w:r w:rsidR="001C223F" w:rsidRPr="00C139F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Изучить методику проведения занятия по </w:t>
      </w:r>
      <w:r w:rsidR="001C223F">
        <w:rPr>
          <w:rFonts w:ascii="Times New Roman" w:eastAsia="Calibri" w:hAnsi="Times New Roman" w:cs="Times New Roman"/>
          <w:sz w:val="24"/>
          <w:szCs w:val="24"/>
          <w:lang w:eastAsia="en-US"/>
        </w:rPr>
        <w:t>развитию глобальных компетенций</w:t>
      </w:r>
    </w:p>
    <w:p w14:paraId="677F8F28" w14:textId="0CFB9A9D" w:rsidR="002B43FA" w:rsidRPr="008C31CB" w:rsidRDefault="008C31CB" w:rsidP="008C31C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2</w:t>
      </w:r>
      <w:r w:rsidR="001C223F" w:rsidRPr="00C139F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Научить педагогов пользоваться наглядно – дидактическим материалом по </w:t>
      </w:r>
      <w:r w:rsidR="001C223F">
        <w:rPr>
          <w:rFonts w:ascii="Times New Roman" w:eastAsia="Calibri" w:hAnsi="Times New Roman" w:cs="Times New Roman"/>
          <w:sz w:val="24"/>
          <w:szCs w:val="24"/>
          <w:lang w:eastAsia="en-US"/>
        </w:rPr>
        <w:t>развитию глобальных компетенций</w:t>
      </w:r>
      <w:r w:rsidR="001C223F" w:rsidRPr="00C139F3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14:paraId="23A3DA22" w14:textId="77777777" w:rsidR="009A7807" w:rsidRPr="009A7807" w:rsidRDefault="009A7807" w:rsidP="009A780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</w:rPr>
        <w:t>Ч</w:t>
      </w:r>
      <w:r w:rsidRPr="009A7807">
        <w:rPr>
          <w:color w:val="000000"/>
        </w:rPr>
        <w:t>то же такое «Глобальные компетенции»? – это новый компонент функциональной грамотности. Ребенок должен обладать:</w:t>
      </w:r>
    </w:p>
    <w:p w14:paraId="5FF413B4" w14:textId="77777777" w:rsidR="009A7807" w:rsidRPr="009A7807" w:rsidRDefault="009A7807" w:rsidP="009A780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A7807">
        <w:rPr>
          <w:color w:val="000000"/>
        </w:rPr>
        <w:t>-</w:t>
      </w:r>
      <w:r>
        <w:rPr>
          <w:color w:val="000000"/>
        </w:rPr>
        <w:t xml:space="preserve">  </w:t>
      </w:r>
      <w:r w:rsidRPr="009A7807">
        <w:rPr>
          <w:color w:val="000000"/>
        </w:rPr>
        <w:t>готовностью успешно взаимодействовать с изменяющимся окружающим миром…;</w:t>
      </w:r>
    </w:p>
    <w:p w14:paraId="31A4D9ED" w14:textId="19DFA46A" w:rsidR="009A7807" w:rsidRPr="009A7807" w:rsidRDefault="009A7807" w:rsidP="009A780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A7807">
        <w:rPr>
          <w:color w:val="000000"/>
        </w:rPr>
        <w:t>-</w:t>
      </w:r>
      <w:r>
        <w:rPr>
          <w:color w:val="000000"/>
        </w:rPr>
        <w:t xml:space="preserve">  </w:t>
      </w:r>
      <w:r w:rsidRPr="009A7807">
        <w:rPr>
          <w:color w:val="000000"/>
        </w:rPr>
        <w:t>возможностью решать различные (в том числе нестандартные) учебные и жизненные задачи;</w:t>
      </w:r>
    </w:p>
    <w:p w14:paraId="1C492467" w14:textId="21E3F7A9" w:rsidR="009A7807" w:rsidRPr="009A7807" w:rsidRDefault="009A7807" w:rsidP="009A780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A7807">
        <w:rPr>
          <w:color w:val="000000"/>
        </w:rPr>
        <w:t>-</w:t>
      </w:r>
      <w:r>
        <w:rPr>
          <w:color w:val="000000"/>
        </w:rPr>
        <w:t xml:space="preserve">  </w:t>
      </w:r>
      <w:r w:rsidRPr="009A7807">
        <w:rPr>
          <w:color w:val="000000"/>
        </w:rPr>
        <w:t>способностью строить социальные отношения</w:t>
      </w:r>
      <w:r w:rsidR="00656E7A">
        <w:rPr>
          <w:color w:val="000000"/>
        </w:rPr>
        <w:t>.</w:t>
      </w:r>
    </w:p>
    <w:p w14:paraId="3D064BF3" w14:textId="77777777" w:rsidR="009A7807" w:rsidRPr="009A7807" w:rsidRDefault="009A7807" w:rsidP="009A780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A7807">
        <w:rPr>
          <w:color w:val="000000"/>
        </w:rPr>
        <w:t>-</w:t>
      </w:r>
      <w:r>
        <w:rPr>
          <w:color w:val="000000"/>
        </w:rPr>
        <w:t xml:space="preserve">  </w:t>
      </w:r>
      <w:r w:rsidRPr="009A7807">
        <w:rPr>
          <w:color w:val="000000"/>
        </w:rPr>
        <w:t>совокупностью рефлексивных умений, обеспечивающих оценку своей грамотности, стремление к дальнейшему образованию...»</w:t>
      </w:r>
    </w:p>
    <w:p w14:paraId="359C7C86" w14:textId="77777777" w:rsidR="009A7807" w:rsidRPr="009A7807" w:rsidRDefault="009A7807" w:rsidP="009A780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9A7807">
        <w:rPr>
          <w:color w:val="000000"/>
        </w:rPr>
        <w:t>Почему понятие глобальные компетенции стало актуальным для современной школы? Могут ли школы способствовать развитию глобальных компетенций?</w:t>
      </w:r>
      <w:r>
        <w:rPr>
          <w:color w:val="000000"/>
        </w:rPr>
        <w:t xml:space="preserve"> </w:t>
      </w:r>
    </w:p>
    <w:p w14:paraId="4F61F2F3" w14:textId="56CB10E0" w:rsidR="009A7807" w:rsidRPr="009A7807" w:rsidRDefault="009A7807" w:rsidP="009A780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9A7807">
        <w:rPr>
          <w:color w:val="000000"/>
        </w:rPr>
        <w:t xml:space="preserve">Школа играет решающую роль в развитии глобальных компетенций молодых людей, может предоставить учащимся возможности изучить современные мировые события, которые оказывают влияние как на мировое </w:t>
      </w:r>
      <w:r w:rsidR="00656E7A" w:rsidRPr="009A7807">
        <w:rPr>
          <w:color w:val="000000"/>
        </w:rPr>
        <w:t>сообщество,</w:t>
      </w:r>
      <w:r w:rsidRPr="009A7807">
        <w:rPr>
          <w:color w:val="000000"/>
        </w:rPr>
        <w:t xml:space="preserve"> так и на них самих. Педагоги могут научить детей как критически, эффективнее и ответственней использовать цифровые источники информации и СМИ.</w:t>
      </w:r>
    </w:p>
    <w:p w14:paraId="595263B8" w14:textId="77777777" w:rsidR="009A7807" w:rsidRPr="009A7807" w:rsidRDefault="009A7807" w:rsidP="009A780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9A7807">
        <w:rPr>
          <w:color w:val="000000"/>
        </w:rPr>
        <w:t xml:space="preserve">Итак, что же такое </w:t>
      </w:r>
      <w:r w:rsidRPr="009A7807">
        <w:rPr>
          <w:b/>
          <w:i/>
          <w:color w:val="000000"/>
        </w:rPr>
        <w:t>«Глобальная компетентность»</w:t>
      </w:r>
      <w:r w:rsidRPr="009A7807">
        <w:rPr>
          <w:color w:val="000000"/>
        </w:rPr>
        <w:t xml:space="preserve"> — это многогранная цель обучения на протяжении всей жизни. Глобально компетентная личность способна изучать местные, глобальные проблемы и вопросы межкультурного взаимодействия, понимать и оценивать различные точки зрения и мировоззрения, успешно и уважительно взаимодействовать с другими, а также действовать ответственно для обеспечения устойчивого развития и коллективного благополучия.</w:t>
      </w:r>
    </w:p>
    <w:p w14:paraId="48C86003" w14:textId="77777777" w:rsidR="009A7807" w:rsidRPr="009A7807" w:rsidRDefault="009A7807" w:rsidP="009A780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9A7807">
        <w:rPr>
          <w:color w:val="000000"/>
        </w:rPr>
        <w:t>Целенаправленное формирование глобальной компетентности связано с реализацией требований ФГОС ООО к предметным, метапредметным и личностным образовательным результатам и в отечественном образовательном учреждении должно отвечать следующим условиям:</w:t>
      </w:r>
    </w:p>
    <w:p w14:paraId="4A1836F8" w14:textId="77777777" w:rsidR="009A7807" w:rsidRPr="009A7807" w:rsidRDefault="009A7807" w:rsidP="009A780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A7807">
        <w:rPr>
          <w:color w:val="000000"/>
        </w:rPr>
        <w:lastRenderedPageBreak/>
        <w:t>1. быть целостным и непрерывным с 5-го по 9-й классы основной школы;</w:t>
      </w:r>
    </w:p>
    <w:p w14:paraId="1E01A6CE" w14:textId="77777777" w:rsidR="009A7807" w:rsidRPr="009A7807" w:rsidRDefault="009A7807" w:rsidP="009A780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A7807">
        <w:rPr>
          <w:color w:val="000000"/>
        </w:rPr>
        <w:t>2. определять общие цели и дифференцировать задачи по их достижению на каждом этапе формирования (то есть в каждом классе основной школы);</w:t>
      </w:r>
    </w:p>
    <w:p w14:paraId="4068F717" w14:textId="77777777" w:rsidR="009A7807" w:rsidRPr="009A7807" w:rsidRDefault="009A7807" w:rsidP="009A780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A7807">
        <w:rPr>
          <w:color w:val="000000"/>
        </w:rPr>
        <w:t>3. сочетать образовательные и воспитательные задачи;</w:t>
      </w:r>
    </w:p>
    <w:p w14:paraId="15DC076C" w14:textId="77777777" w:rsidR="009A7807" w:rsidRPr="009A7807" w:rsidRDefault="009A7807" w:rsidP="009A780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A7807">
        <w:rPr>
          <w:color w:val="000000"/>
        </w:rPr>
        <w:t>4. учитывать требования преемственности содержания и их последовательное усложнение;</w:t>
      </w:r>
    </w:p>
    <w:p w14:paraId="35157A73" w14:textId="77777777" w:rsidR="009A7807" w:rsidRPr="009A7807" w:rsidRDefault="009A7807" w:rsidP="009A780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A7807">
        <w:rPr>
          <w:color w:val="000000"/>
        </w:rPr>
        <w:t>5. отбирать содержание с учетом возрастных особенностей школьников, накопленных ими контекстных знаний, а также «чувствительных» для российского общества вопросов;</w:t>
      </w:r>
    </w:p>
    <w:p w14:paraId="14075ACE" w14:textId="77777777" w:rsidR="009A7807" w:rsidRPr="009A7807" w:rsidRDefault="009A7807" w:rsidP="009A780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A7807">
        <w:rPr>
          <w:color w:val="000000"/>
        </w:rPr>
        <w:t>6. развивать метапредметные умения и способствовать достижению метапредметных образовательных результатов;</w:t>
      </w:r>
    </w:p>
    <w:p w14:paraId="7933602F" w14:textId="77777777" w:rsidR="009A7807" w:rsidRPr="009A7807" w:rsidRDefault="009A7807" w:rsidP="009A780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A7807">
        <w:rPr>
          <w:color w:val="000000"/>
        </w:rPr>
        <w:t>7. развивать интегративные подходы и организовывать междисциплинарную интеграцию учителей.</w:t>
      </w:r>
    </w:p>
    <w:p w14:paraId="4E4E9C41" w14:textId="31CCDC1F" w:rsidR="009A7807" w:rsidRPr="009A7807" w:rsidRDefault="009A7807" w:rsidP="008C31C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14:paraId="38CD452D" w14:textId="060ED02C" w:rsidR="009A7807" w:rsidRPr="009A7807" w:rsidRDefault="009A7807" w:rsidP="009A780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9A7807">
        <w:rPr>
          <w:b/>
          <w:i/>
          <w:color w:val="000000"/>
        </w:rPr>
        <w:t>Вывод:</w:t>
      </w:r>
      <w:r w:rsidRPr="009A7807">
        <w:rPr>
          <w:color w:val="000000"/>
        </w:rPr>
        <w:t xml:space="preserve"> Формирование ГК направлено на достижение мет</w:t>
      </w:r>
      <w:r w:rsidR="008C31CB">
        <w:rPr>
          <w:color w:val="000000"/>
        </w:rPr>
        <w:t>а</w:t>
      </w:r>
      <w:r w:rsidRPr="009A7807">
        <w:rPr>
          <w:color w:val="000000"/>
        </w:rPr>
        <w:t>предметных образовательных результатов через междисциплинарную интеграцию учителей. Формирование ГК не заканчивается на уровне ООО, это такое состояние человека, которая подвергает его к обучению в течение всей жизни и формирование глобальной компетенции, как и социализация, никогда не заканчивается.</w:t>
      </w:r>
    </w:p>
    <w:p w14:paraId="35E3A7D7" w14:textId="77777777" w:rsidR="009A7807" w:rsidRDefault="009A7807" w:rsidP="009A7807">
      <w:pPr>
        <w:spacing w:after="0" w:line="259" w:lineRule="auto"/>
        <w:jc w:val="both"/>
        <w:rPr>
          <w:rFonts w:ascii="Calibri" w:eastAsia="Calibri" w:hAnsi="Calibri" w:cs="Times New Roman"/>
          <w:sz w:val="24"/>
          <w:szCs w:val="24"/>
          <w:lang w:eastAsia="en-US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58"/>
        <w:gridCol w:w="6591"/>
        <w:gridCol w:w="2607"/>
      </w:tblGrid>
      <w:tr w:rsidR="001C223F" w14:paraId="77148C04" w14:textId="77777777" w:rsidTr="0012724E">
        <w:trPr>
          <w:trHeight w:val="270"/>
        </w:trPr>
        <w:tc>
          <w:tcPr>
            <w:tcW w:w="1258" w:type="dxa"/>
          </w:tcPr>
          <w:p w14:paraId="79AAAA6F" w14:textId="77777777" w:rsidR="001C223F" w:rsidRPr="00D158D0" w:rsidRDefault="001C223F" w:rsidP="001272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8D0">
              <w:rPr>
                <w:rFonts w:ascii="Times New Roman" w:hAnsi="Times New Roman" w:cs="Times New Roman"/>
                <w:b/>
                <w:sz w:val="24"/>
                <w:szCs w:val="24"/>
              </w:rPr>
              <w:t>Месяц</w:t>
            </w:r>
          </w:p>
        </w:tc>
        <w:tc>
          <w:tcPr>
            <w:tcW w:w="6591" w:type="dxa"/>
          </w:tcPr>
          <w:p w14:paraId="23596188" w14:textId="77777777" w:rsidR="001C223F" w:rsidRDefault="001C223F" w:rsidP="001272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8D0">
              <w:rPr>
                <w:rFonts w:ascii="Times New Roman" w:hAnsi="Times New Roman" w:cs="Times New Roman"/>
                <w:b/>
                <w:sz w:val="24"/>
                <w:szCs w:val="24"/>
              </w:rPr>
              <w:t>Тема и основные вопросы</w:t>
            </w:r>
          </w:p>
          <w:p w14:paraId="36FF65F7" w14:textId="77777777" w:rsidR="001C223F" w:rsidRPr="00D158D0" w:rsidRDefault="001C223F" w:rsidP="001272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7" w:type="dxa"/>
          </w:tcPr>
          <w:p w14:paraId="7EF77A1C" w14:textId="77777777" w:rsidR="001C223F" w:rsidRPr="00D158D0" w:rsidRDefault="001C223F" w:rsidP="001272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8D0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1C223F" w14:paraId="687CD1E8" w14:textId="77777777" w:rsidTr="0012724E">
        <w:trPr>
          <w:trHeight w:val="1183"/>
        </w:trPr>
        <w:tc>
          <w:tcPr>
            <w:tcW w:w="1258" w:type="dxa"/>
          </w:tcPr>
          <w:p w14:paraId="6A4C5B6E" w14:textId="77777777" w:rsidR="001C223F" w:rsidRDefault="001C223F" w:rsidP="00127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Октябрь </w:t>
            </w:r>
          </w:p>
        </w:tc>
        <w:tc>
          <w:tcPr>
            <w:tcW w:w="6591" w:type="dxa"/>
          </w:tcPr>
          <w:p w14:paraId="0E5C6D0C" w14:textId="42ACE306" w:rsidR="001C223F" w:rsidRDefault="008C31CB" w:rsidP="0012724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Формирование базы данных обучающихся 5-9 классов по формированию ГК</w:t>
            </w:r>
          </w:p>
          <w:p w14:paraId="0AD00FEC" w14:textId="133DF420" w:rsidR="001C223F" w:rsidRPr="0069474B" w:rsidRDefault="001C223F" w:rsidP="0012724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07" w:type="dxa"/>
          </w:tcPr>
          <w:p w14:paraId="6AFF8ACD" w14:textId="1846D47D" w:rsidR="001C223F" w:rsidRDefault="008C31CB" w:rsidP="00127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Маношкина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О.С.</w:t>
            </w:r>
            <w:r w:rsidR="001C2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C223F" w14:paraId="49D9ADCE" w14:textId="77777777" w:rsidTr="0012724E">
        <w:trPr>
          <w:trHeight w:val="1273"/>
        </w:trPr>
        <w:tc>
          <w:tcPr>
            <w:tcW w:w="1258" w:type="dxa"/>
          </w:tcPr>
          <w:p w14:paraId="1319F87F" w14:textId="77777777" w:rsidR="001C223F" w:rsidRDefault="001C223F" w:rsidP="00127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Декабрь </w:t>
            </w:r>
          </w:p>
        </w:tc>
        <w:tc>
          <w:tcPr>
            <w:tcW w:w="6591" w:type="dxa"/>
          </w:tcPr>
          <w:p w14:paraId="665EE9CA" w14:textId="77777777" w:rsidR="001C223F" w:rsidRDefault="001C223F" w:rsidP="001272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комплекса мероприятий, направленных на повышение уровня </w:t>
            </w:r>
            <w:r w:rsidR="009A2D17">
              <w:rPr>
                <w:rFonts w:ascii="Times New Roman" w:hAnsi="Times New Roman" w:cs="Times New Roman"/>
                <w:sz w:val="24"/>
                <w:szCs w:val="24"/>
              </w:rPr>
              <w:t>глобальных компетенций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обучающихся.</w:t>
            </w:r>
          </w:p>
          <w:p w14:paraId="623BD96D" w14:textId="77777777" w:rsidR="001C223F" w:rsidRDefault="001C223F" w:rsidP="001272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FC4218" w14:textId="4702C31B" w:rsidR="001C223F" w:rsidRDefault="001C223F" w:rsidP="001272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Внедрение в уроки заданий по формированию </w:t>
            </w:r>
            <w:r w:rsidR="008C31CB">
              <w:rPr>
                <w:rFonts w:ascii="Times New Roman" w:hAnsi="Times New Roman" w:cs="Times New Roman"/>
                <w:sz w:val="24"/>
                <w:szCs w:val="24"/>
              </w:rPr>
              <w:t>глобальных компетенций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портала РЭШ.</w:t>
            </w:r>
          </w:p>
          <w:p w14:paraId="2E8085AA" w14:textId="77777777" w:rsidR="001C223F" w:rsidRDefault="001C223F" w:rsidP="001272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948761" w14:textId="77777777" w:rsidR="001C223F" w:rsidRDefault="001C223F" w:rsidP="001272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Заседание рабочей группы по отбору инструментария для проведения контрольных и диагностических процедур, помогающих отследить результаты </w:t>
            </w:r>
            <w:r w:rsidR="009A2D17">
              <w:rPr>
                <w:rFonts w:ascii="Times New Roman" w:hAnsi="Times New Roman" w:cs="Times New Roman"/>
                <w:sz w:val="24"/>
                <w:szCs w:val="24"/>
              </w:rPr>
              <w:t>развития глобальных компетенций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EF06CA5" w14:textId="4CD7CC50" w:rsidR="001C223F" w:rsidRPr="00DD5714" w:rsidRDefault="001C223F" w:rsidP="009A2D1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07" w:type="dxa"/>
          </w:tcPr>
          <w:p w14:paraId="2884CB83" w14:textId="77777777" w:rsidR="001C223F" w:rsidRDefault="001C223F" w:rsidP="001272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8024B4" w14:textId="52D4C5A0" w:rsidR="001C223F" w:rsidRDefault="008C31CB" w:rsidP="00127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Маношкина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О.С.</w:t>
            </w:r>
          </w:p>
          <w:p w14:paraId="140CC524" w14:textId="77777777" w:rsidR="001C223F" w:rsidRDefault="001C223F" w:rsidP="001272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F3AEF3" w14:textId="05206DC7" w:rsidR="001C223F" w:rsidRDefault="008C31CB" w:rsidP="00127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  <w:p w14:paraId="478B74F2" w14:textId="77777777" w:rsidR="001C223F" w:rsidRDefault="001C223F" w:rsidP="001272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124B7E" w14:textId="77777777" w:rsidR="001C223F" w:rsidRDefault="001C223F" w:rsidP="001272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E709F8" w14:textId="77777777" w:rsidR="001C223F" w:rsidRDefault="001C223F" w:rsidP="001272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767032" w14:textId="77777777" w:rsidR="001C223F" w:rsidRDefault="001C223F" w:rsidP="001272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BB06CF" w14:textId="77777777" w:rsidR="001C223F" w:rsidRDefault="001C223F" w:rsidP="001272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00E21B" w14:textId="77777777" w:rsidR="001C223F" w:rsidRDefault="001C223F" w:rsidP="001272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EEF46A" w14:textId="77777777" w:rsidR="001C223F" w:rsidRDefault="001C223F" w:rsidP="001272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8A04C3" w14:textId="77777777" w:rsidR="001C223F" w:rsidRDefault="001C223F" w:rsidP="001272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E569AF" w14:textId="77777777" w:rsidR="001C223F" w:rsidRDefault="001C223F" w:rsidP="001272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1424EF" w14:textId="0DC5ED96" w:rsidR="001C223F" w:rsidRDefault="001C223F" w:rsidP="001272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1CB" w14:paraId="28DA66B7" w14:textId="77777777" w:rsidTr="0012724E">
        <w:trPr>
          <w:trHeight w:val="1273"/>
        </w:trPr>
        <w:tc>
          <w:tcPr>
            <w:tcW w:w="1258" w:type="dxa"/>
          </w:tcPr>
          <w:p w14:paraId="08AA9E53" w14:textId="4062435F" w:rsidR="008C31CB" w:rsidRDefault="008C31CB" w:rsidP="008C3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6591" w:type="dxa"/>
          </w:tcPr>
          <w:p w14:paraId="14BF6B41" w14:textId="77777777" w:rsidR="008C31CB" w:rsidRDefault="008C31CB" w:rsidP="008C31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и выступление на педагогическом совете «Формирование глобальных компетенций учащихся»</w:t>
            </w:r>
          </w:p>
          <w:p w14:paraId="0E826AFE" w14:textId="77777777" w:rsidR="008C31CB" w:rsidRDefault="008C31CB" w:rsidP="008C31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4F459A" w14:textId="77777777" w:rsidR="008C31CB" w:rsidRDefault="008C31CB" w:rsidP="008C31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887AF2" w14:textId="482DE8AE" w:rsidR="008C31CB" w:rsidRDefault="008C31CB" w:rsidP="008C31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D2E">
              <w:rPr>
                <w:rFonts w:ascii="Times New Roman" w:hAnsi="Times New Roman" w:cs="Times New Roman"/>
                <w:bCs/>
                <w:sz w:val="24"/>
                <w:szCs w:val="24"/>
              </w:rPr>
              <w:t>Разработка реестра затруднений обучающихся по итогам мониторинга функциональной грамотности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вопросах глобальных компетенций в 5-7 классах</w:t>
            </w:r>
          </w:p>
        </w:tc>
        <w:tc>
          <w:tcPr>
            <w:tcW w:w="2607" w:type="dxa"/>
          </w:tcPr>
          <w:p w14:paraId="24443CD8" w14:textId="77777777" w:rsidR="008C31CB" w:rsidRDefault="008C31CB" w:rsidP="008C3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Маношкина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О.С.</w:t>
            </w:r>
          </w:p>
          <w:p w14:paraId="68DEF7F1" w14:textId="77777777" w:rsidR="008C31CB" w:rsidRDefault="008C31CB" w:rsidP="008C3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DAD1B6" w14:textId="77777777" w:rsidR="008C31CB" w:rsidRDefault="008C31CB" w:rsidP="008C3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AC01F2" w14:textId="77777777" w:rsidR="008C31CB" w:rsidRDefault="008C31CB" w:rsidP="008C3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E15082" w14:textId="3ED357B0" w:rsidR="008C31CB" w:rsidRDefault="008C31CB" w:rsidP="008C3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</w:tc>
      </w:tr>
      <w:tr w:rsidR="008C31CB" w14:paraId="4DB21376" w14:textId="77777777" w:rsidTr="0012724E">
        <w:trPr>
          <w:trHeight w:val="841"/>
        </w:trPr>
        <w:tc>
          <w:tcPr>
            <w:tcW w:w="1258" w:type="dxa"/>
          </w:tcPr>
          <w:p w14:paraId="3EED8E87" w14:textId="77777777" w:rsidR="008C31CB" w:rsidRDefault="008C31CB" w:rsidP="008C3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 -апрель</w:t>
            </w:r>
          </w:p>
        </w:tc>
        <w:tc>
          <w:tcPr>
            <w:tcW w:w="6591" w:type="dxa"/>
          </w:tcPr>
          <w:p w14:paraId="3A81B0F4" w14:textId="09B75A25" w:rsidR="008C31CB" w:rsidRPr="00AC4B2D" w:rsidRDefault="008C31CB" w:rsidP="008C31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промежуточного тестирования учащихся 5 – 9 классов</w:t>
            </w:r>
          </w:p>
        </w:tc>
        <w:tc>
          <w:tcPr>
            <w:tcW w:w="2607" w:type="dxa"/>
          </w:tcPr>
          <w:p w14:paraId="1C6E474D" w14:textId="77777777" w:rsidR="008C31CB" w:rsidRDefault="008C31CB" w:rsidP="008C3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учителя-предметники разных предметных областей</w:t>
            </w:r>
          </w:p>
        </w:tc>
      </w:tr>
      <w:tr w:rsidR="008C31CB" w14:paraId="5C761107" w14:textId="77777777" w:rsidTr="0012724E">
        <w:trPr>
          <w:trHeight w:val="1367"/>
        </w:trPr>
        <w:tc>
          <w:tcPr>
            <w:tcW w:w="1258" w:type="dxa"/>
          </w:tcPr>
          <w:p w14:paraId="43A18270" w14:textId="77777777" w:rsidR="008C31CB" w:rsidRDefault="008C31CB" w:rsidP="008C3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</w:p>
        </w:tc>
        <w:tc>
          <w:tcPr>
            <w:tcW w:w="6591" w:type="dxa"/>
          </w:tcPr>
          <w:p w14:paraId="2615E419" w14:textId="61C72697" w:rsidR="008C31CB" w:rsidRPr="009A2D17" w:rsidRDefault="008C31CB" w:rsidP="008C31CB">
            <w:pPr>
              <w:pStyle w:val="a3"/>
              <w:shd w:val="clear" w:color="auto" w:fill="FFFFFF"/>
              <w:spacing w:before="0" w:beforeAutospacing="0" w:afterAutospacing="0"/>
              <w:jc w:val="both"/>
              <w:rPr>
                <w:color w:val="000000"/>
              </w:rPr>
            </w:pPr>
            <w:r w:rsidRPr="009A2D17">
              <w:t xml:space="preserve">Подведение итогов работы </w:t>
            </w:r>
            <w:r w:rsidRPr="009A2D17">
              <w:rPr>
                <w:bCs/>
                <w:color w:val="000000"/>
              </w:rPr>
              <w:t xml:space="preserve">рабочей группы по </w:t>
            </w:r>
            <w:r>
              <w:rPr>
                <w:bCs/>
                <w:color w:val="000000"/>
              </w:rPr>
              <w:t>развитию глобальных компетенций</w:t>
            </w:r>
            <w:r w:rsidRPr="009A2D17">
              <w:rPr>
                <w:bCs/>
                <w:color w:val="000000"/>
              </w:rPr>
              <w:t xml:space="preserve"> за 202</w:t>
            </w:r>
            <w:r>
              <w:rPr>
                <w:bCs/>
                <w:color w:val="000000"/>
              </w:rPr>
              <w:t>4</w:t>
            </w:r>
            <w:r w:rsidRPr="009A2D17">
              <w:rPr>
                <w:bCs/>
                <w:color w:val="000000"/>
              </w:rPr>
              <w:t>/202</w:t>
            </w:r>
            <w:r>
              <w:rPr>
                <w:bCs/>
                <w:color w:val="000000"/>
              </w:rPr>
              <w:t xml:space="preserve">5 </w:t>
            </w:r>
            <w:r w:rsidRPr="009A2D17">
              <w:rPr>
                <w:bCs/>
                <w:color w:val="000000"/>
              </w:rPr>
              <w:t>учебный год</w:t>
            </w:r>
          </w:p>
          <w:p w14:paraId="30DC4BA7" w14:textId="3AA8C99F" w:rsidR="008C31CB" w:rsidRPr="00FD0D93" w:rsidRDefault="008C31CB" w:rsidP="008C31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D93">
              <w:rPr>
                <w:rFonts w:ascii="Times New Roman" w:hAnsi="Times New Roman" w:cs="Times New Roman"/>
                <w:sz w:val="24"/>
                <w:szCs w:val="24"/>
              </w:rPr>
              <w:t>Планирование деятельности работы группы на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D0D93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Pr="00FD0D93">
              <w:rPr>
                <w:rFonts w:ascii="Times New Roman" w:hAnsi="Times New Roman" w:cs="Times New Roman"/>
                <w:sz w:val="24"/>
                <w:szCs w:val="24"/>
              </w:rPr>
              <w:t>уч. год.</w:t>
            </w:r>
          </w:p>
        </w:tc>
        <w:tc>
          <w:tcPr>
            <w:tcW w:w="2607" w:type="dxa"/>
          </w:tcPr>
          <w:p w14:paraId="0E4F24D5" w14:textId="14DD2161" w:rsidR="008C31CB" w:rsidRDefault="008C31CB" w:rsidP="008C3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Маношкина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О.С.</w:t>
            </w:r>
          </w:p>
          <w:p w14:paraId="0D44A6B8" w14:textId="77777777" w:rsidR="008C31CB" w:rsidRDefault="008C31CB" w:rsidP="008C3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BCA22F" w14:textId="77777777" w:rsidR="008C31CB" w:rsidRDefault="008C31CB" w:rsidP="008C3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группа</w:t>
            </w:r>
          </w:p>
          <w:p w14:paraId="68A6A789" w14:textId="77777777" w:rsidR="008C31CB" w:rsidRDefault="008C31CB" w:rsidP="008C3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87826B7" w14:textId="77777777" w:rsidR="005E67A8" w:rsidRPr="005E67A8" w:rsidRDefault="005E67A8" w:rsidP="005E67A8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747206E8" w14:textId="77777777" w:rsidR="005E67A8" w:rsidRPr="005E67A8" w:rsidRDefault="005E67A8" w:rsidP="005E67A8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557FD69C" w14:textId="77777777" w:rsidR="005E67A8" w:rsidRPr="005E67A8" w:rsidRDefault="005E67A8" w:rsidP="005E67A8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E67A8">
        <w:rPr>
          <w:rFonts w:ascii="Times New Roman" w:eastAsia="Calibri" w:hAnsi="Times New Roman" w:cs="Times New Roman"/>
          <w:sz w:val="28"/>
          <w:szCs w:val="28"/>
          <w:lang w:eastAsia="en-US"/>
        </w:rPr>
        <w:t> </w:t>
      </w:r>
    </w:p>
    <w:p w14:paraId="245900E8" w14:textId="77777777" w:rsidR="00DD5714" w:rsidRPr="00247A45" w:rsidRDefault="00DD5714">
      <w:pPr>
        <w:rPr>
          <w:rFonts w:ascii="Times New Roman" w:hAnsi="Times New Roman" w:cs="Times New Roman"/>
          <w:sz w:val="24"/>
          <w:szCs w:val="24"/>
        </w:rPr>
      </w:pPr>
    </w:p>
    <w:sectPr w:rsidR="00DD5714" w:rsidRPr="00247A45" w:rsidSect="009A7807">
      <w:pgSz w:w="11906" w:h="16838"/>
      <w:pgMar w:top="567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B37B29"/>
    <w:multiLevelType w:val="multilevel"/>
    <w:tmpl w:val="568E1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E1F5FE4"/>
    <w:multiLevelType w:val="hybridMultilevel"/>
    <w:tmpl w:val="896C5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F52515"/>
    <w:multiLevelType w:val="hybridMultilevel"/>
    <w:tmpl w:val="E51E4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B04B55"/>
    <w:multiLevelType w:val="hybridMultilevel"/>
    <w:tmpl w:val="634CE1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ED467F"/>
    <w:multiLevelType w:val="hybridMultilevel"/>
    <w:tmpl w:val="E51E4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797681"/>
    <w:multiLevelType w:val="hybridMultilevel"/>
    <w:tmpl w:val="E51E4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5C3224"/>
    <w:multiLevelType w:val="hybridMultilevel"/>
    <w:tmpl w:val="AE0A29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B20073"/>
    <w:multiLevelType w:val="hybridMultilevel"/>
    <w:tmpl w:val="E51E4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F63933"/>
    <w:multiLevelType w:val="hybridMultilevel"/>
    <w:tmpl w:val="5A365072"/>
    <w:lvl w:ilvl="0" w:tplc="A4F255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4B46EBF"/>
    <w:multiLevelType w:val="hybridMultilevel"/>
    <w:tmpl w:val="35E270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AD5DD0"/>
    <w:multiLevelType w:val="hybridMultilevel"/>
    <w:tmpl w:val="8D70AB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31222A"/>
    <w:multiLevelType w:val="multilevel"/>
    <w:tmpl w:val="C1FEC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E1F14FD"/>
    <w:multiLevelType w:val="hybridMultilevel"/>
    <w:tmpl w:val="F23C7C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C23A50"/>
    <w:multiLevelType w:val="hybridMultilevel"/>
    <w:tmpl w:val="E51E4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EC1697"/>
    <w:multiLevelType w:val="multilevel"/>
    <w:tmpl w:val="A1EED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07208B3"/>
    <w:multiLevelType w:val="hybridMultilevel"/>
    <w:tmpl w:val="E51E4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8365790">
    <w:abstractNumId w:val="13"/>
  </w:num>
  <w:num w:numId="2" w16cid:durableId="441461621">
    <w:abstractNumId w:val="8"/>
  </w:num>
  <w:num w:numId="3" w16cid:durableId="364520320">
    <w:abstractNumId w:val="2"/>
  </w:num>
  <w:num w:numId="4" w16cid:durableId="900872455">
    <w:abstractNumId w:val="7"/>
  </w:num>
  <w:num w:numId="5" w16cid:durableId="1127507238">
    <w:abstractNumId w:val="12"/>
  </w:num>
  <w:num w:numId="6" w16cid:durableId="1703434062">
    <w:abstractNumId w:val="5"/>
  </w:num>
  <w:num w:numId="7" w16cid:durableId="192035500">
    <w:abstractNumId w:val="4"/>
  </w:num>
  <w:num w:numId="8" w16cid:durableId="397555228">
    <w:abstractNumId w:val="9"/>
  </w:num>
  <w:num w:numId="9" w16cid:durableId="555431435">
    <w:abstractNumId w:val="15"/>
  </w:num>
  <w:num w:numId="10" w16cid:durableId="1550386094">
    <w:abstractNumId w:val="10"/>
  </w:num>
  <w:num w:numId="11" w16cid:durableId="1207109022">
    <w:abstractNumId w:val="1"/>
  </w:num>
  <w:num w:numId="12" w16cid:durableId="1809127315">
    <w:abstractNumId w:val="11"/>
  </w:num>
  <w:num w:numId="13" w16cid:durableId="186338541">
    <w:abstractNumId w:val="3"/>
  </w:num>
  <w:num w:numId="14" w16cid:durableId="434255695">
    <w:abstractNumId w:val="6"/>
  </w:num>
  <w:num w:numId="15" w16cid:durableId="251360213">
    <w:abstractNumId w:val="0"/>
  </w:num>
  <w:num w:numId="16" w16cid:durableId="144696957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A45"/>
    <w:rsid w:val="00000FD6"/>
    <w:rsid w:val="00097A7B"/>
    <w:rsid w:val="000A7F24"/>
    <w:rsid w:val="000E6117"/>
    <w:rsid w:val="001068AB"/>
    <w:rsid w:val="0012499A"/>
    <w:rsid w:val="00155A13"/>
    <w:rsid w:val="001C223F"/>
    <w:rsid w:val="00247A45"/>
    <w:rsid w:val="002B43FA"/>
    <w:rsid w:val="002F4288"/>
    <w:rsid w:val="003B7CC8"/>
    <w:rsid w:val="00401159"/>
    <w:rsid w:val="00433F7C"/>
    <w:rsid w:val="004C0993"/>
    <w:rsid w:val="00516CA3"/>
    <w:rsid w:val="005E67A8"/>
    <w:rsid w:val="00656E7A"/>
    <w:rsid w:val="0069474B"/>
    <w:rsid w:val="00704774"/>
    <w:rsid w:val="00705B08"/>
    <w:rsid w:val="007A6FCF"/>
    <w:rsid w:val="008C31CB"/>
    <w:rsid w:val="00917B36"/>
    <w:rsid w:val="00940D01"/>
    <w:rsid w:val="00950B0B"/>
    <w:rsid w:val="009A2D17"/>
    <w:rsid w:val="009A7807"/>
    <w:rsid w:val="00A50DDA"/>
    <w:rsid w:val="00AC4B2D"/>
    <w:rsid w:val="00AF0606"/>
    <w:rsid w:val="00B57A22"/>
    <w:rsid w:val="00BA571D"/>
    <w:rsid w:val="00C139F3"/>
    <w:rsid w:val="00C24E48"/>
    <w:rsid w:val="00C47D2E"/>
    <w:rsid w:val="00CD610D"/>
    <w:rsid w:val="00D158D0"/>
    <w:rsid w:val="00D30D58"/>
    <w:rsid w:val="00D941D8"/>
    <w:rsid w:val="00DA7DB6"/>
    <w:rsid w:val="00DD5714"/>
    <w:rsid w:val="00E27325"/>
    <w:rsid w:val="00E61FBF"/>
    <w:rsid w:val="00E932DE"/>
    <w:rsid w:val="00ED05F7"/>
    <w:rsid w:val="00EF50BA"/>
    <w:rsid w:val="00F329CA"/>
    <w:rsid w:val="00F631FE"/>
    <w:rsid w:val="00F9398B"/>
    <w:rsid w:val="00FD0D93"/>
    <w:rsid w:val="00FF09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C84DE"/>
  <w15:docId w15:val="{A5EFE736-F710-46AF-A790-FCA03E5E1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0F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47A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247A45"/>
  </w:style>
  <w:style w:type="character" w:customStyle="1" w:styleId="c11">
    <w:name w:val="c11"/>
    <w:basedOn w:val="a0"/>
    <w:rsid w:val="00247A45"/>
  </w:style>
  <w:style w:type="table" w:styleId="a4">
    <w:name w:val="Table Grid"/>
    <w:basedOn w:val="a1"/>
    <w:uiPriority w:val="59"/>
    <w:rsid w:val="00D158D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34"/>
    <w:qFormat/>
    <w:rsid w:val="00A50DDA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39"/>
    <w:rsid w:val="00C139F3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5E67A8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D30D58"/>
    <w:pPr>
      <w:widowControl w:val="0"/>
      <w:autoSpaceDE w:val="0"/>
      <w:autoSpaceDN w:val="0"/>
      <w:spacing w:after="0" w:line="240" w:lineRule="auto"/>
    </w:pPr>
    <w:rPr>
      <w:rFonts w:eastAsia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30D58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154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6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2507</Words>
  <Characters>14293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Mobil-X</dc:creator>
  <cp:lastModifiedBy>Пользователь</cp:lastModifiedBy>
  <cp:revision>4</cp:revision>
  <cp:lastPrinted>2024-11-27T09:45:00Z</cp:lastPrinted>
  <dcterms:created xsi:type="dcterms:W3CDTF">2024-11-23T04:38:00Z</dcterms:created>
  <dcterms:modified xsi:type="dcterms:W3CDTF">2024-11-27T09:46:00Z</dcterms:modified>
</cp:coreProperties>
</file>