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8F4" w:rsidRDefault="00C148F4"/>
    <w:p w:rsidR="00C148F4" w:rsidRPr="00C148F4" w:rsidRDefault="00C148F4" w:rsidP="00C148F4"/>
    <w:p w:rsidR="004F3096" w:rsidRPr="00751F0D" w:rsidRDefault="004F3096" w:rsidP="004F3096">
      <w:pPr>
        <w:spacing w:after="0" w:line="408" w:lineRule="auto"/>
        <w:ind w:left="120"/>
        <w:jc w:val="center"/>
      </w:pPr>
      <w:r w:rsidRPr="00751F0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F3096" w:rsidRPr="00751F0D" w:rsidRDefault="004F3096" w:rsidP="004F3096">
      <w:pPr>
        <w:spacing w:after="0" w:line="408" w:lineRule="auto"/>
        <w:ind w:left="120"/>
        <w:jc w:val="center"/>
      </w:pPr>
      <w:bookmarkStart w:id="0" w:name="af5b5167-7099-47ec-9866-9052e784200d"/>
      <w:r w:rsidRPr="00751F0D">
        <w:rPr>
          <w:rFonts w:ascii="Times New Roman" w:hAnsi="Times New Roman"/>
          <w:b/>
          <w:color w:val="000000"/>
          <w:sz w:val="28"/>
        </w:rPr>
        <w:t xml:space="preserve">Министерство образования Приморского края </w:t>
      </w:r>
      <w:bookmarkEnd w:id="0"/>
    </w:p>
    <w:p w:rsidR="004F3096" w:rsidRPr="00751F0D" w:rsidRDefault="004F3096" w:rsidP="004F3096">
      <w:pPr>
        <w:spacing w:after="0" w:line="408" w:lineRule="auto"/>
        <w:ind w:left="120"/>
        <w:jc w:val="center"/>
      </w:pPr>
      <w:bookmarkStart w:id="1" w:name="dc3cea46-96ed-491e-818a-be2785bad2e9"/>
      <w:r w:rsidRPr="00751F0D">
        <w:rPr>
          <w:rFonts w:ascii="Times New Roman" w:hAnsi="Times New Roman"/>
          <w:b/>
          <w:color w:val="000000"/>
          <w:sz w:val="28"/>
        </w:rPr>
        <w:t xml:space="preserve">Администрация Пограничного муниципального округа </w:t>
      </w:r>
      <w:bookmarkEnd w:id="1"/>
    </w:p>
    <w:p w:rsidR="004F3096" w:rsidRPr="00751F0D" w:rsidRDefault="004F3096" w:rsidP="004F3096">
      <w:pPr>
        <w:spacing w:after="0" w:line="408" w:lineRule="auto"/>
        <w:ind w:left="120"/>
        <w:jc w:val="center"/>
      </w:pPr>
      <w:r w:rsidRPr="00751F0D"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 w:rsidRPr="00751F0D">
        <w:rPr>
          <w:rFonts w:ascii="Times New Roman" w:hAnsi="Times New Roman"/>
          <w:b/>
          <w:color w:val="000000"/>
          <w:sz w:val="28"/>
        </w:rPr>
        <w:t>Барано-Оренбургская</w:t>
      </w:r>
      <w:proofErr w:type="spellEnd"/>
      <w:r w:rsidRPr="00751F0D">
        <w:rPr>
          <w:rFonts w:ascii="Times New Roman" w:hAnsi="Times New Roman"/>
          <w:b/>
          <w:color w:val="000000"/>
          <w:sz w:val="28"/>
        </w:rPr>
        <w:t xml:space="preserve"> СОШ ПМР"</w:t>
      </w:r>
    </w:p>
    <w:p w:rsidR="004F3096" w:rsidRPr="00751F0D" w:rsidRDefault="004F3096" w:rsidP="004F3096">
      <w:pPr>
        <w:spacing w:after="0"/>
        <w:ind w:left="120"/>
      </w:pPr>
    </w:p>
    <w:p w:rsidR="004F3096" w:rsidRPr="00751F0D" w:rsidRDefault="004F3096" w:rsidP="004F3096">
      <w:pPr>
        <w:spacing w:after="0"/>
        <w:ind w:left="120"/>
      </w:pPr>
    </w:p>
    <w:p w:rsidR="004F3096" w:rsidRPr="00751F0D" w:rsidRDefault="004F3096" w:rsidP="004F3096">
      <w:pPr>
        <w:spacing w:after="0"/>
        <w:ind w:left="120"/>
      </w:pPr>
    </w:p>
    <w:p w:rsidR="004F3096" w:rsidRPr="00751F0D" w:rsidRDefault="004F3096" w:rsidP="004F309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F3096" w:rsidRPr="00E2220E" w:rsidTr="00732801">
        <w:tc>
          <w:tcPr>
            <w:tcW w:w="3114" w:type="dxa"/>
          </w:tcPr>
          <w:p w:rsidR="004F3096" w:rsidRPr="0040209D" w:rsidRDefault="004F3096" w:rsidP="0073280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F3096" w:rsidRPr="008944ED" w:rsidRDefault="004F3096" w:rsidP="007328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</w:t>
            </w:r>
            <w:r w:rsidRPr="008944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методическим объединением учителей математики</w:t>
            </w:r>
            <w:r w:rsidRPr="008944ED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</w:t>
            </w:r>
          </w:p>
          <w:p w:rsidR="004F3096" w:rsidRDefault="004F3096" w:rsidP="007328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F3096" w:rsidRPr="008944ED" w:rsidRDefault="004F3096" w:rsidP="0073280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Шахудина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Е.С</w:t>
            </w:r>
          </w:p>
          <w:p w:rsidR="004F3096" w:rsidRDefault="004F3096" w:rsidP="007328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751F0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F3096" w:rsidRPr="0040209D" w:rsidRDefault="004F3096" w:rsidP="007328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F3096" w:rsidRPr="0040209D" w:rsidRDefault="004F3096" w:rsidP="007328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F3096" w:rsidRPr="008944ED" w:rsidRDefault="004F3096" w:rsidP="007328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</w:t>
            </w:r>
            <w:r w:rsidRPr="008944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  <w:r w:rsidRPr="008944ED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</w:t>
            </w:r>
          </w:p>
          <w:p w:rsidR="004F3096" w:rsidRDefault="004F3096" w:rsidP="007328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F3096" w:rsidRPr="008944ED" w:rsidRDefault="004F3096" w:rsidP="0073280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Бисик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Е.П.</w:t>
            </w:r>
          </w:p>
          <w:p w:rsidR="004F3096" w:rsidRDefault="004F3096" w:rsidP="007328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F3096" w:rsidRPr="0040209D" w:rsidRDefault="004F3096" w:rsidP="007328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F3096" w:rsidRDefault="004F3096" w:rsidP="007328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F3096" w:rsidRPr="008944ED" w:rsidRDefault="004F3096" w:rsidP="007328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</w:t>
            </w:r>
            <w:r w:rsidRPr="008944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  <w:r w:rsidRPr="008944ED">
              <w:rPr>
                <w:rFonts w:ascii="Cambria Math" w:eastAsia="Times New Roman" w:hAnsi="Cambria Math" w:cs="Cambria Math"/>
                <w:color w:val="000000"/>
                <w:sz w:val="28"/>
                <w:szCs w:val="28"/>
              </w:rPr>
              <w:t>↵</w:t>
            </w:r>
          </w:p>
          <w:p w:rsidR="004F3096" w:rsidRDefault="004F3096" w:rsidP="007328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F3096" w:rsidRPr="008944ED" w:rsidRDefault="004F3096" w:rsidP="0073280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Гаврилов В.В.</w:t>
            </w:r>
          </w:p>
          <w:p w:rsidR="004F3096" w:rsidRDefault="004F3096" w:rsidP="007328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F3096" w:rsidRPr="0040209D" w:rsidRDefault="004F3096" w:rsidP="007328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148F4" w:rsidRPr="00C148F4" w:rsidRDefault="00C148F4" w:rsidP="00C148F4"/>
    <w:p w:rsidR="00C148F4" w:rsidRPr="00C148F4" w:rsidRDefault="00C148F4" w:rsidP="00C148F4"/>
    <w:p w:rsidR="00C148F4" w:rsidRPr="00C148F4" w:rsidRDefault="00C148F4" w:rsidP="00C148F4"/>
    <w:p w:rsidR="00C148F4" w:rsidRDefault="00C148F4" w:rsidP="00C148F4"/>
    <w:p w:rsidR="00C148F4" w:rsidRPr="004F3096" w:rsidRDefault="00C148F4" w:rsidP="00C148F4">
      <w:pPr>
        <w:ind w:firstLine="708"/>
        <w:rPr>
          <w:rFonts w:ascii="Times New Roman" w:hAnsi="Times New Roman" w:cs="Times New Roman"/>
          <w:b/>
        </w:rPr>
      </w:pPr>
      <w:r w:rsidRPr="004F3096">
        <w:rPr>
          <w:rFonts w:ascii="Times New Roman" w:hAnsi="Times New Roman" w:cs="Times New Roman"/>
          <w:b/>
        </w:rPr>
        <w:t>РАБОЧАЯ ПРОГРАММА ЭЛЕКТИВНОГО КУРСА ПО МАТЕМАТИКЕ</w:t>
      </w:r>
    </w:p>
    <w:p w:rsidR="006D007B" w:rsidRPr="004F3096" w:rsidRDefault="00C148F4" w:rsidP="00C148F4">
      <w:pPr>
        <w:ind w:firstLine="708"/>
        <w:rPr>
          <w:rFonts w:ascii="Times New Roman" w:hAnsi="Times New Roman" w:cs="Times New Roman"/>
          <w:b/>
        </w:rPr>
      </w:pPr>
      <w:r w:rsidRPr="004F3096">
        <w:rPr>
          <w:rFonts w:ascii="Times New Roman" w:hAnsi="Times New Roman" w:cs="Times New Roman"/>
          <w:b/>
        </w:rPr>
        <w:t xml:space="preserve"> «ПОДГОТОВКА К ЕГЭ ПО МАТЕМАТИКЕ» 10 КЛАСС </w:t>
      </w:r>
    </w:p>
    <w:p w:rsidR="00C148F4" w:rsidRPr="004F3096" w:rsidRDefault="00C148F4" w:rsidP="00C148F4">
      <w:pPr>
        <w:ind w:firstLine="708"/>
        <w:rPr>
          <w:rFonts w:ascii="Times New Roman" w:hAnsi="Times New Roman" w:cs="Times New Roman"/>
          <w:b/>
        </w:rPr>
      </w:pPr>
      <w:r w:rsidRPr="004F3096">
        <w:rPr>
          <w:rFonts w:ascii="Times New Roman" w:hAnsi="Times New Roman" w:cs="Times New Roman"/>
          <w:b/>
        </w:rPr>
        <w:t xml:space="preserve"> 34 ЧАСА</w:t>
      </w:r>
    </w:p>
    <w:p w:rsidR="00C148F4" w:rsidRPr="00C148F4" w:rsidRDefault="00C148F4" w:rsidP="00C148F4">
      <w:pPr>
        <w:rPr>
          <w:rFonts w:ascii="Times New Roman" w:hAnsi="Times New Roman" w:cs="Times New Roman"/>
        </w:rPr>
      </w:pPr>
    </w:p>
    <w:p w:rsidR="00C148F4" w:rsidRPr="00C148F4" w:rsidRDefault="00C148F4" w:rsidP="00C148F4">
      <w:pPr>
        <w:rPr>
          <w:rFonts w:ascii="Times New Roman" w:hAnsi="Times New Roman" w:cs="Times New Roman"/>
        </w:rPr>
      </w:pPr>
    </w:p>
    <w:p w:rsidR="00C148F4" w:rsidRDefault="00C148F4" w:rsidP="00C148F4">
      <w:pPr>
        <w:rPr>
          <w:rFonts w:ascii="Times New Roman" w:hAnsi="Times New Roman" w:cs="Times New Roman"/>
        </w:rPr>
      </w:pPr>
    </w:p>
    <w:p w:rsidR="00C148F4" w:rsidRPr="004F3096" w:rsidRDefault="00C148F4" w:rsidP="00C148F4">
      <w:pPr>
        <w:rPr>
          <w:rFonts w:ascii="Times New Roman" w:hAnsi="Times New Roman" w:cs="Times New Roman"/>
          <w:sz w:val="24"/>
          <w:szCs w:val="24"/>
        </w:rPr>
      </w:pPr>
      <w:r w:rsidRPr="00C148F4">
        <w:rPr>
          <w:sz w:val="28"/>
          <w:szCs w:val="28"/>
        </w:rPr>
        <w:tab/>
      </w:r>
      <w:r w:rsidRPr="004F3096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C148F4" w:rsidRPr="004F3096" w:rsidRDefault="00E42668" w:rsidP="00C148F4">
      <w:pPr>
        <w:rPr>
          <w:rFonts w:ascii="Times New Roman" w:hAnsi="Times New Roman" w:cs="Times New Roman"/>
          <w:sz w:val="24"/>
          <w:szCs w:val="24"/>
        </w:rPr>
      </w:pPr>
      <w:r w:rsidRPr="004F3096">
        <w:rPr>
          <w:rFonts w:ascii="Times New Roman" w:hAnsi="Times New Roman" w:cs="Times New Roman"/>
          <w:sz w:val="24"/>
          <w:szCs w:val="24"/>
        </w:rPr>
        <w:t xml:space="preserve"> </w:t>
      </w:r>
      <w:r w:rsidRPr="004F30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  Программа рассчитана на 34 часа. Она предназначена для повышения эффективности подготовки учащихся 11 класса к итоговой аттестации математике за курс полной средней школы и предусматривает их подготовку к дальнейшему математическому образованию. </w:t>
      </w:r>
      <w:proofErr w:type="gramStart"/>
      <w:r w:rsidRPr="004F30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Разработана</w:t>
      </w:r>
      <w:proofErr w:type="gramEnd"/>
      <w:r w:rsidRPr="004F30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основе </w:t>
      </w:r>
      <w:r w:rsidR="00576469" w:rsidRPr="004F30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рабочей </w:t>
      </w:r>
      <w:r w:rsidRPr="004F30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программы по математике для 10 класса. Содержание </w:t>
      </w:r>
      <w:r w:rsidRPr="004F30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программы соотнесено с примерной программой по математике, а также на основе примерных учебных программ базового уровня авторов Ш.А. Алимова и Л.С </w:t>
      </w:r>
      <w:proofErr w:type="spellStart"/>
      <w:r w:rsidRPr="004F30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Атанасяна</w:t>
      </w:r>
      <w:proofErr w:type="spellEnd"/>
      <w:r w:rsidRPr="004F30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C148F4" w:rsidRPr="004F3096" w:rsidRDefault="00C148F4" w:rsidP="00C148F4">
      <w:pPr>
        <w:rPr>
          <w:rFonts w:ascii="Times New Roman" w:hAnsi="Times New Roman" w:cs="Times New Roman"/>
          <w:sz w:val="24"/>
          <w:szCs w:val="24"/>
        </w:rPr>
      </w:pPr>
      <w:r w:rsidRPr="004F3096">
        <w:rPr>
          <w:rFonts w:ascii="Times New Roman" w:hAnsi="Times New Roman" w:cs="Times New Roman"/>
          <w:sz w:val="24"/>
          <w:szCs w:val="24"/>
        </w:rPr>
        <w:t xml:space="preserve">             Рабочая программа отвечает требованиям обучения на старшей ступени, направлена на реализацию личностно ориентированного обучения, основана на </w:t>
      </w:r>
      <w:proofErr w:type="spellStart"/>
      <w:r w:rsidRPr="004F3096">
        <w:rPr>
          <w:rFonts w:ascii="Times New Roman" w:hAnsi="Times New Roman" w:cs="Times New Roman"/>
          <w:sz w:val="24"/>
          <w:szCs w:val="24"/>
        </w:rPr>
        <w:t>деятельностном</w:t>
      </w:r>
      <w:proofErr w:type="spellEnd"/>
      <w:r w:rsidRPr="004F3096">
        <w:rPr>
          <w:rFonts w:ascii="Times New Roman" w:hAnsi="Times New Roman" w:cs="Times New Roman"/>
          <w:sz w:val="24"/>
          <w:szCs w:val="24"/>
        </w:rPr>
        <w:t xml:space="preserve"> подходе к обучению, предусматривает овладение учащимися способами деятельности, методами и приемами решения математических задач. Включение уравнений и неравенств нестандартных типов, комбинированных уравнений и неравенств, текстовых задач разных типов, рассмотрение методов и приемов их решений отвечают назначению элективного курса - расширению и углублению содержания курса математики с целью подготовки учащихся 10 классов к государственной итоговой аттестации.</w:t>
      </w:r>
    </w:p>
    <w:p w:rsidR="00C148F4" w:rsidRPr="004F3096" w:rsidRDefault="00C148F4" w:rsidP="00C148F4">
      <w:pPr>
        <w:rPr>
          <w:rFonts w:ascii="Times New Roman" w:hAnsi="Times New Roman" w:cs="Times New Roman"/>
          <w:sz w:val="24"/>
          <w:szCs w:val="24"/>
        </w:rPr>
      </w:pPr>
      <w:r w:rsidRPr="004F3096">
        <w:rPr>
          <w:rFonts w:ascii="Times New Roman" w:hAnsi="Times New Roman" w:cs="Times New Roman"/>
          <w:sz w:val="24"/>
          <w:szCs w:val="24"/>
        </w:rPr>
        <w:t xml:space="preserve">           Актуальность выбора данного элективного курса обусловлена тем, что новая форма итоговой аттестации – единый государственный экзамен – требует своей технологии выполнения заданий, а значит – своей методики подготовки. Работа с тестами требует постоянного, активного, дифференцированного тренинга. Главная цель предлагаемой программы заключается не только в подготовке к ЕГЭ, и в овладении определённым объём знаний, готовых методов решения нестандартных задач, но и в том, чтобы научить </w:t>
      </w:r>
      <w:proofErr w:type="gramStart"/>
      <w:r w:rsidRPr="004F3096">
        <w:rPr>
          <w:rFonts w:ascii="Times New Roman" w:hAnsi="Times New Roman" w:cs="Times New Roman"/>
          <w:sz w:val="24"/>
          <w:szCs w:val="24"/>
        </w:rPr>
        <w:t>самостоятельно</w:t>
      </w:r>
      <w:proofErr w:type="gramEnd"/>
      <w:r w:rsidRPr="004F3096">
        <w:rPr>
          <w:rFonts w:ascii="Times New Roman" w:hAnsi="Times New Roman" w:cs="Times New Roman"/>
          <w:sz w:val="24"/>
          <w:szCs w:val="24"/>
        </w:rPr>
        <w:t xml:space="preserve"> мыслить, творчески подходить к любой проблеме. </w:t>
      </w:r>
    </w:p>
    <w:p w:rsidR="00C148F4" w:rsidRPr="004F3096" w:rsidRDefault="00C148F4" w:rsidP="00C148F4">
      <w:pPr>
        <w:rPr>
          <w:rFonts w:ascii="Times New Roman" w:hAnsi="Times New Roman" w:cs="Times New Roman"/>
          <w:sz w:val="24"/>
          <w:szCs w:val="24"/>
        </w:rPr>
      </w:pPr>
      <w:r w:rsidRPr="004F3096">
        <w:rPr>
          <w:rFonts w:ascii="Times New Roman" w:hAnsi="Times New Roman" w:cs="Times New Roman"/>
          <w:sz w:val="24"/>
          <w:szCs w:val="24"/>
        </w:rPr>
        <w:t xml:space="preserve">       Объём программы </w:t>
      </w:r>
    </w:p>
    <w:p w:rsidR="00C148F4" w:rsidRPr="004F3096" w:rsidRDefault="00C148F4" w:rsidP="00C148F4">
      <w:pPr>
        <w:rPr>
          <w:rFonts w:ascii="Times New Roman" w:hAnsi="Times New Roman" w:cs="Times New Roman"/>
          <w:sz w:val="24"/>
          <w:szCs w:val="24"/>
        </w:rPr>
      </w:pPr>
      <w:r w:rsidRPr="004F3096">
        <w:rPr>
          <w:rFonts w:ascii="Times New Roman" w:hAnsi="Times New Roman" w:cs="Times New Roman"/>
          <w:sz w:val="24"/>
          <w:szCs w:val="24"/>
        </w:rPr>
        <w:t>Учебный план МБОУ «</w:t>
      </w:r>
      <w:proofErr w:type="spellStart"/>
      <w:r w:rsidRPr="004F3096">
        <w:rPr>
          <w:rFonts w:ascii="Times New Roman" w:hAnsi="Times New Roman" w:cs="Times New Roman"/>
          <w:sz w:val="24"/>
          <w:szCs w:val="24"/>
        </w:rPr>
        <w:t>Барано</w:t>
      </w:r>
      <w:proofErr w:type="spellEnd"/>
      <w:r w:rsidRPr="004F30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F3096">
        <w:rPr>
          <w:rFonts w:ascii="Times New Roman" w:hAnsi="Times New Roman" w:cs="Times New Roman"/>
          <w:sz w:val="24"/>
          <w:szCs w:val="24"/>
        </w:rPr>
        <w:t>–О</w:t>
      </w:r>
      <w:proofErr w:type="gramEnd"/>
      <w:r w:rsidRPr="004F3096">
        <w:rPr>
          <w:rFonts w:ascii="Times New Roman" w:hAnsi="Times New Roman" w:cs="Times New Roman"/>
          <w:sz w:val="24"/>
          <w:szCs w:val="24"/>
        </w:rPr>
        <w:t xml:space="preserve">ренбургская СОШ ПМО »   предусматривает изучение курса «Подготовка к ЕГЭ по математике» в 10  классе в объеме 34 ч. (34 учебных недели, 1 ч. в неделю) </w:t>
      </w:r>
    </w:p>
    <w:p w:rsidR="00C148F4" w:rsidRPr="004F3096" w:rsidRDefault="00C148F4" w:rsidP="00C148F4">
      <w:pPr>
        <w:rPr>
          <w:rFonts w:ascii="Times New Roman" w:hAnsi="Times New Roman" w:cs="Times New Roman"/>
          <w:sz w:val="24"/>
          <w:szCs w:val="24"/>
        </w:rPr>
      </w:pPr>
    </w:p>
    <w:p w:rsidR="00C148F4" w:rsidRPr="004F3096" w:rsidRDefault="00C148F4" w:rsidP="00C148F4">
      <w:pPr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4F3096">
        <w:rPr>
          <w:rFonts w:ascii="Times New Roman" w:hAnsi="Times New Roman" w:cs="Times New Roman"/>
          <w:b/>
          <w:i/>
          <w:sz w:val="24"/>
          <w:szCs w:val="24"/>
        </w:rPr>
        <w:t xml:space="preserve">Цели и задачи элективного курса </w:t>
      </w:r>
    </w:p>
    <w:p w:rsidR="00C148F4" w:rsidRPr="004F3096" w:rsidRDefault="00C148F4" w:rsidP="00C148F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F3096">
        <w:rPr>
          <w:rFonts w:ascii="Times New Roman" w:hAnsi="Times New Roman" w:cs="Times New Roman"/>
          <w:sz w:val="24"/>
          <w:szCs w:val="24"/>
        </w:rPr>
        <w:t>Цели курса:</w:t>
      </w:r>
    </w:p>
    <w:p w:rsidR="00C148F4" w:rsidRPr="004F3096" w:rsidRDefault="00C148F4" w:rsidP="00C148F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F3096">
        <w:rPr>
          <w:rFonts w:ascii="Times New Roman" w:hAnsi="Times New Roman" w:cs="Times New Roman"/>
          <w:sz w:val="24"/>
          <w:szCs w:val="24"/>
        </w:rPr>
        <w:t xml:space="preserve"> совершенствовать математическую культуру и творческие способности</w:t>
      </w:r>
      <w:r w:rsidR="00BB0A32" w:rsidRPr="004F3096">
        <w:rPr>
          <w:rFonts w:ascii="Times New Roman" w:hAnsi="Times New Roman" w:cs="Times New Roman"/>
          <w:sz w:val="24"/>
          <w:szCs w:val="24"/>
        </w:rPr>
        <w:t xml:space="preserve"> учащихся;  </w:t>
      </w:r>
    </w:p>
    <w:p w:rsidR="00C148F4" w:rsidRPr="004F3096" w:rsidRDefault="00C148F4" w:rsidP="00C148F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F3096">
        <w:rPr>
          <w:rFonts w:ascii="Times New Roman" w:hAnsi="Times New Roman" w:cs="Times New Roman"/>
          <w:sz w:val="24"/>
          <w:szCs w:val="24"/>
        </w:rPr>
        <w:sym w:font="Symbol" w:char="F0B7"/>
      </w:r>
      <w:r w:rsidRPr="004F3096">
        <w:rPr>
          <w:rFonts w:ascii="Times New Roman" w:hAnsi="Times New Roman" w:cs="Times New Roman"/>
          <w:sz w:val="24"/>
          <w:szCs w:val="24"/>
        </w:rPr>
        <w:t xml:space="preserve"> </w:t>
      </w:r>
      <w:r w:rsidR="00BB0A32" w:rsidRPr="004F3096">
        <w:rPr>
          <w:rFonts w:ascii="Times New Roman" w:hAnsi="Times New Roman" w:cs="Times New Roman"/>
          <w:sz w:val="24"/>
          <w:szCs w:val="24"/>
        </w:rPr>
        <w:t xml:space="preserve"> </w:t>
      </w:r>
      <w:r w:rsidRPr="004F3096">
        <w:rPr>
          <w:rFonts w:ascii="Times New Roman" w:hAnsi="Times New Roman" w:cs="Times New Roman"/>
          <w:sz w:val="24"/>
          <w:szCs w:val="24"/>
        </w:rPr>
        <w:t xml:space="preserve">  расширение и углубление знаний, полученных при изучении курса алгебры</w:t>
      </w:r>
    </w:p>
    <w:p w:rsidR="00C148F4" w:rsidRPr="004F3096" w:rsidRDefault="00C148F4" w:rsidP="00C148F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F3096">
        <w:rPr>
          <w:rFonts w:ascii="Times New Roman" w:hAnsi="Times New Roman" w:cs="Times New Roman"/>
          <w:sz w:val="24"/>
          <w:szCs w:val="24"/>
        </w:rPr>
        <w:sym w:font="Symbol" w:char="F0B7"/>
      </w:r>
      <w:r w:rsidRPr="004F3096">
        <w:rPr>
          <w:rFonts w:ascii="Times New Roman" w:hAnsi="Times New Roman" w:cs="Times New Roman"/>
          <w:sz w:val="24"/>
          <w:szCs w:val="24"/>
        </w:rPr>
        <w:t xml:space="preserve"> </w:t>
      </w:r>
      <w:r w:rsidR="00BB0A32" w:rsidRPr="004F3096">
        <w:rPr>
          <w:rFonts w:ascii="Times New Roman" w:hAnsi="Times New Roman" w:cs="Times New Roman"/>
          <w:sz w:val="24"/>
          <w:szCs w:val="24"/>
        </w:rPr>
        <w:t xml:space="preserve"> </w:t>
      </w:r>
      <w:r w:rsidRPr="004F3096">
        <w:rPr>
          <w:rFonts w:ascii="Times New Roman" w:hAnsi="Times New Roman" w:cs="Times New Roman"/>
          <w:sz w:val="24"/>
          <w:szCs w:val="24"/>
        </w:rPr>
        <w:t xml:space="preserve">  закрепление теоретических знаний; развитие практических навыков и</w:t>
      </w:r>
      <w:r w:rsidR="00BB0A32" w:rsidRPr="004F3096">
        <w:rPr>
          <w:rFonts w:ascii="Times New Roman" w:hAnsi="Times New Roman" w:cs="Times New Roman"/>
          <w:sz w:val="24"/>
          <w:szCs w:val="24"/>
        </w:rPr>
        <w:t xml:space="preserve"> умений;  </w:t>
      </w:r>
    </w:p>
    <w:p w:rsidR="00C148F4" w:rsidRPr="004F3096" w:rsidRDefault="00C148F4" w:rsidP="00C148F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F3096">
        <w:rPr>
          <w:rFonts w:ascii="Times New Roman" w:hAnsi="Times New Roman" w:cs="Times New Roman"/>
          <w:sz w:val="24"/>
          <w:szCs w:val="24"/>
        </w:rPr>
        <w:sym w:font="Symbol" w:char="F0B7"/>
      </w:r>
      <w:r w:rsidRPr="004F3096">
        <w:rPr>
          <w:rFonts w:ascii="Times New Roman" w:hAnsi="Times New Roman" w:cs="Times New Roman"/>
          <w:sz w:val="24"/>
          <w:szCs w:val="24"/>
        </w:rPr>
        <w:t xml:space="preserve"> </w:t>
      </w:r>
      <w:r w:rsidR="00BB0A32" w:rsidRPr="004F3096">
        <w:rPr>
          <w:rFonts w:ascii="Times New Roman" w:hAnsi="Times New Roman" w:cs="Times New Roman"/>
          <w:sz w:val="24"/>
          <w:szCs w:val="24"/>
        </w:rPr>
        <w:t xml:space="preserve"> </w:t>
      </w:r>
      <w:r w:rsidRPr="004F3096">
        <w:rPr>
          <w:rFonts w:ascii="Times New Roman" w:hAnsi="Times New Roman" w:cs="Times New Roman"/>
          <w:sz w:val="24"/>
          <w:szCs w:val="24"/>
        </w:rPr>
        <w:t xml:space="preserve">  умение применять полученные навыки при решении нестандартных зада</w:t>
      </w:r>
      <w:r w:rsidR="00BB0A32" w:rsidRPr="004F3096">
        <w:rPr>
          <w:rFonts w:ascii="Times New Roman" w:hAnsi="Times New Roman" w:cs="Times New Roman"/>
          <w:sz w:val="24"/>
          <w:szCs w:val="24"/>
        </w:rPr>
        <w:t xml:space="preserve">ч в других дисциплинах.  </w:t>
      </w:r>
    </w:p>
    <w:p w:rsidR="00C148F4" w:rsidRPr="004F3096" w:rsidRDefault="00C148F4" w:rsidP="00C148F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F3096">
        <w:rPr>
          <w:rFonts w:ascii="Times New Roman" w:hAnsi="Times New Roman" w:cs="Times New Roman"/>
          <w:sz w:val="24"/>
          <w:szCs w:val="24"/>
        </w:rPr>
        <w:t xml:space="preserve"> </w:t>
      </w:r>
      <w:r w:rsidRPr="004F3096">
        <w:rPr>
          <w:rFonts w:ascii="Times New Roman" w:hAnsi="Times New Roman" w:cs="Times New Roman"/>
          <w:sz w:val="24"/>
          <w:szCs w:val="24"/>
        </w:rPr>
        <w:sym w:font="Symbol" w:char="F0B7"/>
      </w:r>
      <w:r w:rsidRPr="004F3096">
        <w:rPr>
          <w:rFonts w:ascii="Times New Roman" w:hAnsi="Times New Roman" w:cs="Times New Roman"/>
          <w:sz w:val="24"/>
          <w:szCs w:val="24"/>
        </w:rPr>
        <w:t xml:space="preserve"> </w:t>
      </w:r>
      <w:r w:rsidR="00BB0A32" w:rsidRPr="004F3096">
        <w:rPr>
          <w:rFonts w:ascii="Times New Roman" w:hAnsi="Times New Roman" w:cs="Times New Roman"/>
          <w:sz w:val="24"/>
          <w:szCs w:val="24"/>
        </w:rPr>
        <w:t xml:space="preserve"> </w:t>
      </w:r>
      <w:r w:rsidRPr="004F3096">
        <w:rPr>
          <w:rFonts w:ascii="Times New Roman" w:hAnsi="Times New Roman" w:cs="Times New Roman"/>
          <w:sz w:val="24"/>
          <w:szCs w:val="24"/>
        </w:rPr>
        <w:t xml:space="preserve">  создание условий для формирования и развития у обучающихся навыков</w:t>
      </w:r>
      <w:r w:rsidR="00BB0A32" w:rsidRPr="004F3096">
        <w:rPr>
          <w:rFonts w:ascii="Times New Roman" w:hAnsi="Times New Roman" w:cs="Times New Roman"/>
          <w:sz w:val="24"/>
          <w:szCs w:val="24"/>
        </w:rPr>
        <w:t xml:space="preserve"> анализа и систематизации, полученных ранее знаний;   </w:t>
      </w:r>
    </w:p>
    <w:p w:rsidR="00C148F4" w:rsidRPr="004F3096" w:rsidRDefault="00C148F4" w:rsidP="00C148F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F3096">
        <w:rPr>
          <w:rFonts w:ascii="Times New Roman" w:hAnsi="Times New Roman" w:cs="Times New Roman"/>
          <w:sz w:val="24"/>
          <w:szCs w:val="24"/>
        </w:rPr>
        <w:sym w:font="Symbol" w:char="F0B7"/>
      </w:r>
      <w:r w:rsidRPr="004F3096">
        <w:rPr>
          <w:rFonts w:ascii="Times New Roman" w:hAnsi="Times New Roman" w:cs="Times New Roman"/>
          <w:sz w:val="24"/>
          <w:szCs w:val="24"/>
        </w:rPr>
        <w:t xml:space="preserve"> </w:t>
      </w:r>
      <w:r w:rsidR="00BB0A32" w:rsidRPr="004F3096">
        <w:rPr>
          <w:rFonts w:ascii="Times New Roman" w:hAnsi="Times New Roman" w:cs="Times New Roman"/>
          <w:sz w:val="24"/>
          <w:szCs w:val="24"/>
        </w:rPr>
        <w:t xml:space="preserve"> </w:t>
      </w:r>
      <w:r w:rsidRPr="004F3096">
        <w:rPr>
          <w:rFonts w:ascii="Times New Roman" w:hAnsi="Times New Roman" w:cs="Times New Roman"/>
          <w:sz w:val="24"/>
          <w:szCs w:val="24"/>
        </w:rPr>
        <w:t xml:space="preserve">  подготовка к итоговой аттестации в форме ЕГЭ.</w:t>
      </w:r>
    </w:p>
    <w:p w:rsidR="00C148F4" w:rsidRPr="004F3096" w:rsidRDefault="00C148F4" w:rsidP="00C148F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F3096">
        <w:rPr>
          <w:rFonts w:ascii="Times New Roman" w:hAnsi="Times New Roman" w:cs="Times New Roman"/>
          <w:sz w:val="24"/>
          <w:szCs w:val="24"/>
        </w:rPr>
        <w:sym w:font="Symbol" w:char="F0B7"/>
      </w:r>
      <w:r w:rsidRPr="004F3096">
        <w:rPr>
          <w:rFonts w:ascii="Times New Roman" w:hAnsi="Times New Roman" w:cs="Times New Roman"/>
          <w:sz w:val="24"/>
          <w:szCs w:val="24"/>
        </w:rPr>
        <w:t xml:space="preserve">  вовлечение </w:t>
      </w:r>
      <w:proofErr w:type="gramStart"/>
      <w:r w:rsidRPr="004F309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F3096">
        <w:rPr>
          <w:rFonts w:ascii="Times New Roman" w:hAnsi="Times New Roman" w:cs="Times New Roman"/>
          <w:sz w:val="24"/>
          <w:szCs w:val="24"/>
        </w:rPr>
        <w:t xml:space="preserve"> в поисковую научно-исследовательскую</w:t>
      </w:r>
    </w:p>
    <w:p w:rsidR="00C148F4" w:rsidRPr="004F3096" w:rsidRDefault="00BB0A32" w:rsidP="00C148F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F3096">
        <w:rPr>
          <w:rFonts w:ascii="Times New Roman" w:hAnsi="Times New Roman" w:cs="Times New Roman"/>
          <w:sz w:val="24"/>
          <w:szCs w:val="24"/>
        </w:rPr>
        <w:t xml:space="preserve"> </w:t>
      </w:r>
      <w:r w:rsidR="00C148F4" w:rsidRPr="004F3096">
        <w:rPr>
          <w:rFonts w:ascii="Times New Roman" w:hAnsi="Times New Roman" w:cs="Times New Roman"/>
          <w:sz w:val="24"/>
          <w:szCs w:val="24"/>
        </w:rPr>
        <w:t xml:space="preserve"> деятельность, формирование интереса к глубокому изучению технических фундаментальных наук.</w:t>
      </w:r>
    </w:p>
    <w:p w:rsidR="00C148F4" w:rsidRPr="004F3096" w:rsidRDefault="00C148F4" w:rsidP="00C148F4">
      <w:pPr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4F3096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   Задачи курса:  </w:t>
      </w:r>
    </w:p>
    <w:p w:rsidR="00BB0A32" w:rsidRPr="004F3096" w:rsidRDefault="00C148F4" w:rsidP="00C148F4">
      <w:pPr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4F3096">
        <w:rPr>
          <w:rFonts w:ascii="Times New Roman" w:hAnsi="Times New Roman" w:cs="Times New Roman"/>
          <w:sz w:val="24"/>
          <w:szCs w:val="24"/>
        </w:rPr>
        <w:t xml:space="preserve">реализация индивидуализации обучения; удовлетворение  образовательных потребностей школьников по алгебре;  формирование устойчивого интереса учащихся к предмету;   выявление и развитие их математических способностей;   подготовка к обучению в ВУЗе;   обеспечение усвоения обучающимися наиболее общих приемов и  </w:t>
      </w:r>
      <w:proofErr w:type="gramEnd"/>
      <w:r w:rsidRPr="004F3096">
        <w:rPr>
          <w:rFonts w:ascii="Times New Roman" w:hAnsi="Times New Roman" w:cs="Times New Roman"/>
          <w:sz w:val="24"/>
          <w:szCs w:val="24"/>
        </w:rPr>
        <w:t xml:space="preserve">способов решения задач;  развитие умений самостоятельно анализировать и решать задачи </w:t>
      </w:r>
      <w:proofErr w:type="gramStart"/>
      <w:r w:rsidRPr="004F3096">
        <w:rPr>
          <w:rFonts w:ascii="Times New Roman" w:hAnsi="Times New Roman" w:cs="Times New Roman"/>
          <w:sz w:val="24"/>
          <w:szCs w:val="24"/>
        </w:rPr>
        <w:t>по образцу и в незнакомой ситуации;  формирование и развитие аналитического и логического мышления;</w:t>
      </w:r>
      <w:proofErr w:type="gramEnd"/>
      <w:r w:rsidRPr="004F3096">
        <w:rPr>
          <w:rFonts w:ascii="Times New Roman" w:hAnsi="Times New Roman" w:cs="Times New Roman"/>
          <w:sz w:val="24"/>
          <w:szCs w:val="24"/>
        </w:rPr>
        <w:t xml:space="preserve"> расширение математического представления учащихся по определённым темам, включённым в программы вступительных экзаменов в другие типы учебных заведений;  развитие коммуникативных и </w:t>
      </w:r>
      <w:proofErr w:type="spellStart"/>
      <w:r w:rsidRPr="004F3096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4F3096">
        <w:rPr>
          <w:rFonts w:ascii="Times New Roman" w:hAnsi="Times New Roman" w:cs="Times New Roman"/>
          <w:sz w:val="24"/>
          <w:szCs w:val="24"/>
        </w:rPr>
        <w:t xml:space="preserve"> навыков, навыков  самостоятельной работы, умений вести дискуссию, аргументировать</w:t>
      </w:r>
    </w:p>
    <w:p w:rsidR="00BB0A32" w:rsidRPr="004F3096" w:rsidRDefault="00BB0A32" w:rsidP="00BB0A32">
      <w:pPr>
        <w:rPr>
          <w:rFonts w:ascii="Times New Roman" w:hAnsi="Times New Roman" w:cs="Times New Roman"/>
          <w:sz w:val="24"/>
          <w:szCs w:val="24"/>
        </w:rPr>
      </w:pPr>
    </w:p>
    <w:p w:rsidR="00BB0A32" w:rsidRPr="004F3096" w:rsidRDefault="00BB0A32" w:rsidP="00BB0A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0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изучения элективного курса.</w:t>
      </w:r>
    </w:p>
    <w:p w:rsidR="00BB0A32" w:rsidRPr="004F3096" w:rsidRDefault="00BB0A32" w:rsidP="00BB0A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09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 результате изучения элективного курса ученик научится:</w:t>
      </w:r>
    </w:p>
    <w:p w:rsidR="00BB0A32" w:rsidRPr="004F3096" w:rsidRDefault="00BB0A32" w:rsidP="00BB0A32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096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арифметические действия, сочетая устные и письменные приемы, применение вычислительных устройств; пользоваться оценкой и прикидкой при практических расчетах;</w:t>
      </w:r>
    </w:p>
    <w:p w:rsidR="00BB0A32" w:rsidRPr="004F3096" w:rsidRDefault="00BB0A32" w:rsidP="00BB0A32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096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по известным формулам и правилам преобразования буквенных выражений, включающих степени, радикалы и тригонометрические функции;</w:t>
      </w:r>
    </w:p>
    <w:p w:rsidR="00BB0A32" w:rsidRPr="004F3096" w:rsidRDefault="00BB0A32" w:rsidP="00BB0A32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096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вычислять значения числовых и буквенных выражений, осуществляя необходимые подстановки и преобразования;</w:t>
      </w:r>
    </w:p>
    <w:p w:rsidR="00BB0A32" w:rsidRPr="004F3096" w:rsidRDefault="00BB0A32" w:rsidP="00BB0A32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096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значение функции по значению аргумента при различных способах задания функции;</w:t>
      </w:r>
    </w:p>
    <w:p w:rsidR="00BB0A32" w:rsidRPr="004F3096" w:rsidRDefault="00BB0A32" w:rsidP="00BB0A32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096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с помощью функций различные зависимости, представлять их графически, строить и читать графики функций, интерпретировать графики</w:t>
      </w:r>
    </w:p>
    <w:p w:rsidR="00BB0A32" w:rsidRPr="004F3096" w:rsidRDefault="00BB0A32" w:rsidP="00BB0A32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096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уравнения, простейшие системы уравнений, используя свойства функций</w:t>
      </w:r>
      <w:r w:rsidRPr="004F30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4F3096">
        <w:rPr>
          <w:rFonts w:ascii="Times New Roman" w:eastAsia="Times New Roman" w:hAnsi="Times New Roman" w:cs="Times New Roman"/>
          <w:color w:val="000000"/>
          <w:sz w:val="24"/>
          <w:szCs w:val="24"/>
        </w:rPr>
        <w:t>и их графиков;</w:t>
      </w:r>
    </w:p>
    <w:p w:rsidR="00BB0A32" w:rsidRPr="004F3096" w:rsidRDefault="00BB0A32" w:rsidP="00BB0A32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096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вычислять производные элементарных функций, используя справочные материалы;</w:t>
      </w:r>
    </w:p>
    <w:p w:rsidR="00BB0A32" w:rsidRPr="004F3096" w:rsidRDefault="00BB0A32" w:rsidP="00BB0A32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096">
        <w:rPr>
          <w:rFonts w:ascii="Times New Roman" w:eastAsia="Times New Roman" w:hAnsi="Times New Roman" w:cs="Times New Roman"/>
          <w:color w:val="000000"/>
          <w:sz w:val="24"/>
          <w:szCs w:val="24"/>
        </w:rPr>
        <w:t> исследовать в простейших случаях функции на монотонность, находить наибольшие и наименьшие значения функций, строить графики многочленов и простейших рациональных функций</w:t>
      </w:r>
      <w:r w:rsidRPr="004F30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4F3096">
        <w:rPr>
          <w:rFonts w:ascii="Times New Roman" w:eastAsia="Times New Roman" w:hAnsi="Times New Roman" w:cs="Times New Roman"/>
          <w:color w:val="000000"/>
          <w:sz w:val="24"/>
          <w:szCs w:val="24"/>
        </w:rPr>
        <w:t>с использованием аппарата математического анализа;</w:t>
      </w:r>
    </w:p>
    <w:p w:rsidR="00BB0A32" w:rsidRPr="004F3096" w:rsidRDefault="00BB0A32" w:rsidP="00BB0A32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096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прикладные задачи, в том числе социально-экономического и физического содержания, на наибольшие и наименьшие значения, на нахождение скорости и ускорения;</w:t>
      </w:r>
    </w:p>
    <w:p w:rsidR="00BB0A32" w:rsidRPr="004F3096" w:rsidRDefault="00BB0A32" w:rsidP="00BB0A32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096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рациональные уравнения и неравенства, простейшие иррациональные и тригонометрические уравнения, их системы;</w:t>
      </w:r>
    </w:p>
    <w:p w:rsidR="00BB0A32" w:rsidRPr="004F3096" w:rsidRDefault="00BB0A32" w:rsidP="00BB0A32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096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уравнения и неравенства</w:t>
      </w:r>
      <w:r w:rsidRPr="004F30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4F3096">
        <w:rPr>
          <w:rFonts w:ascii="Times New Roman" w:eastAsia="Times New Roman" w:hAnsi="Times New Roman" w:cs="Times New Roman"/>
          <w:color w:val="000000"/>
          <w:sz w:val="24"/>
          <w:szCs w:val="24"/>
        </w:rPr>
        <w:t>по условию задачи;</w:t>
      </w:r>
    </w:p>
    <w:p w:rsidR="00BB0A32" w:rsidRPr="004F3096" w:rsidRDefault="00BB0A32" w:rsidP="00BB0A32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096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для приближенного решения уравнений и неравен</w:t>
      </w:r>
      <w:proofErr w:type="gramStart"/>
      <w:r w:rsidRPr="004F3096">
        <w:rPr>
          <w:rFonts w:ascii="Times New Roman" w:eastAsia="Times New Roman" w:hAnsi="Times New Roman" w:cs="Times New Roman"/>
          <w:color w:val="000000"/>
          <w:sz w:val="24"/>
          <w:szCs w:val="24"/>
        </w:rPr>
        <w:t>ств гр</w:t>
      </w:r>
      <w:proofErr w:type="gramEnd"/>
      <w:r w:rsidRPr="004F3096">
        <w:rPr>
          <w:rFonts w:ascii="Times New Roman" w:eastAsia="Times New Roman" w:hAnsi="Times New Roman" w:cs="Times New Roman"/>
          <w:color w:val="000000"/>
          <w:sz w:val="24"/>
          <w:szCs w:val="24"/>
        </w:rPr>
        <w:t>афический метод;</w:t>
      </w:r>
    </w:p>
    <w:p w:rsidR="00BB0A32" w:rsidRPr="004F3096" w:rsidRDefault="00BB0A32" w:rsidP="00BB0A32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096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изображать на координатной плоскости множества решений простейших уравнений и их систем;</w:t>
      </w:r>
    </w:p>
    <w:p w:rsidR="00BB0A32" w:rsidRPr="004F3096" w:rsidRDefault="00BB0A32" w:rsidP="00BB0A32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096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на чертежах и моделях пространственные формы; соотносить трехмерные объекты с их описаниями, изображениями;</w:t>
      </w:r>
    </w:p>
    <w:p w:rsidR="00BB0A32" w:rsidRPr="004F3096" w:rsidRDefault="006D007B" w:rsidP="006D007B">
      <w:pPr>
        <w:shd w:val="clear" w:color="auto" w:fill="FFFFFF"/>
        <w:spacing w:before="30" w:after="3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0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BB0A32" w:rsidRPr="004F3096" w:rsidRDefault="00BB0A32" w:rsidP="00BB0A32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096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в простейших случаях взаимное расположение объектов в пространстве;</w:t>
      </w:r>
    </w:p>
    <w:p w:rsidR="00BB0A32" w:rsidRPr="004F3096" w:rsidRDefault="00BB0A32" w:rsidP="00BB0A32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09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решать планиметрические и простейшие стереометрические задачи на нахождение геометрических величин (длин, углов);</w:t>
      </w:r>
    </w:p>
    <w:p w:rsidR="00BB0A32" w:rsidRPr="004F3096" w:rsidRDefault="00BB0A32" w:rsidP="00BB0A32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096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при решении стереометрических задач планиметрические факты и методы;</w:t>
      </w:r>
    </w:p>
    <w:p w:rsidR="00BB0A32" w:rsidRPr="004F3096" w:rsidRDefault="00BB0A32" w:rsidP="00BB0A32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096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доказательные рассуждения в ходе решения задач.</w:t>
      </w:r>
    </w:p>
    <w:p w:rsidR="00BB0A32" w:rsidRPr="004F3096" w:rsidRDefault="00BB0A32" w:rsidP="00BB0A32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096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исследовать (моделировать) несложные практические ситуации на основе изученных формул и свойств фигур.</w:t>
      </w:r>
    </w:p>
    <w:p w:rsidR="00BB0A32" w:rsidRPr="004F3096" w:rsidRDefault="00BB0A32" w:rsidP="00BB0A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09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Ученик получит возможность научиться:</w:t>
      </w:r>
    </w:p>
    <w:p w:rsidR="00BB0A32" w:rsidRPr="004F3096" w:rsidRDefault="00BB0A32" w:rsidP="00BB0A32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096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BB0A32" w:rsidRPr="004F3096" w:rsidRDefault="00BB0A32" w:rsidP="00BB0A32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096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осознать значение практики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BB0A32" w:rsidRPr="004F3096" w:rsidRDefault="00BB0A32" w:rsidP="00BB0A32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096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BB0A32" w:rsidRPr="004F3096" w:rsidRDefault="00BB0A32" w:rsidP="00BB0A32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096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наблюдать и вычислять вероятностный характер различных процессов окружающего мира;</w:t>
      </w:r>
    </w:p>
    <w:p w:rsidR="00BB0A32" w:rsidRPr="004F3096" w:rsidRDefault="00BB0A32" w:rsidP="00BB0A32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096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</w:t>
      </w:r>
    </w:p>
    <w:p w:rsidR="006D007B" w:rsidRPr="004F3096" w:rsidRDefault="006D007B" w:rsidP="00BB0A32">
      <w:pPr>
        <w:rPr>
          <w:rFonts w:ascii="Times New Roman" w:hAnsi="Times New Roman" w:cs="Times New Roman"/>
          <w:sz w:val="24"/>
          <w:szCs w:val="24"/>
        </w:rPr>
      </w:pPr>
    </w:p>
    <w:p w:rsidR="00822519" w:rsidRPr="00822519" w:rsidRDefault="00822519" w:rsidP="00822519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822519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Учебно-тематическое планирование (34 часа)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0"/>
        <w:gridCol w:w="5550"/>
        <w:gridCol w:w="2415"/>
      </w:tblGrid>
      <w:tr w:rsidR="00822519" w:rsidRPr="00822519" w:rsidTr="00822519"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2519" w:rsidRPr="00822519" w:rsidRDefault="00822519" w:rsidP="00822519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51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822519" w:rsidRPr="00822519" w:rsidRDefault="00822519" w:rsidP="00822519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225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8225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8225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2519" w:rsidRPr="00822519" w:rsidRDefault="00822519" w:rsidP="00822519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5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4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2519" w:rsidRPr="00822519" w:rsidRDefault="00822519" w:rsidP="00822519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5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822519" w:rsidRPr="00822519" w:rsidTr="00822519"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2519" w:rsidRPr="00822519" w:rsidRDefault="00822519" w:rsidP="00822519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5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2519" w:rsidRPr="00822519" w:rsidRDefault="00822519" w:rsidP="00822519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519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Числа. Преобразования</w:t>
            </w:r>
          </w:p>
        </w:tc>
        <w:tc>
          <w:tcPr>
            <w:tcW w:w="24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2519" w:rsidRPr="00822519" w:rsidRDefault="00822519" w:rsidP="00822519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5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22519" w:rsidRPr="00822519" w:rsidTr="00822519"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2519" w:rsidRPr="00822519" w:rsidRDefault="00822519" w:rsidP="00822519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5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2519" w:rsidRPr="00822519" w:rsidRDefault="00822519" w:rsidP="00822519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519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Уравнения, системы уравнений</w:t>
            </w:r>
          </w:p>
        </w:tc>
        <w:tc>
          <w:tcPr>
            <w:tcW w:w="24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2519" w:rsidRPr="00822519" w:rsidRDefault="00822519" w:rsidP="00822519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51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22519" w:rsidRPr="00822519" w:rsidTr="00822519"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2519" w:rsidRPr="00822519" w:rsidRDefault="00822519" w:rsidP="00822519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5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2519" w:rsidRPr="00822519" w:rsidRDefault="00822519" w:rsidP="00822519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51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Планиметрия</w:t>
            </w:r>
          </w:p>
        </w:tc>
        <w:tc>
          <w:tcPr>
            <w:tcW w:w="24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2519" w:rsidRPr="00822519" w:rsidRDefault="00EB6499" w:rsidP="00822519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22519" w:rsidRPr="00822519" w:rsidTr="00822519"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2519" w:rsidRPr="00822519" w:rsidRDefault="00822519" w:rsidP="00822519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5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2519" w:rsidRPr="00822519" w:rsidRDefault="00822519" w:rsidP="00822519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519">
              <w:rPr>
                <w:rFonts w:ascii="Times New Roman" w:eastAsia="Times New Roman" w:hAnsi="Times New Roman" w:cs="Times New Roman"/>
                <w:sz w:val="24"/>
                <w:szCs w:val="24"/>
              </w:rPr>
              <w:t>Неравенства, системы неравенств</w:t>
            </w:r>
          </w:p>
        </w:tc>
        <w:tc>
          <w:tcPr>
            <w:tcW w:w="24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2519" w:rsidRPr="00822519" w:rsidRDefault="00EB6499" w:rsidP="00EB6499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B6499" w:rsidRPr="004F3096" w:rsidTr="00822519"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B6499" w:rsidRPr="004F3096" w:rsidRDefault="00EB6499" w:rsidP="00822519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B6499" w:rsidRPr="004F3096" w:rsidRDefault="00EB6499" w:rsidP="00822519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 задачи</w:t>
            </w:r>
          </w:p>
        </w:tc>
        <w:tc>
          <w:tcPr>
            <w:tcW w:w="24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B6499" w:rsidRPr="004F3096" w:rsidRDefault="00EB6499" w:rsidP="00EB6499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22519" w:rsidRPr="00822519" w:rsidTr="00EB6499">
        <w:trPr>
          <w:trHeight w:val="880"/>
        </w:trPr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2519" w:rsidRPr="00822519" w:rsidRDefault="00822519" w:rsidP="00822519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5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2519" w:rsidRPr="00822519" w:rsidRDefault="00822519" w:rsidP="004F3096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2251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Обобщающие</w:t>
            </w:r>
            <w:proofErr w:type="gramEnd"/>
            <w:r w:rsidRPr="00822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заняти</w:t>
            </w:r>
            <w:r w:rsidR="004F309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4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2519" w:rsidRPr="00822519" w:rsidRDefault="00822519" w:rsidP="00822519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5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D007B" w:rsidRPr="004F3096" w:rsidRDefault="006D007B" w:rsidP="006D007B">
      <w:pPr>
        <w:rPr>
          <w:rFonts w:ascii="Times New Roman" w:hAnsi="Times New Roman" w:cs="Times New Roman"/>
          <w:sz w:val="24"/>
          <w:szCs w:val="24"/>
        </w:rPr>
      </w:pPr>
    </w:p>
    <w:p w:rsidR="006D007B" w:rsidRPr="004F3096" w:rsidRDefault="00F4755A" w:rsidP="006D007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09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6D007B" w:rsidRPr="004F3096">
        <w:rPr>
          <w:rFonts w:ascii="Times New Roman" w:hAnsi="Times New Roman" w:cs="Times New Roman"/>
          <w:sz w:val="24"/>
          <w:szCs w:val="24"/>
        </w:rPr>
        <w:tab/>
      </w:r>
      <w:r w:rsidRPr="004F309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</w:p>
    <w:p w:rsidR="00F4755A" w:rsidRPr="004F3096" w:rsidRDefault="00F4755A" w:rsidP="006D007B">
      <w:pPr>
        <w:tabs>
          <w:tab w:val="left" w:pos="1050"/>
        </w:tabs>
        <w:rPr>
          <w:rFonts w:ascii="Times New Roman" w:hAnsi="Times New Roman" w:cs="Times New Roman"/>
          <w:sz w:val="24"/>
          <w:szCs w:val="24"/>
        </w:rPr>
      </w:pPr>
      <w:bookmarkStart w:id="2" w:name="fcfb75b1396022ac425e6bd405ee43f874f0ed67"/>
      <w:bookmarkStart w:id="3" w:name="1"/>
      <w:bookmarkEnd w:id="2"/>
      <w:bookmarkEnd w:id="3"/>
      <w:r w:rsidRPr="004F30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1668"/>
        <w:gridCol w:w="5953"/>
        <w:gridCol w:w="1950"/>
      </w:tblGrid>
      <w:tr w:rsidR="00F4755A" w:rsidRPr="004F3096" w:rsidTr="00952844">
        <w:tc>
          <w:tcPr>
            <w:tcW w:w="1668" w:type="dxa"/>
          </w:tcPr>
          <w:p w:rsidR="00952844" w:rsidRPr="004F3096" w:rsidRDefault="00952844" w:rsidP="0095284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51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4F30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4755A" w:rsidRPr="004F3096" w:rsidRDefault="00952844" w:rsidP="00952844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225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8225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8225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3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225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преобразования алгебраических выражений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преобразования алгебраических выражений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 xml:space="preserve">Тождественные преобразования алгебраических </w:t>
            </w:r>
            <w:r w:rsidRPr="004F3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выражений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953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 xml:space="preserve">Тождественные преобразования выражений с корнем 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Преобразования числовых и буквенных тригонометрических выражений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уравнений, общее положение, приёмы решений уравнений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3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уравнений, общее положение, приёмы решений уравнений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3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Решение уравнений, общее положение, приёмы решений уравнений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3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Системы уравне</w:t>
            </w:r>
            <w:r w:rsidR="00EB6499" w:rsidRPr="004F309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 xml:space="preserve">ий 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3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6499" w:rsidRPr="004F3096">
              <w:rPr>
                <w:rFonts w:ascii="Times New Roman" w:hAnsi="Times New Roman" w:cs="Times New Roman"/>
                <w:sz w:val="24"/>
                <w:szCs w:val="24"/>
              </w:rPr>
              <w:t>Системы уравнений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F4755A" w:rsidRPr="004F3096" w:rsidRDefault="00EB6499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 xml:space="preserve"> Системы уравнений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3" w:type="dxa"/>
          </w:tcPr>
          <w:p w:rsidR="00F4755A" w:rsidRPr="004F3096" w:rsidRDefault="00EB6499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Системы уравнений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3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Рациональные уравнения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3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Рациональные уравнения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53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53" w:type="dxa"/>
          </w:tcPr>
          <w:p w:rsidR="00F4755A" w:rsidRPr="004F3096" w:rsidRDefault="00EB6499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EB6499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53" w:type="dxa"/>
          </w:tcPr>
          <w:p w:rsidR="00F4755A" w:rsidRPr="004F3096" w:rsidRDefault="00EB6499" w:rsidP="00EB6499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Решение планиметрических задач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EB6499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3" w:type="dxa"/>
          </w:tcPr>
          <w:p w:rsidR="00F4755A" w:rsidRPr="004F3096" w:rsidRDefault="00EB6499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Решение планиметрических задач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EB6499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53" w:type="dxa"/>
          </w:tcPr>
          <w:p w:rsidR="00F4755A" w:rsidRPr="004F3096" w:rsidRDefault="00EB6499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Решение планиметрических задач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EB6499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53" w:type="dxa"/>
          </w:tcPr>
          <w:p w:rsidR="00F4755A" w:rsidRPr="004F3096" w:rsidRDefault="00EB6499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Решение планиметрических задач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EB6499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53" w:type="dxa"/>
          </w:tcPr>
          <w:p w:rsidR="00F4755A" w:rsidRPr="004F3096" w:rsidRDefault="00EB6499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движение 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EB6499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3" w:type="dxa"/>
          </w:tcPr>
          <w:p w:rsidR="00F4755A" w:rsidRPr="004F3096" w:rsidRDefault="00EB6499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части и проценты 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EB6499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53" w:type="dxa"/>
          </w:tcPr>
          <w:p w:rsidR="00F4755A" w:rsidRPr="004F3096" w:rsidRDefault="00EB6499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Задачи на выполнение определённого объёма работы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EB6499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53" w:type="dxa"/>
          </w:tcPr>
          <w:p w:rsidR="00F4755A" w:rsidRPr="004F3096" w:rsidRDefault="00EB6499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сплавы, растворы и смеси 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EB6499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53" w:type="dxa"/>
          </w:tcPr>
          <w:p w:rsidR="00F4755A" w:rsidRPr="004F3096" w:rsidRDefault="004F3096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Экономические задачи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EB6499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53" w:type="dxa"/>
          </w:tcPr>
          <w:p w:rsidR="00F4755A" w:rsidRPr="004F3096" w:rsidRDefault="004F3096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Экономические задачи 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EB6499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53" w:type="dxa"/>
          </w:tcPr>
          <w:p w:rsidR="00F4755A" w:rsidRPr="004F3096" w:rsidRDefault="004F3096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Решение неравенств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EB6499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53" w:type="dxa"/>
          </w:tcPr>
          <w:p w:rsidR="00F4755A" w:rsidRPr="004F3096" w:rsidRDefault="004F3096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Решение неравенств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EB6499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53" w:type="dxa"/>
          </w:tcPr>
          <w:p w:rsidR="00F4755A" w:rsidRPr="004F3096" w:rsidRDefault="004F3096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Решение неравенств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EB6499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53" w:type="dxa"/>
          </w:tcPr>
          <w:p w:rsidR="00F4755A" w:rsidRPr="004F3096" w:rsidRDefault="004F3096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 xml:space="preserve">Системы неравенств 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EB6499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53" w:type="dxa"/>
          </w:tcPr>
          <w:p w:rsidR="00F4755A" w:rsidRPr="004F3096" w:rsidRDefault="004F3096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Системы неравенств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EB6499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53" w:type="dxa"/>
          </w:tcPr>
          <w:p w:rsidR="00F4755A" w:rsidRPr="004F3096" w:rsidRDefault="004F3096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Системы неравенств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EB6499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53" w:type="dxa"/>
          </w:tcPr>
          <w:p w:rsidR="00F4755A" w:rsidRPr="004F3096" w:rsidRDefault="004F3096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 xml:space="preserve">Пробный  ЕГЭ 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55A" w:rsidRPr="004F3096" w:rsidTr="00952844">
        <w:tc>
          <w:tcPr>
            <w:tcW w:w="1668" w:type="dxa"/>
          </w:tcPr>
          <w:p w:rsidR="00F4755A" w:rsidRPr="004F3096" w:rsidRDefault="00EB6499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53" w:type="dxa"/>
          </w:tcPr>
          <w:p w:rsidR="00F4755A" w:rsidRPr="004F3096" w:rsidRDefault="004F3096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</w:t>
            </w:r>
          </w:p>
        </w:tc>
        <w:tc>
          <w:tcPr>
            <w:tcW w:w="1950" w:type="dxa"/>
          </w:tcPr>
          <w:p w:rsidR="00F4755A" w:rsidRPr="004F3096" w:rsidRDefault="00952844" w:rsidP="006D007B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F3117" w:rsidRPr="004F3096" w:rsidRDefault="004F3117" w:rsidP="006D007B">
      <w:pPr>
        <w:tabs>
          <w:tab w:val="left" w:pos="1050"/>
        </w:tabs>
        <w:rPr>
          <w:rFonts w:ascii="Times New Roman" w:hAnsi="Times New Roman" w:cs="Times New Roman"/>
          <w:sz w:val="24"/>
          <w:szCs w:val="24"/>
        </w:rPr>
      </w:pPr>
    </w:p>
    <w:sectPr w:rsidR="004F3117" w:rsidRPr="004F3096" w:rsidSect="00921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C2B34"/>
    <w:multiLevelType w:val="multilevel"/>
    <w:tmpl w:val="77685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BA2339"/>
    <w:multiLevelType w:val="multilevel"/>
    <w:tmpl w:val="1700E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48F4"/>
    <w:rsid w:val="004F3096"/>
    <w:rsid w:val="004F3117"/>
    <w:rsid w:val="00576469"/>
    <w:rsid w:val="006D007B"/>
    <w:rsid w:val="00822519"/>
    <w:rsid w:val="009212D8"/>
    <w:rsid w:val="00952844"/>
    <w:rsid w:val="00BB0A32"/>
    <w:rsid w:val="00C148F4"/>
    <w:rsid w:val="00D26882"/>
    <w:rsid w:val="00E42668"/>
    <w:rsid w:val="00EB6499"/>
    <w:rsid w:val="00F47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2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5">
    <w:name w:val="c35"/>
    <w:basedOn w:val="a"/>
    <w:rsid w:val="00BB0A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9">
    <w:name w:val="c29"/>
    <w:basedOn w:val="a0"/>
    <w:rsid w:val="00BB0A32"/>
  </w:style>
  <w:style w:type="paragraph" w:customStyle="1" w:styleId="c10">
    <w:name w:val="c10"/>
    <w:basedOn w:val="a"/>
    <w:rsid w:val="00BB0A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BB0A32"/>
  </w:style>
  <w:style w:type="character" w:customStyle="1" w:styleId="c5">
    <w:name w:val="c5"/>
    <w:basedOn w:val="a0"/>
    <w:rsid w:val="00BB0A32"/>
  </w:style>
  <w:style w:type="character" w:customStyle="1" w:styleId="c45">
    <w:name w:val="c45"/>
    <w:basedOn w:val="a0"/>
    <w:rsid w:val="00BB0A32"/>
  </w:style>
  <w:style w:type="paragraph" w:customStyle="1" w:styleId="c7">
    <w:name w:val="c7"/>
    <w:basedOn w:val="a"/>
    <w:rsid w:val="00BB0A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6D007B"/>
  </w:style>
  <w:style w:type="paragraph" w:customStyle="1" w:styleId="c17">
    <w:name w:val="c17"/>
    <w:basedOn w:val="a"/>
    <w:rsid w:val="006D0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D007B"/>
  </w:style>
  <w:style w:type="paragraph" w:customStyle="1" w:styleId="c1">
    <w:name w:val="c1"/>
    <w:basedOn w:val="a"/>
    <w:rsid w:val="006D0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">
    <w:name w:val="c31"/>
    <w:basedOn w:val="a"/>
    <w:rsid w:val="006D0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6D007B"/>
  </w:style>
  <w:style w:type="character" w:customStyle="1" w:styleId="c40">
    <w:name w:val="c40"/>
    <w:basedOn w:val="a0"/>
    <w:rsid w:val="006D007B"/>
  </w:style>
  <w:style w:type="paragraph" w:customStyle="1" w:styleId="c18">
    <w:name w:val="c18"/>
    <w:basedOn w:val="a"/>
    <w:rsid w:val="006D0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6D007B"/>
  </w:style>
  <w:style w:type="paragraph" w:styleId="a3">
    <w:name w:val="Normal (Web)"/>
    <w:basedOn w:val="a"/>
    <w:uiPriority w:val="99"/>
    <w:unhideWhenUsed/>
    <w:rsid w:val="00822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F475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7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7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1288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2024-09-05T10:30:00Z</dcterms:created>
  <dcterms:modified xsi:type="dcterms:W3CDTF">2024-09-06T05:20:00Z</dcterms:modified>
</cp:coreProperties>
</file>