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896F" w14:textId="6C5AB8BA" w:rsidR="00234161" w:rsidRPr="00BD0438" w:rsidRDefault="00234161" w:rsidP="00234161">
      <w:pPr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BD0438">
        <w:rPr>
          <w:rFonts w:hAnsi="Times New Roman" w:cs="Times New Roman"/>
          <w:b/>
          <w:color w:val="000000"/>
          <w:sz w:val="26"/>
          <w:szCs w:val="26"/>
          <w:lang w:val="ru-RU"/>
        </w:rPr>
        <w:t>Муниципальное бюджетное общеобразовательное учреждение</w:t>
      </w:r>
      <w:r w:rsidRPr="00BD0438">
        <w:rPr>
          <w:b/>
          <w:sz w:val="26"/>
          <w:szCs w:val="26"/>
          <w:lang w:val="ru-RU"/>
        </w:rPr>
        <w:br/>
      </w:r>
      <w:r w:rsidRPr="00BD0438">
        <w:rPr>
          <w:rFonts w:hAnsi="Times New Roman" w:cs="Times New Roman"/>
          <w:b/>
          <w:color w:val="000000"/>
          <w:sz w:val="26"/>
          <w:szCs w:val="26"/>
          <w:lang w:val="ru-RU"/>
        </w:rPr>
        <w:t>«</w:t>
      </w:r>
      <w:proofErr w:type="spellStart"/>
      <w:r w:rsidR="00FD4ACF">
        <w:rPr>
          <w:rFonts w:hAnsi="Times New Roman" w:cs="Times New Roman"/>
          <w:b/>
          <w:color w:val="000000"/>
          <w:sz w:val="26"/>
          <w:szCs w:val="26"/>
          <w:lang w:val="ru-RU"/>
        </w:rPr>
        <w:t>Барано</w:t>
      </w:r>
      <w:proofErr w:type="spellEnd"/>
      <w:r w:rsidR="00FD4ACF">
        <w:rPr>
          <w:rFonts w:hAnsi="Times New Roman" w:cs="Times New Roman"/>
          <w:b/>
          <w:color w:val="000000"/>
          <w:sz w:val="26"/>
          <w:szCs w:val="26"/>
          <w:lang w:val="ru-RU"/>
        </w:rPr>
        <w:t>-Оренбургская</w:t>
      </w:r>
      <w:r w:rsidRPr="00BD0438"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 средняя общеобразовательная школа  Пограничного муниципального округа»</w:t>
      </w:r>
      <w:r w:rsidRPr="00BD0438">
        <w:rPr>
          <w:b/>
          <w:sz w:val="26"/>
          <w:szCs w:val="26"/>
          <w:lang w:val="ru-RU"/>
        </w:rPr>
        <w:br/>
      </w:r>
    </w:p>
    <w:p w14:paraId="0EFA346E" w14:textId="77777777" w:rsidR="00234161" w:rsidRPr="00655C66" w:rsidRDefault="00234161" w:rsidP="00234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14:paraId="6388B2CA" w14:textId="61F1A973" w:rsidR="00863A01" w:rsidRDefault="009432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655C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4534B" w:rsidRPr="00D4534B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655C6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55C66">
        <w:rPr>
          <w:rFonts w:hAnsi="Times New Roman" w:cs="Times New Roman"/>
          <w:color w:val="000000"/>
          <w:sz w:val="24"/>
          <w:szCs w:val="24"/>
          <w:lang w:val="ru-RU"/>
        </w:rPr>
        <w:t xml:space="preserve"> год                                                                                                      </w:t>
      </w:r>
      <w:r w:rsidR="00CC1733">
        <w:rPr>
          <w:rFonts w:hAnsi="Times New Roman" w:cs="Times New Roman"/>
          <w:color w:val="000000"/>
          <w:sz w:val="24"/>
          <w:szCs w:val="24"/>
          <w:lang w:val="pl-PL"/>
        </w:rPr>
        <w:t xml:space="preserve">  </w:t>
      </w:r>
      <w:r w:rsidR="00655C6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D4534B" w:rsidRPr="00D453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65/1</w:t>
      </w:r>
      <w:r w:rsidR="00D4534B">
        <w:rPr>
          <w:rFonts w:hAnsi="Times New Roman" w:cs="Times New Roman"/>
          <w:color w:val="000000"/>
          <w:sz w:val="24"/>
          <w:szCs w:val="24"/>
          <w:lang w:val="ru-RU"/>
        </w:rPr>
        <w:t>-а</w:t>
      </w:r>
      <w:r w:rsidR="00655C6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</w:p>
    <w:p w14:paraId="0C737357" w14:textId="77777777" w:rsidR="00D4534B" w:rsidRDefault="00C24D73" w:rsidP="00C24D7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</w:t>
      </w:r>
      <w:r w:rsidR="00D453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</w:t>
      </w:r>
      <w:r w:rsidR="00D453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Целевой модели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52AA6EC" w14:textId="2B12D49E" w:rsidR="00863A01" w:rsidRPr="00234161" w:rsidRDefault="00C24D73" w:rsidP="00C24D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Барано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-Оренбургская СОШ ПМО»</w:t>
      </w:r>
    </w:p>
    <w:p w14:paraId="10529636" w14:textId="341D1698" w:rsidR="00863A01" w:rsidRPr="00234161" w:rsidRDefault="00C24D73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На основании </w:t>
      </w:r>
      <w:r w:rsidR="00D4534B">
        <w:rPr>
          <w:rFonts w:hAnsi="Times New Roman" w:cs="Times New Roman"/>
          <w:color w:val="000000"/>
          <w:sz w:val="26"/>
          <w:szCs w:val="26"/>
          <w:lang w:val="ru-RU"/>
        </w:rPr>
        <w:t>плана работы школы</w:t>
      </w:r>
    </w:p>
    <w:p w14:paraId="4B594D5D" w14:textId="77777777" w:rsidR="00863A01" w:rsidRPr="00BD0438" w:rsidRDefault="00BD043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0438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3BF9C805" w14:textId="65F11976" w:rsidR="00863A01" w:rsidRPr="00BD0438" w:rsidRDefault="00BD043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D043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Назначить ответственным за </w:t>
      </w:r>
      <w:r w:rsidR="00D4534B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реализацию Целевой модели наставничества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1573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МБОУ «</w:t>
      </w:r>
      <w:proofErr w:type="spellStart"/>
      <w:r w:rsidR="00FD4ACF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Барано</w:t>
      </w:r>
      <w:proofErr w:type="spellEnd"/>
      <w:r w:rsidR="00FD4ACF">
        <w:rPr>
          <w:rFonts w:ascii="Times New Roman" w:hAnsi="Times New Roman" w:cs="Times New Roman"/>
          <w:color w:val="000000"/>
          <w:sz w:val="26"/>
          <w:szCs w:val="26"/>
          <w:lang w:val="ru-RU"/>
        </w:rPr>
        <w:t>-Оренбургская СОШ</w:t>
      </w:r>
      <w:r w:rsidR="00234161"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ПМО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заместителя директора по учебно-воспитательной работе </w:t>
      </w:r>
      <w:proofErr w:type="spellStart"/>
      <w:r w:rsidR="00D4534B">
        <w:rPr>
          <w:rFonts w:ascii="Times New Roman" w:hAnsi="Times New Roman" w:cs="Times New Roman"/>
          <w:color w:val="000000"/>
          <w:sz w:val="26"/>
          <w:szCs w:val="26"/>
          <w:lang w:val="ru-RU"/>
        </w:rPr>
        <w:t>Шахудину</w:t>
      </w:r>
      <w:proofErr w:type="spellEnd"/>
      <w:r w:rsidR="00D4534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Елену Сергеевну</w:t>
      </w:r>
    </w:p>
    <w:p w14:paraId="787B3C7B" w14:textId="77777777" w:rsidR="00863A01" w:rsidRPr="00BD0438" w:rsidRDefault="00BD043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D043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>. Ответственному, указанному в пункте 1 настоящего приказа:</w:t>
      </w:r>
    </w:p>
    <w:p w14:paraId="2ACC44A1" w14:textId="4381A2AA" w:rsidR="00863A01" w:rsidRPr="00BD0438" w:rsidRDefault="00BD043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D043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2.1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Проинформировать обучающихся и их родителей (законных представителей)</w:t>
      </w:r>
      <w:r w:rsidR="00D4534B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педагогов школы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 условиях </w:t>
      </w:r>
      <w:r w:rsidR="00D4534B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реализации Целевой модели наставничества</w:t>
      </w:r>
    </w:p>
    <w:p w14:paraId="15CA05C4" w14:textId="6D2E0A0F" w:rsidR="00863A01" w:rsidRDefault="00BD043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D043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2.</w:t>
      </w:r>
      <w:r w:rsidR="00D4534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</w:t>
      </w:r>
      <w:r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Организовать и контролировать </w:t>
      </w:r>
      <w:r w:rsidR="00D4534B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 мероприятий по  реализации наставничества в школе</w:t>
      </w:r>
      <w:r w:rsidR="009432E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2025-2026 учебном году</w:t>
      </w:r>
    </w:p>
    <w:p w14:paraId="1A062E7C" w14:textId="53E97A14" w:rsidR="00D4534B" w:rsidRPr="00BD0438" w:rsidRDefault="00D4534B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2.3 </w:t>
      </w:r>
      <w:r w:rsidR="00D62BF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Составить базу данных наставников и наставляемых. До 20.12.202</w:t>
      </w:r>
      <w:r w:rsidR="009432E5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="00D62B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года</w:t>
      </w:r>
    </w:p>
    <w:p w14:paraId="6564801D" w14:textId="4D6762D7" w:rsidR="0037133A" w:rsidRDefault="00D4534B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</w:t>
      </w:r>
      <w:r w:rsidR="0041573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="00BD0438"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Контроль </w:t>
      </w:r>
      <w:r w:rsidR="0041573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 </w:t>
      </w:r>
      <w:r w:rsidR="00BD0438"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исполнени</w:t>
      </w:r>
      <w:r w:rsidR="0041573B">
        <w:rPr>
          <w:rFonts w:ascii="Times New Roman" w:hAnsi="Times New Roman" w:cs="Times New Roman"/>
          <w:color w:val="000000"/>
          <w:sz w:val="26"/>
          <w:szCs w:val="26"/>
          <w:lang w:val="ru-RU"/>
        </w:rPr>
        <w:t>ем</w:t>
      </w:r>
      <w:r w:rsidR="00BD0438" w:rsidRPr="00BD043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приказа оставляю за собой.</w:t>
      </w:r>
    </w:p>
    <w:p w14:paraId="4FA34BC1" w14:textId="469DFF7C" w:rsidR="00D4534B" w:rsidRDefault="00D4534B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65EFFC1" w14:textId="77777777" w:rsidR="00D4534B" w:rsidRDefault="00D4534B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5B93BC90" w14:textId="513D1A0F" w:rsidR="0037133A" w:rsidRPr="00E140B9" w:rsidRDefault="009432E5" w:rsidP="009432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И.о. директора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Е.П.Бисик</w:t>
      </w:r>
      <w:proofErr w:type="spellEnd"/>
    </w:p>
    <w:sectPr w:rsidR="0037133A" w:rsidRPr="00E140B9" w:rsidSect="00E521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1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65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5A2D"/>
    <w:rsid w:val="000A7F89"/>
    <w:rsid w:val="00224EF7"/>
    <w:rsid w:val="00234161"/>
    <w:rsid w:val="0028257C"/>
    <w:rsid w:val="002A4D24"/>
    <w:rsid w:val="002D33B1"/>
    <w:rsid w:val="002D3591"/>
    <w:rsid w:val="002E6AD8"/>
    <w:rsid w:val="003514A0"/>
    <w:rsid w:val="0037133A"/>
    <w:rsid w:val="0041573B"/>
    <w:rsid w:val="004C302B"/>
    <w:rsid w:val="004F7E17"/>
    <w:rsid w:val="005A05CE"/>
    <w:rsid w:val="00653AF6"/>
    <w:rsid w:val="00655C66"/>
    <w:rsid w:val="006A7490"/>
    <w:rsid w:val="00863A01"/>
    <w:rsid w:val="009432E5"/>
    <w:rsid w:val="009440BB"/>
    <w:rsid w:val="00A0367D"/>
    <w:rsid w:val="00B73A5A"/>
    <w:rsid w:val="00BD0438"/>
    <w:rsid w:val="00C24D73"/>
    <w:rsid w:val="00C8582B"/>
    <w:rsid w:val="00CC1733"/>
    <w:rsid w:val="00D4534B"/>
    <w:rsid w:val="00D62BF3"/>
    <w:rsid w:val="00DF6779"/>
    <w:rsid w:val="00E06179"/>
    <w:rsid w:val="00E10D38"/>
    <w:rsid w:val="00E140B9"/>
    <w:rsid w:val="00E438A1"/>
    <w:rsid w:val="00E521C9"/>
    <w:rsid w:val="00ED24FD"/>
    <w:rsid w:val="00F01E19"/>
    <w:rsid w:val="00FD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530D"/>
  <w15:docId w15:val="{773E27BC-05B5-4517-8D40-453D86F4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440B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dc:description>Подготовлено экспертами Актион-МЦФЭР</dc:description>
  <cp:lastModifiedBy>Пользователь</cp:lastModifiedBy>
  <cp:revision>2</cp:revision>
  <cp:lastPrinted>2021-05-17T05:22:00Z</cp:lastPrinted>
  <dcterms:created xsi:type="dcterms:W3CDTF">2025-11-23T06:04:00Z</dcterms:created>
  <dcterms:modified xsi:type="dcterms:W3CDTF">2025-11-23T06:04:00Z</dcterms:modified>
</cp:coreProperties>
</file>